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928F" w14:textId="6AF72712" w:rsidR="004B6C2B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5249E" w:rsidRPr="009934B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E5A098" w14:textId="77777777" w:rsidR="004B6C2B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засідання вченої ради факультету систем і засобів масової комунікації </w:t>
      </w:r>
    </w:p>
    <w:p w14:paraId="64013FBC" w14:textId="787ED1CA" w:rsidR="00F30BBD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Дніпровського національного університету імені Олеся Гончара</w:t>
      </w:r>
    </w:p>
    <w:p w14:paraId="34433B0E" w14:textId="59EB6101" w:rsidR="004B6C2B" w:rsidRPr="00F75287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 1</w:t>
      </w:r>
      <w:r w:rsidR="0085249E" w:rsidRPr="009934B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49E">
        <w:rPr>
          <w:rFonts w:ascii="Times New Roman" w:hAnsi="Times New Roman" w:cs="Times New Roman"/>
          <w:b/>
          <w:bCs/>
          <w:sz w:val="24"/>
          <w:szCs w:val="24"/>
        </w:rPr>
        <w:t>жовтня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р. </w:t>
      </w:r>
    </w:p>
    <w:p w14:paraId="7C6FB0F5" w14:textId="63E4A734" w:rsidR="00F30BBD" w:rsidRPr="00F75287" w:rsidRDefault="00F30BBD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F6E00" w14:textId="5D5BD65B" w:rsidR="00F30BBD" w:rsidRPr="00F75287" w:rsidRDefault="00F30BBD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D3BF0" w14:textId="0B3075B8" w:rsidR="004B6C2B" w:rsidRDefault="0021522A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Всього членів вченої ради 18 осіб. </w:t>
      </w:r>
    </w:p>
    <w:p w14:paraId="41D6EC6E" w14:textId="24E1447C" w:rsidR="0021522A" w:rsidRDefault="0021522A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Присутніх - </w:t>
      </w:r>
      <w:r w:rsidR="00412218">
        <w:rPr>
          <w:rFonts w:ascii="Times New Roman" w:hAnsi="Times New Roman" w:cs="Times New Roman"/>
          <w:sz w:val="24"/>
          <w:szCs w:val="24"/>
        </w:rPr>
        <w:t>1</w:t>
      </w:r>
      <w:r w:rsidR="001A7B2F">
        <w:rPr>
          <w:rFonts w:ascii="Times New Roman" w:hAnsi="Times New Roman" w:cs="Times New Roman"/>
          <w:sz w:val="24"/>
          <w:szCs w:val="24"/>
        </w:rPr>
        <w:t>8</w:t>
      </w:r>
      <w:r w:rsidR="00852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осіб. </w:t>
      </w:r>
    </w:p>
    <w:p w14:paraId="55CC05DE" w14:textId="1EAEC305" w:rsidR="0021522A" w:rsidRDefault="0021522A" w:rsidP="00F2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ДЕННИЙ:</w:t>
      </w:r>
    </w:p>
    <w:p w14:paraId="2915A7A2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1.Затвердження плану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роботи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вченої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ради факультету на 2022-2023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навчальний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рік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.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Доповідач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Кирилова О.В.)</w:t>
      </w:r>
    </w:p>
    <w:p w14:paraId="3ECCADCB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2.Звіт про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виконання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плану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видань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університету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за 2022 р. факультетом систем і 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засобів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масової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комунікації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(Гудошник О.В)</w:t>
      </w:r>
    </w:p>
    <w:p w14:paraId="4D342A93" w14:textId="29172D31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3. Про 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внесення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r w:rsidR="00412218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змін 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до плану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видань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Дніпровського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національного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 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університету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імені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Олеся Гончара  на 2023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рік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від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факультету систем і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засобів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масової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комунікації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наступних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виданн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ь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: </w:t>
      </w:r>
    </w:p>
    <w:p w14:paraId="65521D78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-«Communications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and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Communicative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Technologies», журнал.</w:t>
      </w:r>
    </w:p>
    <w:p w14:paraId="1A417D28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-Темченко Л.В.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Журналістська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етика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.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Навчальний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посібник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.</w:t>
      </w:r>
    </w:p>
    <w:p w14:paraId="5D6B24F9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-Темченко Л.В.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Масова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комунікація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та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інформація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.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Методичні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рекомендації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(Гудошник О.В)</w:t>
      </w:r>
    </w:p>
    <w:p w14:paraId="72763C32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4.Про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затвердження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робочих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програм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дисциплін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2022/2023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н.р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. (Михайлова А.А.)</w:t>
      </w:r>
    </w:p>
    <w:p w14:paraId="3CF03EE7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5.Про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акредитацію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ОП «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Журналістика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»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третього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освітньо-наукового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) РВО. (Михайлова А.А.)</w:t>
      </w:r>
    </w:p>
    <w:p w14:paraId="67A9FDC1" w14:textId="77777777" w:rsidR="0085249E" w:rsidRP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6.Про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запровадження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ОП «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Диджитальні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медіа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»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першого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бакалаврського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) РВО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спеціальності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029. (Михайлова А.А., Демченко М.В.)</w:t>
      </w:r>
    </w:p>
    <w:p w14:paraId="7F78CD25" w14:textId="07F4E261" w:rsidR="0085249E" w:rsidRDefault="0085249E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7.Про 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затвердження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  тем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кваліфікаційних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робіт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здобувачів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другого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магістерського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) РВО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заочної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форми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навчання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.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Хотюн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Л.В.)</w:t>
      </w:r>
    </w:p>
    <w:p w14:paraId="7615B9F8" w14:textId="0DF1F30F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8. </w:t>
      </w: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Про затвердження тем дисертацій аспірантів першого року навчання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Бахметьєва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А.М.)</w:t>
      </w:r>
    </w:p>
    <w:p w14:paraId="58630431" w14:textId="4FB78A99" w:rsidR="0085249E" w:rsidRPr="0085249E" w:rsidRDefault="007236C2" w:rsidP="0085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9</w:t>
      </w:r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.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Різне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.</w:t>
      </w:r>
    </w:p>
    <w:p w14:paraId="3D832006" w14:textId="77777777" w:rsidR="00B85B1A" w:rsidRDefault="00B85B1A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D55D1" w14:textId="7853AF90" w:rsidR="0090480E" w:rsidRDefault="0090480E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0480E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27232995" w14:textId="19DDD70F" w:rsidR="006B0244" w:rsidRDefault="002D0266" w:rsidP="006B0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Кирилова О.В., в</w:t>
      </w:r>
      <w:r w:rsidR="0041635D" w:rsidRPr="0041635D">
        <w:rPr>
          <w:rFonts w:ascii="Times New Roman" w:hAnsi="Times New Roman" w:cs="Times New Roman"/>
          <w:sz w:val="24"/>
          <w:szCs w:val="24"/>
        </w:rPr>
        <w:t>.о.</w:t>
      </w:r>
      <w:r w:rsidR="00416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35D" w:rsidRPr="0041635D">
        <w:rPr>
          <w:rFonts w:ascii="Times New Roman" w:hAnsi="Times New Roman" w:cs="Times New Roman"/>
          <w:sz w:val="24"/>
          <w:szCs w:val="24"/>
        </w:rPr>
        <w:t>декана</w:t>
      </w:r>
      <w:r w:rsidR="00416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35D" w:rsidRPr="0041635D">
        <w:rPr>
          <w:rFonts w:ascii="Times New Roman" w:hAnsi="Times New Roman" w:cs="Times New Roman"/>
          <w:sz w:val="24"/>
          <w:szCs w:val="24"/>
        </w:rPr>
        <w:t>ФС</w:t>
      </w:r>
      <w:r w:rsidR="0041635D">
        <w:rPr>
          <w:rFonts w:ascii="Times New Roman" w:hAnsi="Times New Roman" w:cs="Times New Roman"/>
          <w:sz w:val="24"/>
          <w:szCs w:val="24"/>
        </w:rPr>
        <w:t>ЗМК</w:t>
      </w:r>
      <w:r w:rsidR="00C713CD">
        <w:rPr>
          <w:rFonts w:ascii="Times New Roman" w:hAnsi="Times New Roman" w:cs="Times New Roman"/>
          <w:sz w:val="24"/>
          <w:szCs w:val="24"/>
        </w:rPr>
        <w:t>,</w:t>
      </w:r>
      <w:r w:rsidR="0041635D">
        <w:rPr>
          <w:rFonts w:ascii="Times New Roman" w:hAnsi="Times New Roman" w:cs="Times New Roman"/>
          <w:sz w:val="24"/>
          <w:szCs w:val="24"/>
        </w:rPr>
        <w:t xml:space="preserve"> розпочала засідання вченої ради факультету. </w:t>
      </w:r>
      <w:r w:rsidR="00476702">
        <w:rPr>
          <w:rFonts w:ascii="Times New Roman" w:hAnsi="Times New Roman" w:cs="Times New Roman"/>
          <w:sz w:val="24"/>
          <w:szCs w:val="24"/>
        </w:rPr>
        <w:t xml:space="preserve">Нам необхідно </w:t>
      </w:r>
      <w:r w:rsidR="0085249E">
        <w:rPr>
          <w:rFonts w:ascii="Times New Roman" w:hAnsi="Times New Roman" w:cs="Times New Roman"/>
          <w:sz w:val="24"/>
          <w:szCs w:val="24"/>
        </w:rPr>
        <w:t xml:space="preserve">затвердити план роботи вченої ради </w:t>
      </w:r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факультету на 2022-2023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навчальний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рік</w:t>
      </w:r>
      <w:proofErr w:type="spellEnd"/>
      <w:r w:rsidR="006B0244">
        <w:rPr>
          <w:rFonts w:ascii="Times New Roman" w:hAnsi="Times New Roman" w:cs="Times New Roman"/>
          <w:sz w:val="24"/>
          <w:szCs w:val="24"/>
        </w:rPr>
        <w:t>.</w:t>
      </w:r>
      <w:r w:rsidR="0085249E">
        <w:rPr>
          <w:rFonts w:ascii="Times New Roman" w:hAnsi="Times New Roman" w:cs="Times New Roman"/>
          <w:sz w:val="24"/>
          <w:szCs w:val="24"/>
        </w:rPr>
        <w:t xml:space="preserve"> Прошу голосувати</w:t>
      </w:r>
      <w:r w:rsidR="006B0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F039C" w14:textId="77777777" w:rsidR="006B0244" w:rsidRDefault="006B0244" w:rsidP="006B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D46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36F5D9B0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10AD129A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5AAF535E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p w14:paraId="03DE6936" w14:textId="5CFC28F5" w:rsidR="0041635D" w:rsidRDefault="00C32BFE" w:rsidP="00F22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 w:rsidR="00412218">
        <w:rPr>
          <w:rFonts w:ascii="Times New Roman" w:hAnsi="Times New Roman" w:cs="Times New Roman"/>
          <w:sz w:val="24"/>
          <w:szCs w:val="24"/>
        </w:rPr>
        <w:t>з</w:t>
      </w:r>
      <w:r w:rsidR="0085249E">
        <w:rPr>
          <w:rFonts w:ascii="Times New Roman" w:hAnsi="Times New Roman" w:cs="Times New Roman"/>
          <w:sz w:val="24"/>
          <w:szCs w:val="24"/>
        </w:rPr>
        <w:t xml:space="preserve">атвердили план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роботи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вченої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ради факультету на 2022-2023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навчальний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рік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.</w:t>
      </w:r>
    </w:p>
    <w:p w14:paraId="57F95159" w14:textId="77777777" w:rsidR="00412218" w:rsidRDefault="00412218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6E534" w14:textId="4BC80B90" w:rsidR="00C713CD" w:rsidRDefault="002D0266" w:rsidP="0085249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0480E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 w:rsidR="00852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249E" w:rsidRPr="0085249E">
        <w:rPr>
          <w:rFonts w:ascii="Times New Roman" w:hAnsi="Times New Roman" w:cs="Times New Roman"/>
          <w:sz w:val="24"/>
          <w:szCs w:val="24"/>
        </w:rPr>
        <w:t>Гудошник</w:t>
      </w:r>
      <w:proofErr w:type="spellEnd"/>
      <w:r w:rsidR="0085249E" w:rsidRPr="0085249E">
        <w:rPr>
          <w:rFonts w:ascii="Times New Roman" w:hAnsi="Times New Roman" w:cs="Times New Roman"/>
          <w:sz w:val="24"/>
          <w:szCs w:val="24"/>
        </w:rPr>
        <w:t xml:space="preserve"> О.В.</w:t>
      </w:r>
      <w:r w:rsidR="00C80460" w:rsidRPr="00C804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0460">
        <w:rPr>
          <w:rFonts w:ascii="Times New Roman" w:hAnsi="Times New Roman" w:cs="Times New Roman"/>
          <w:sz w:val="24"/>
          <w:szCs w:val="24"/>
        </w:rPr>
        <w:t>заступник декана з наукової роботи</w:t>
      </w:r>
      <w:r w:rsidR="0085249E">
        <w:rPr>
          <w:rFonts w:ascii="Times New Roman" w:hAnsi="Times New Roman" w:cs="Times New Roman"/>
          <w:sz w:val="24"/>
          <w:szCs w:val="24"/>
        </w:rPr>
        <w:t xml:space="preserve"> надала з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віт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про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виконання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плану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видань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університету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за 2022 р. факультетом систем і 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засобів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масової</w:t>
      </w:r>
      <w:proofErr w:type="spellEnd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85249E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комунікації</w:t>
      </w:r>
      <w:proofErr w:type="spellEnd"/>
      <w:r w:rsidR="0085249E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.</w:t>
      </w:r>
      <w:r w:rsidR="00412218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Та запропонувала затвердити цей звіт.</w:t>
      </w:r>
    </w:p>
    <w:p w14:paraId="535523FE" w14:textId="77777777" w:rsidR="00412218" w:rsidRDefault="00412218" w:rsidP="00412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D46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131E2A8C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0752F7D5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14FA57FC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p w14:paraId="772E4B64" w14:textId="77777777" w:rsidR="00412218" w:rsidRPr="0020384C" w:rsidRDefault="00412218" w:rsidP="0041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8B739" w14:textId="5F255932" w:rsidR="00412218" w:rsidRPr="00412218" w:rsidRDefault="00412218" w:rsidP="0041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>
        <w:rPr>
          <w:rFonts w:ascii="Times New Roman" w:hAnsi="Times New Roman" w:cs="Times New Roman"/>
          <w:sz w:val="24"/>
          <w:szCs w:val="24"/>
        </w:rPr>
        <w:t xml:space="preserve">затвердили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з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віт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про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виконання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плану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видань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університету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за 2022 р. факультетом систем і 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засобів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масової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комунікації</w:t>
      </w:r>
      <w:proofErr w:type="spellEnd"/>
    </w:p>
    <w:p w14:paraId="527E20AF" w14:textId="77777777" w:rsidR="00412218" w:rsidRDefault="00412218" w:rsidP="00257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</w:p>
    <w:p w14:paraId="09882702" w14:textId="77777777" w:rsidR="00412218" w:rsidRDefault="00412218" w:rsidP="00257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</w:p>
    <w:p w14:paraId="425CB276" w14:textId="16542EDA" w:rsidR="00C32BFE" w:rsidRPr="00C32BFE" w:rsidRDefault="00C713CD" w:rsidP="00257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2BFE" w:rsidRPr="00C32BFE">
        <w:rPr>
          <w:rFonts w:ascii="Times New Roman" w:hAnsi="Times New Roman" w:cs="Times New Roman"/>
          <w:b/>
          <w:bCs/>
          <w:sz w:val="24"/>
          <w:szCs w:val="24"/>
        </w:rPr>
        <w:t>. СЛУХАЛИ</w:t>
      </w:r>
      <w:r w:rsidR="009934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51F83" w14:textId="77777777" w:rsidR="009934BA" w:rsidRPr="007E07DB" w:rsidRDefault="009934BA" w:rsidP="009934BA">
      <w:pPr>
        <w:rPr>
          <w:rFonts w:ascii="Times New Roman" w:hAnsi="Times New Roman" w:cs="Times New Roman"/>
          <w:sz w:val="24"/>
          <w:szCs w:val="24"/>
        </w:rPr>
      </w:pPr>
      <w:bookmarkStart w:id="0" w:name="_Hlk114219320"/>
      <w:proofErr w:type="spellStart"/>
      <w:r w:rsidRPr="007E07DB">
        <w:rPr>
          <w:rFonts w:ascii="Times New Roman" w:hAnsi="Times New Roman" w:cs="Times New Roman"/>
          <w:sz w:val="24"/>
          <w:szCs w:val="24"/>
        </w:rPr>
        <w:t>Гудошник</w:t>
      </w:r>
      <w:proofErr w:type="spellEnd"/>
      <w:r w:rsidRPr="007E07DB">
        <w:rPr>
          <w:rFonts w:ascii="Times New Roman" w:hAnsi="Times New Roman" w:cs="Times New Roman"/>
          <w:sz w:val="24"/>
          <w:szCs w:val="24"/>
        </w:rPr>
        <w:t xml:space="preserve"> О.В..,  заступника декана з наукової роботи про    виконання плану видань університету за 2022 р. факультетом систем і  засобів масової комунікації.</w:t>
      </w:r>
    </w:p>
    <w:p w14:paraId="6F93272A" w14:textId="77777777" w:rsidR="009934BA" w:rsidRPr="001A2C24" w:rsidRDefault="009934BA" w:rsidP="0099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24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0BB3CCDB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0BC69EA4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5DC0AC14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bookmarkEnd w:id="0"/>
    <w:p w14:paraId="43966570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6249" w14:textId="77777777" w:rsidR="009934BA" w:rsidRPr="009934BA" w:rsidRDefault="009934BA" w:rsidP="0099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4BA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</w:p>
    <w:p w14:paraId="51CD7A3D" w14:textId="77777777" w:rsidR="009934BA" w:rsidRPr="007E07DB" w:rsidRDefault="009934BA" w:rsidP="009934BA">
      <w:pPr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Звіт про виконання плану видань університету за 2022 р. факультетом систем і засобів масової комунікації прийняти та затвердити (Додаток 1). </w:t>
      </w:r>
    </w:p>
    <w:p w14:paraId="6B21832E" w14:textId="6FBD6A19" w:rsidR="0030767A" w:rsidRDefault="0030767A" w:rsidP="0025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4016" w14:textId="77777777" w:rsidR="00412218" w:rsidRDefault="00412218" w:rsidP="0025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5CB6" w14:textId="4EF061D5" w:rsidR="00C713CD" w:rsidRDefault="00412218" w:rsidP="0025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207">
        <w:rPr>
          <w:rFonts w:ascii="Times New Roman" w:hAnsi="Times New Roman" w:cs="Times New Roman"/>
          <w:sz w:val="24"/>
          <w:szCs w:val="24"/>
        </w:rPr>
        <w:t xml:space="preserve"> </w:t>
      </w:r>
      <w:r w:rsidR="00C713CD" w:rsidRPr="00C32BFE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 w:rsidR="00C713CD">
        <w:rPr>
          <w:rFonts w:ascii="Times New Roman" w:hAnsi="Times New Roman" w:cs="Times New Roman"/>
          <w:sz w:val="24"/>
          <w:szCs w:val="24"/>
        </w:rPr>
        <w:t>:</w:t>
      </w:r>
    </w:p>
    <w:p w14:paraId="279D08D5" w14:textId="175CD84A" w:rsidR="00412218" w:rsidRPr="001A7B2F" w:rsidRDefault="00412218" w:rsidP="0041221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Михайлова А.А.</w:t>
      </w:r>
      <w:r w:rsidR="00C80460" w:rsidRPr="00C80460">
        <w:rPr>
          <w:rFonts w:ascii="Times New Roman" w:hAnsi="Times New Roman" w:cs="Times New Roman"/>
          <w:sz w:val="24"/>
          <w:szCs w:val="24"/>
        </w:rPr>
        <w:t xml:space="preserve"> </w:t>
      </w:r>
      <w:r w:rsidR="00C80460">
        <w:rPr>
          <w:rFonts w:ascii="Times New Roman" w:hAnsi="Times New Roman" w:cs="Times New Roman"/>
          <w:sz w:val="24"/>
          <w:szCs w:val="24"/>
        </w:rPr>
        <w:t>з</w:t>
      </w:r>
      <w:r w:rsidR="00C80460" w:rsidRPr="00A83EBE">
        <w:rPr>
          <w:rFonts w:ascii="Times New Roman" w:hAnsi="Times New Roman" w:cs="Times New Roman"/>
          <w:sz w:val="24"/>
          <w:szCs w:val="24"/>
        </w:rPr>
        <w:t>аступник</w:t>
      </w:r>
      <w:r w:rsidR="00C80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460" w:rsidRPr="00A83EBE">
        <w:rPr>
          <w:rFonts w:ascii="Times New Roman" w:hAnsi="Times New Roman" w:cs="Times New Roman"/>
          <w:sz w:val="24"/>
          <w:szCs w:val="24"/>
        </w:rPr>
        <w:t>декана</w:t>
      </w:r>
      <w:r w:rsidR="00C80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460">
        <w:rPr>
          <w:rFonts w:ascii="Times New Roman" w:hAnsi="Times New Roman" w:cs="Times New Roman"/>
          <w:sz w:val="24"/>
          <w:szCs w:val="24"/>
        </w:rPr>
        <w:t>ФСЗМК, член науково-методичної ради ДНУ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Звернула увагу про умови публікування робочих програм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2022/2023</w:t>
      </w:r>
      <w:r w:rsidRPr="0041221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U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та </w:t>
      </w:r>
      <w:r w:rsidR="001A7B2F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особливості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оформлення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освітних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програм</w:t>
      </w:r>
      <w:r w:rsidR="001A7B2F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.</w:t>
      </w:r>
    </w:p>
    <w:p w14:paraId="34B86A17" w14:textId="589A041F" w:rsidR="00266D46" w:rsidRPr="001A2C24" w:rsidRDefault="00266D46" w:rsidP="00412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C24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630E1B76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2F40718F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56513FCF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p w14:paraId="5D6D0862" w14:textId="77777777" w:rsidR="0098321F" w:rsidRPr="009934BA" w:rsidRDefault="0098321F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495E" w14:textId="7158742A" w:rsidR="00B85B1A" w:rsidRPr="001A7B2F" w:rsidRDefault="001A7B2F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затверд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или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робоч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і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програм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дисциплін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2022/2023</w:t>
      </w:r>
    </w:p>
    <w:p w14:paraId="730F88E2" w14:textId="77777777" w:rsidR="007A4BA8" w:rsidRDefault="007A4BA8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8B912" w14:textId="0CB8A626" w:rsidR="00E11207" w:rsidRDefault="001A7B2F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2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713CD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 w:rsidR="00E11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32E0C9" w14:textId="063833AD" w:rsidR="00DF08AB" w:rsidRPr="00C80460" w:rsidRDefault="001A7B2F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Михайлова А.А.</w:t>
      </w:r>
      <w:r w:rsidR="00C80460" w:rsidRPr="00C80460">
        <w:rPr>
          <w:rFonts w:ascii="Times New Roman" w:hAnsi="Times New Roman" w:cs="Times New Roman"/>
          <w:sz w:val="24"/>
          <w:szCs w:val="24"/>
        </w:rPr>
        <w:t xml:space="preserve"> </w:t>
      </w:r>
      <w:r w:rsidR="00C80460">
        <w:rPr>
          <w:rFonts w:ascii="Times New Roman" w:hAnsi="Times New Roman" w:cs="Times New Roman"/>
          <w:sz w:val="24"/>
          <w:szCs w:val="24"/>
        </w:rPr>
        <w:t>з</w:t>
      </w:r>
      <w:r w:rsidR="00C80460" w:rsidRPr="00A83EBE">
        <w:rPr>
          <w:rFonts w:ascii="Times New Roman" w:hAnsi="Times New Roman" w:cs="Times New Roman"/>
          <w:sz w:val="24"/>
          <w:szCs w:val="24"/>
        </w:rPr>
        <w:t>аступник</w:t>
      </w:r>
      <w:r w:rsidR="00C80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460" w:rsidRPr="00A83EBE">
        <w:rPr>
          <w:rFonts w:ascii="Times New Roman" w:hAnsi="Times New Roman" w:cs="Times New Roman"/>
          <w:sz w:val="24"/>
          <w:szCs w:val="24"/>
        </w:rPr>
        <w:t>декана</w:t>
      </w:r>
      <w:r w:rsidR="00C80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460">
        <w:rPr>
          <w:rFonts w:ascii="Times New Roman" w:hAnsi="Times New Roman" w:cs="Times New Roman"/>
          <w:sz w:val="24"/>
          <w:szCs w:val="24"/>
        </w:rPr>
        <w:t>ФСЗМК, член науково-методичної ради ДНУ</w:t>
      </w:r>
      <w:r>
        <w:rPr>
          <w:rFonts w:ascii="Times New Roman" w:hAnsi="Times New Roman" w:cs="Times New Roman"/>
          <w:sz w:val="24"/>
          <w:szCs w:val="24"/>
        </w:rPr>
        <w:t xml:space="preserve"> доповіла про поточний стан акредитації 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ОП «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Журналістика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»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третього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освітньо-наукового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рівня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0E3B" w14:textId="6C7C4BDE" w:rsidR="00DF08AB" w:rsidRDefault="00DF08AB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6A4C" w14:textId="7FA7B112" w:rsidR="001A5F30" w:rsidRPr="001A5F30" w:rsidRDefault="001A5F30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 д</w:t>
      </w:r>
      <w:proofErr w:type="spellStart"/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акредитації 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ОП «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Журналістика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»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третього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освітньо-наукового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) РВО</w:t>
      </w:r>
    </w:p>
    <w:p w14:paraId="377EB3F6" w14:textId="77777777" w:rsidR="005C55A7" w:rsidRDefault="005C55A7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6AC45" w14:textId="603D3D77" w:rsidR="00A95A5B" w:rsidRDefault="006E6254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5A5B" w:rsidRPr="00A95A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568C" w:rsidRPr="00A95A5B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</w:p>
    <w:p w14:paraId="286BD992" w14:textId="379ADD79" w:rsidR="006E6254" w:rsidRPr="006E6254" w:rsidRDefault="006E6254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Михайлова А.А.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</w:t>
      </w:r>
      <w:r w:rsidR="00C80460">
        <w:rPr>
          <w:rFonts w:ascii="Times New Roman" w:hAnsi="Times New Roman" w:cs="Times New Roman"/>
          <w:sz w:val="24"/>
          <w:szCs w:val="24"/>
        </w:rPr>
        <w:t>з</w:t>
      </w:r>
      <w:r w:rsidR="00C80460" w:rsidRPr="00A83EBE">
        <w:rPr>
          <w:rFonts w:ascii="Times New Roman" w:hAnsi="Times New Roman" w:cs="Times New Roman"/>
          <w:sz w:val="24"/>
          <w:szCs w:val="24"/>
        </w:rPr>
        <w:t>аступник</w:t>
      </w:r>
      <w:r w:rsidR="00C80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460" w:rsidRPr="00A83EBE">
        <w:rPr>
          <w:rFonts w:ascii="Times New Roman" w:hAnsi="Times New Roman" w:cs="Times New Roman"/>
          <w:sz w:val="24"/>
          <w:szCs w:val="24"/>
        </w:rPr>
        <w:t>декана</w:t>
      </w:r>
      <w:r w:rsidR="00C80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460">
        <w:rPr>
          <w:rFonts w:ascii="Times New Roman" w:hAnsi="Times New Roman" w:cs="Times New Roman"/>
          <w:sz w:val="24"/>
          <w:szCs w:val="24"/>
        </w:rPr>
        <w:t>ФСЗМК, член науково-методичної ради ДНУ</w:t>
      </w:r>
      <w:r w:rsidR="00C80460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r w:rsidR="00C80460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та </w:t>
      </w:r>
      <w:r w:rsidR="00C80460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Демченко М.В</w:t>
      </w:r>
      <w:r w:rsidR="00C80460" w:rsidRPr="0085249E">
        <w:rPr>
          <w:rFonts w:ascii="Times New Roman" w:hAnsi="Times New Roman" w:cs="Times New Roman"/>
          <w:sz w:val="24"/>
          <w:szCs w:val="24"/>
          <w:lang w:val="ru-UA" w:eastAsia="ru-UA"/>
        </w:rPr>
        <w:t>.</w:t>
      </w:r>
      <w:r w:rsidR="00A57039" w:rsidRPr="00A57039">
        <w:rPr>
          <w:rFonts w:ascii="Times New Roman" w:hAnsi="Times New Roman" w:cs="Times New Roman"/>
          <w:sz w:val="24"/>
          <w:szCs w:val="24"/>
        </w:rPr>
        <w:t xml:space="preserve"> кафедри реклами та </w:t>
      </w:r>
      <w:proofErr w:type="spellStart"/>
      <w:r w:rsidR="00A57039" w:rsidRPr="00A5703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A57039" w:rsidRPr="00A57039">
        <w:rPr>
          <w:rFonts w:ascii="Times New Roman" w:hAnsi="Times New Roman" w:cs="Times New Roman"/>
          <w:sz w:val="24"/>
          <w:szCs w:val="24"/>
        </w:rPr>
        <w:t xml:space="preserve"> з громадськістю</w:t>
      </w:r>
      <w:r w:rsidR="00A57039">
        <w:rPr>
          <w:rFonts w:ascii="Times New Roman" w:hAnsi="Times New Roman" w:cs="Times New Roman"/>
          <w:sz w:val="24"/>
          <w:szCs w:val="24"/>
        </w:rPr>
        <w:t xml:space="preserve"> розповіли про стан справ із</w:t>
      </w:r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запровадження</w:t>
      </w:r>
      <w:proofErr w:type="spellEnd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ОП «</w:t>
      </w:r>
      <w:proofErr w:type="spellStart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Диджитальні</w:t>
      </w:r>
      <w:proofErr w:type="spellEnd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медіа</w:t>
      </w:r>
      <w:proofErr w:type="spellEnd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» </w:t>
      </w:r>
      <w:proofErr w:type="spellStart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першого</w:t>
      </w:r>
      <w:proofErr w:type="spellEnd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</w:t>
      </w:r>
      <w:proofErr w:type="spellStart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бакалаврського</w:t>
      </w:r>
      <w:proofErr w:type="spellEnd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) РВО </w:t>
      </w:r>
      <w:proofErr w:type="spellStart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спеціальності</w:t>
      </w:r>
      <w:proofErr w:type="spellEnd"/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029. (Михайлова А.А., Демченко М.В.)</w:t>
      </w:r>
    </w:p>
    <w:p w14:paraId="4ADAEB03" w14:textId="1DD340B3" w:rsidR="003E021C" w:rsidRDefault="003E021C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C4A1" w14:textId="7C139BDE" w:rsidR="001A5F30" w:rsidRDefault="001A5F30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 д</w:t>
      </w:r>
      <w:proofErr w:type="spellStart"/>
      <w:r>
        <w:rPr>
          <w:rFonts w:ascii="Times New Roman" w:hAnsi="Times New Roman" w:cs="Times New Roman"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запровадження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ОП «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Диджитальні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медіа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»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першого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(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бакалаврського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) РВО </w:t>
      </w: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спеціальності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029.</w:t>
      </w:r>
    </w:p>
    <w:p w14:paraId="5FE98D01" w14:textId="77777777" w:rsidR="001A5F30" w:rsidRDefault="001A5F30" w:rsidP="00183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</w:p>
    <w:p w14:paraId="78ED88A5" w14:textId="72B68A6E" w:rsidR="00183D45" w:rsidRDefault="00183D45" w:rsidP="00183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</w:pP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7.</w:t>
      </w:r>
      <w:r w:rsidRPr="00183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A5B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</w:t>
      </w:r>
    </w:p>
    <w:p w14:paraId="3E3E14F3" w14:textId="4064CD28" w:rsidR="00183D45" w:rsidRPr="0085249E" w:rsidRDefault="00C80460" w:rsidP="00183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proofErr w:type="spellStart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>Хотюн</w:t>
      </w:r>
      <w:proofErr w:type="spellEnd"/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val="ru-UA" w:eastAsia="ru-UA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7039">
        <w:rPr>
          <w:rFonts w:ascii="Times New Roman" w:hAnsi="Times New Roman" w:cs="Times New Roman"/>
          <w:sz w:val="24"/>
          <w:szCs w:val="24"/>
        </w:rPr>
        <w:t xml:space="preserve">в.о. завідувача кафедри масової та міжнародної комунікації презентувала про </w:t>
      </w:r>
      <w:r w:rsidR="00183D45"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затвердження  тем кваліфікаційних робіт здобувачів другого (магістерського) РВО заочної форми навчання. </w:t>
      </w:r>
    </w:p>
    <w:p w14:paraId="668BF72E" w14:textId="2F173EFC" w:rsidR="001E0AE9" w:rsidRPr="00A57039" w:rsidRDefault="001E0AE9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9FDC" w14:textId="63682F47" w:rsidR="00A57039" w:rsidRPr="0085249E" w:rsidRDefault="00A57039" w:rsidP="00A57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A57039"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затверд</w:t>
      </w:r>
      <w:r w:rsidRPr="00A57039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или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тем</w:t>
      </w:r>
      <w:r w:rsidRPr="00A57039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и</w:t>
      </w:r>
      <w:r w:rsidRPr="0085249E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кваліфікаційних робіт здобувачів другого (магістерського) РВО заочної форми навчання. </w:t>
      </w:r>
    </w:p>
    <w:p w14:paraId="29D82808" w14:textId="4B7B5482" w:rsidR="00A57039" w:rsidRDefault="00A57039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5565D0AC" w14:textId="3E034155" w:rsidR="007236C2" w:rsidRDefault="007236C2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1D2A8FCA" w14:textId="5D1B8E2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6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1E0AE9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</w:p>
    <w:p w14:paraId="3BE3F99B" w14:textId="1D03283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Прошу затвердити теми дисертацій аспірантів першого року навчання</w:t>
      </w:r>
    </w:p>
    <w:p w14:paraId="6F8316C2" w14:textId="6F36D55A" w:rsidR="007236C2" w:rsidRPr="007236C2" w:rsidRDefault="007236C2" w:rsidP="00457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спеціальності 061 Журналістика </w:t>
      </w:r>
    </w:p>
    <w:p w14:paraId="130CF4BC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1. </w:t>
      </w:r>
      <w:proofErr w:type="spellStart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Россінському</w:t>
      </w:r>
      <w:proofErr w:type="spellEnd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Артему Ігоровичу — «</w:t>
      </w:r>
      <w:proofErr w:type="spellStart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Медіатизація</w:t>
      </w:r>
      <w:proofErr w:type="spellEnd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спорту: глобальний та</w:t>
      </w:r>
    </w:p>
    <w:p w14:paraId="73158545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національний рівні». Науковий керівник: кандидатка наук із соціальних</w:t>
      </w:r>
    </w:p>
    <w:p w14:paraId="1BA69204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комунікацій, </w:t>
      </w:r>
      <w:proofErr w:type="spellStart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доцентка</w:t>
      </w:r>
      <w:proofErr w:type="spellEnd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кафедри масової та міжнародної комунікації Алла</w:t>
      </w:r>
    </w:p>
    <w:p w14:paraId="603C774C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Миколаївна </w:t>
      </w:r>
      <w:proofErr w:type="spellStart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Бахметьєва</w:t>
      </w:r>
      <w:proofErr w:type="spellEnd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.</w:t>
      </w:r>
    </w:p>
    <w:p w14:paraId="0AB98245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2. Власовій Наталі Федорівні — «Медійний аспект формування громадської</w:t>
      </w:r>
    </w:p>
    <w:p w14:paraId="09C73483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думки». Науковий керівник: кандидатка наук із соціальних комунікацій,</w:t>
      </w:r>
    </w:p>
    <w:p w14:paraId="3A3635D8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proofErr w:type="spellStart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доцентка</w:t>
      </w:r>
      <w:proofErr w:type="spellEnd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кафедри масової та міжнародної комунікації Алла Миколаївна</w:t>
      </w:r>
    </w:p>
    <w:p w14:paraId="4CBC7868" w14:textId="77777777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proofErr w:type="spellStart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Бахметьєва</w:t>
      </w:r>
      <w:proofErr w:type="spellEnd"/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.</w:t>
      </w:r>
    </w:p>
    <w:p w14:paraId="3E9C207A" w14:textId="77777777" w:rsidR="007236C2" w:rsidRPr="00E11207" w:rsidRDefault="007236C2" w:rsidP="00723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07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0696C6A9" w14:textId="77777777" w:rsidR="007236C2" w:rsidRPr="007E07DB" w:rsidRDefault="007236C2" w:rsidP="007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614FE8CE" w14:textId="77777777" w:rsidR="007236C2" w:rsidRPr="007E07DB" w:rsidRDefault="007236C2" w:rsidP="007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51A31581" w14:textId="77777777" w:rsidR="007236C2" w:rsidRPr="007E07DB" w:rsidRDefault="007236C2" w:rsidP="007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p w14:paraId="1DEE3478" w14:textId="3A8CF801" w:rsidR="007236C2" w:rsidRPr="007236C2" w:rsidRDefault="007236C2" w:rsidP="007236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AE9">
        <w:rPr>
          <w:rFonts w:ascii="Times New Roman" w:hAnsi="Times New Roman" w:cs="Times New Roman"/>
          <w:b/>
          <w:bCs/>
          <w:sz w:val="24"/>
          <w:szCs w:val="24"/>
        </w:rPr>
        <w:t>УХ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E0AE9">
        <w:rPr>
          <w:rFonts w:ascii="Times New Roman" w:hAnsi="Times New Roman" w:cs="Times New Roman"/>
          <w:b/>
          <w:bCs/>
          <w:sz w:val="24"/>
          <w:szCs w:val="24"/>
        </w:rPr>
        <w:t>АЛИЛИ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теми дисертацій аспірантів першого року навчання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</w:t>
      </w:r>
      <w:r w:rsidRPr="007236C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спеціальності 061 Журналістика</w:t>
      </w:r>
    </w:p>
    <w:p w14:paraId="7D3069AB" w14:textId="77777777" w:rsidR="00A57039" w:rsidRPr="00A57039" w:rsidRDefault="00A57039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14:paraId="6C69DA91" w14:textId="77777777" w:rsidR="00A57039" w:rsidRDefault="00A57039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8AC9E" w14:textId="6E4440EA" w:rsidR="001E0AE9" w:rsidRDefault="007236C2" w:rsidP="00CD5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0AE9" w:rsidRPr="001E0A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0AE9">
        <w:rPr>
          <w:rFonts w:ascii="Times New Roman" w:hAnsi="Times New Roman" w:cs="Times New Roman"/>
          <w:sz w:val="24"/>
          <w:szCs w:val="24"/>
        </w:rPr>
        <w:t xml:space="preserve"> </w:t>
      </w:r>
      <w:r w:rsidR="00536056" w:rsidRPr="001E0AE9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</w:p>
    <w:p w14:paraId="27653F02" w14:textId="4A88010B" w:rsidR="00C80460" w:rsidRPr="00C80460" w:rsidRDefault="00C80460" w:rsidP="00C80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80460">
        <w:rPr>
          <w:rFonts w:ascii="Times New Roman" w:hAnsi="Times New Roman" w:cs="Times New Roman"/>
          <w:sz w:val="24"/>
          <w:szCs w:val="24"/>
        </w:rPr>
        <w:t>Гаркавенко Ю.С., заступник декана з виховної роботи та міжнародного співробітництва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46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80460">
        <w:rPr>
          <w:rFonts w:ascii="Times New Roman" w:hAnsi="Times New Roman" w:cs="Times New Roman"/>
          <w:sz w:val="24"/>
          <w:szCs w:val="24"/>
        </w:rPr>
        <w:t>співпраю</w:t>
      </w:r>
      <w:proofErr w:type="spellEnd"/>
      <w:r w:rsidRPr="00C80460">
        <w:rPr>
          <w:rFonts w:ascii="Times New Roman" w:hAnsi="Times New Roman" w:cs="Times New Roman"/>
          <w:sz w:val="24"/>
          <w:szCs w:val="24"/>
        </w:rPr>
        <w:t xml:space="preserve"> з МАН</w:t>
      </w:r>
    </w:p>
    <w:p w14:paraId="39F50FA5" w14:textId="6F0E2C70" w:rsidR="001E0AE9" w:rsidRDefault="00C80460" w:rsidP="00C80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536056">
        <w:rPr>
          <w:rFonts w:ascii="Times New Roman" w:hAnsi="Times New Roman" w:cs="Times New Roman"/>
          <w:sz w:val="24"/>
          <w:szCs w:val="24"/>
        </w:rPr>
        <w:t xml:space="preserve">, </w:t>
      </w:r>
      <w:r w:rsidR="00A57039">
        <w:rPr>
          <w:rFonts w:ascii="Times New Roman" w:hAnsi="Times New Roman" w:cs="Times New Roman"/>
          <w:sz w:val="24"/>
          <w:szCs w:val="24"/>
        </w:rPr>
        <w:t xml:space="preserve">доцент кафедри </w:t>
      </w:r>
      <w:r w:rsidR="00A57039" w:rsidRPr="00A57039">
        <w:rPr>
          <w:rFonts w:ascii="Times New Roman" w:hAnsi="Times New Roman" w:cs="Times New Roman"/>
          <w:sz w:val="24"/>
          <w:szCs w:val="24"/>
        </w:rPr>
        <w:t>масової та міжнародної комунікації</w:t>
      </w:r>
      <w:r w:rsidR="00536056">
        <w:rPr>
          <w:rFonts w:ascii="Times New Roman" w:hAnsi="Times New Roman" w:cs="Times New Roman"/>
          <w:sz w:val="24"/>
          <w:szCs w:val="24"/>
        </w:rPr>
        <w:t>,</w:t>
      </w:r>
      <w:r w:rsidR="001E0AE9">
        <w:rPr>
          <w:rFonts w:ascii="Times New Roman" w:hAnsi="Times New Roman" w:cs="Times New Roman"/>
          <w:sz w:val="24"/>
          <w:szCs w:val="24"/>
        </w:rPr>
        <w:t xml:space="preserve"> презентувала </w:t>
      </w:r>
      <w:proofErr w:type="spellStart"/>
      <w:r w:rsidR="001E0AE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1E0AE9">
        <w:rPr>
          <w:rFonts w:ascii="Times New Roman" w:hAnsi="Times New Roman" w:cs="Times New Roman"/>
          <w:sz w:val="24"/>
          <w:szCs w:val="24"/>
        </w:rPr>
        <w:t xml:space="preserve"> наукового гуртка </w:t>
      </w:r>
      <w:r w:rsidRPr="00C80460">
        <w:rPr>
          <w:rFonts w:ascii="Times New Roman" w:hAnsi="Times New Roman" w:cs="Times New Roman"/>
          <w:sz w:val="24"/>
          <w:szCs w:val="24"/>
        </w:rPr>
        <w:t>«Актуальні проблеми дослідження сучасного</w:t>
      </w:r>
      <w:r w:rsidR="00A57039">
        <w:rPr>
          <w:rFonts w:ascii="Times New Roman" w:hAnsi="Times New Roman" w:cs="Times New Roman"/>
          <w:sz w:val="24"/>
          <w:szCs w:val="24"/>
        </w:rPr>
        <w:t xml:space="preserve"> </w:t>
      </w:r>
      <w:r w:rsidRPr="00C80460">
        <w:rPr>
          <w:rFonts w:ascii="Times New Roman" w:hAnsi="Times New Roman" w:cs="Times New Roman"/>
          <w:sz w:val="24"/>
          <w:szCs w:val="24"/>
        </w:rPr>
        <w:t>інформаційного простору»</w:t>
      </w:r>
      <w:r w:rsidR="001E0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0AE9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1E0AE9">
        <w:rPr>
          <w:rFonts w:ascii="Times New Roman" w:hAnsi="Times New Roman" w:cs="Times New Roman"/>
          <w:sz w:val="24"/>
          <w:szCs w:val="24"/>
        </w:rPr>
        <w:t xml:space="preserve"> додається. </w:t>
      </w:r>
    </w:p>
    <w:p w14:paraId="74913132" w14:textId="77777777" w:rsidR="00A57039" w:rsidRPr="00E11207" w:rsidRDefault="00A57039" w:rsidP="00A5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207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14E844BB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2DA163E5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2382173E" w14:textId="77777777" w:rsidR="009934BA" w:rsidRPr="007E07DB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DB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p w14:paraId="5D1AB8B5" w14:textId="47851BD8" w:rsidR="00A57039" w:rsidRDefault="00A57039" w:rsidP="00A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AE9">
        <w:rPr>
          <w:rFonts w:ascii="Times New Roman" w:hAnsi="Times New Roman" w:cs="Times New Roman"/>
          <w:b/>
          <w:bCs/>
          <w:sz w:val="24"/>
          <w:szCs w:val="24"/>
        </w:rPr>
        <w:t>УХ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E0AE9">
        <w:rPr>
          <w:rFonts w:ascii="Times New Roman" w:hAnsi="Times New Roman" w:cs="Times New Roman"/>
          <w:b/>
          <w:bCs/>
          <w:sz w:val="24"/>
          <w:szCs w:val="24"/>
        </w:rPr>
        <w:t>АЛИЛИ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затвердити науковий гурток </w:t>
      </w:r>
      <w:r w:rsidRPr="00C80460">
        <w:rPr>
          <w:rFonts w:ascii="Times New Roman" w:hAnsi="Times New Roman" w:cs="Times New Roman"/>
          <w:sz w:val="24"/>
          <w:szCs w:val="24"/>
        </w:rPr>
        <w:t>«Актуальні проблеми дослідження сучасного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460">
        <w:rPr>
          <w:rFonts w:ascii="Times New Roman" w:hAnsi="Times New Roman" w:cs="Times New Roman"/>
          <w:sz w:val="24"/>
          <w:szCs w:val="24"/>
        </w:rPr>
        <w:t>інформаційного простору</w:t>
      </w:r>
      <w:r>
        <w:rPr>
          <w:rFonts w:ascii="Times New Roman" w:hAnsi="Times New Roman" w:cs="Times New Roman"/>
          <w:sz w:val="24"/>
          <w:szCs w:val="24"/>
        </w:rPr>
        <w:t xml:space="preserve">», керівник: доцент кафедри </w:t>
      </w:r>
      <w:r w:rsidRPr="00A57039">
        <w:rPr>
          <w:rFonts w:ascii="Times New Roman" w:hAnsi="Times New Roman" w:cs="Times New Roman"/>
          <w:sz w:val="24"/>
          <w:szCs w:val="24"/>
        </w:rPr>
        <w:t>масової та міжнародної комунікації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5DFC7231" w14:textId="142BDA01" w:rsidR="00B85B1A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724B6" w14:textId="37285DD8" w:rsidR="00C80460" w:rsidRDefault="00C80460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4E789" w14:textId="77777777" w:rsidR="00C80460" w:rsidRDefault="00C80460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0E290" w14:textId="24C61410" w:rsidR="001E0AE9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вченої ради</w:t>
      </w:r>
    </w:p>
    <w:p w14:paraId="24702427" w14:textId="7D27B991" w:rsidR="00B85B1A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E1DD" w14:textId="2BDC9DE0" w:rsidR="00B85B1A" w:rsidRPr="00F75287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</w:p>
    <w:sectPr w:rsidR="00B85B1A" w:rsidRPr="00F75287" w:rsidSect="006F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6E"/>
    <w:multiLevelType w:val="hybridMultilevel"/>
    <w:tmpl w:val="2250A102"/>
    <w:lvl w:ilvl="0" w:tplc="041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39F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3CA0"/>
    <w:multiLevelType w:val="hybridMultilevel"/>
    <w:tmpl w:val="0DAA84E4"/>
    <w:lvl w:ilvl="0" w:tplc="2C86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006E"/>
    <w:multiLevelType w:val="hybridMultilevel"/>
    <w:tmpl w:val="88661C68"/>
    <w:lvl w:ilvl="0" w:tplc="8F2638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83AB4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DFC"/>
    <w:multiLevelType w:val="hybridMultilevel"/>
    <w:tmpl w:val="D61814B2"/>
    <w:lvl w:ilvl="0" w:tplc="E2C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89F"/>
    <w:multiLevelType w:val="hybridMultilevel"/>
    <w:tmpl w:val="69A07F60"/>
    <w:lvl w:ilvl="0" w:tplc="4D82FE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09678A"/>
    <w:multiLevelType w:val="hybridMultilevel"/>
    <w:tmpl w:val="362C9E28"/>
    <w:lvl w:ilvl="0" w:tplc="959C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99E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A62"/>
    <w:multiLevelType w:val="hybridMultilevel"/>
    <w:tmpl w:val="4148D5B4"/>
    <w:lvl w:ilvl="0" w:tplc="96420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DF4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113F"/>
    <w:multiLevelType w:val="hybridMultilevel"/>
    <w:tmpl w:val="D2EA167C"/>
    <w:lvl w:ilvl="0" w:tplc="5BA8BB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012857">
    <w:abstractNumId w:val="0"/>
  </w:num>
  <w:num w:numId="2" w16cid:durableId="716393318">
    <w:abstractNumId w:val="7"/>
  </w:num>
  <w:num w:numId="3" w16cid:durableId="1488285564">
    <w:abstractNumId w:val="11"/>
  </w:num>
  <w:num w:numId="4" w16cid:durableId="125438834">
    <w:abstractNumId w:val="9"/>
  </w:num>
  <w:num w:numId="5" w16cid:durableId="1748841412">
    <w:abstractNumId w:val="6"/>
  </w:num>
  <w:num w:numId="6" w16cid:durableId="1006909413">
    <w:abstractNumId w:val="2"/>
  </w:num>
  <w:num w:numId="7" w16cid:durableId="201594687">
    <w:abstractNumId w:val="5"/>
  </w:num>
  <w:num w:numId="8" w16cid:durableId="2092266810">
    <w:abstractNumId w:val="8"/>
  </w:num>
  <w:num w:numId="9" w16cid:durableId="1576545920">
    <w:abstractNumId w:val="4"/>
  </w:num>
  <w:num w:numId="10" w16cid:durableId="1845853990">
    <w:abstractNumId w:val="1"/>
  </w:num>
  <w:num w:numId="11" w16cid:durableId="2085639232">
    <w:abstractNumId w:val="10"/>
  </w:num>
  <w:num w:numId="12" w16cid:durableId="211735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S3sLQwM7Y0NzRV0lEKTi0uzszPAykwqgUAbXnZ/iwAAAA="/>
  </w:docVars>
  <w:rsids>
    <w:rsidRoot w:val="00F30BBD"/>
    <w:rsid w:val="000B02FB"/>
    <w:rsid w:val="00156CCA"/>
    <w:rsid w:val="00183D45"/>
    <w:rsid w:val="001A2C24"/>
    <w:rsid w:val="001A5F30"/>
    <w:rsid w:val="001A7B2F"/>
    <w:rsid w:val="001D134F"/>
    <w:rsid w:val="001E0AE9"/>
    <w:rsid w:val="0021522A"/>
    <w:rsid w:val="002167EE"/>
    <w:rsid w:val="00241CD5"/>
    <w:rsid w:val="002451A9"/>
    <w:rsid w:val="002577D2"/>
    <w:rsid w:val="00266D46"/>
    <w:rsid w:val="002D0266"/>
    <w:rsid w:val="002D568C"/>
    <w:rsid w:val="0030767A"/>
    <w:rsid w:val="00372DB6"/>
    <w:rsid w:val="003E021C"/>
    <w:rsid w:val="00412218"/>
    <w:rsid w:val="0041635D"/>
    <w:rsid w:val="00457D01"/>
    <w:rsid w:val="00476702"/>
    <w:rsid w:val="004B6C2B"/>
    <w:rsid w:val="005213B1"/>
    <w:rsid w:val="00536056"/>
    <w:rsid w:val="005C55A7"/>
    <w:rsid w:val="005D06D2"/>
    <w:rsid w:val="006B0244"/>
    <w:rsid w:val="006E6254"/>
    <w:rsid w:val="006F102F"/>
    <w:rsid w:val="007236C2"/>
    <w:rsid w:val="00786729"/>
    <w:rsid w:val="007A4BA8"/>
    <w:rsid w:val="007E3812"/>
    <w:rsid w:val="0085249E"/>
    <w:rsid w:val="0090480E"/>
    <w:rsid w:val="009208EB"/>
    <w:rsid w:val="0098321F"/>
    <w:rsid w:val="009934BA"/>
    <w:rsid w:val="00A02363"/>
    <w:rsid w:val="00A26193"/>
    <w:rsid w:val="00A57039"/>
    <w:rsid w:val="00A83EBE"/>
    <w:rsid w:val="00A91BCE"/>
    <w:rsid w:val="00A95A5B"/>
    <w:rsid w:val="00B72D58"/>
    <w:rsid w:val="00B85B1A"/>
    <w:rsid w:val="00C32BFE"/>
    <w:rsid w:val="00C713CD"/>
    <w:rsid w:val="00C80460"/>
    <w:rsid w:val="00CD555B"/>
    <w:rsid w:val="00D1263F"/>
    <w:rsid w:val="00D45E0F"/>
    <w:rsid w:val="00DF08AB"/>
    <w:rsid w:val="00E11207"/>
    <w:rsid w:val="00E168AA"/>
    <w:rsid w:val="00E272AA"/>
    <w:rsid w:val="00E85450"/>
    <w:rsid w:val="00F2257A"/>
    <w:rsid w:val="00F30B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B53"/>
  <w15:chartTrackingRefBased/>
  <w15:docId w15:val="{98F75466-4409-43D7-8E32-DEF8F92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Гусєв Андрій Вікторович</cp:lastModifiedBy>
  <cp:revision>7</cp:revision>
  <dcterms:created xsi:type="dcterms:W3CDTF">2022-10-17T11:32:00Z</dcterms:created>
  <dcterms:modified xsi:type="dcterms:W3CDTF">2022-11-08T11:14:00Z</dcterms:modified>
</cp:coreProperties>
</file>