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E04" w:rsidRPr="00A70E04" w:rsidRDefault="00A70E04" w:rsidP="00A70E04">
      <w:pPr>
        <w:jc w:val="center"/>
        <w:rPr>
          <w:b/>
          <w:caps/>
          <w:sz w:val="28"/>
          <w:szCs w:val="28"/>
          <w:u w:val="single"/>
          <w:lang w:val="uk-UA"/>
        </w:rPr>
      </w:pPr>
      <w:r w:rsidRPr="00A70E04">
        <w:rPr>
          <w:b/>
          <w:caps/>
          <w:sz w:val="28"/>
          <w:szCs w:val="28"/>
          <w:u w:val="single"/>
          <w:lang w:val="uk-UA"/>
        </w:rPr>
        <w:t xml:space="preserve">Дніпровський національний </w:t>
      </w:r>
    </w:p>
    <w:p w:rsidR="00A70E04" w:rsidRPr="00A70E04" w:rsidRDefault="00A70E04" w:rsidP="00A70E04">
      <w:pPr>
        <w:jc w:val="center"/>
        <w:rPr>
          <w:b/>
          <w:caps/>
          <w:sz w:val="28"/>
          <w:szCs w:val="28"/>
          <w:u w:val="single"/>
          <w:lang w:val="uk-UA"/>
        </w:rPr>
      </w:pPr>
      <w:r w:rsidRPr="00A70E04">
        <w:rPr>
          <w:b/>
          <w:caps/>
          <w:sz w:val="28"/>
          <w:szCs w:val="28"/>
          <w:u w:val="single"/>
          <w:lang w:val="uk-UA"/>
        </w:rPr>
        <w:t>університет імені Олеся Гончара</w:t>
      </w:r>
    </w:p>
    <w:p w:rsidR="00A70E04" w:rsidRPr="00A70E04" w:rsidRDefault="00A70E04" w:rsidP="00A70E04">
      <w:pPr>
        <w:tabs>
          <w:tab w:val="left" w:pos="5469"/>
        </w:tabs>
        <w:rPr>
          <w:b/>
          <w:caps/>
          <w:sz w:val="28"/>
          <w:szCs w:val="28"/>
          <w:lang w:val="uk-UA"/>
        </w:rPr>
      </w:pPr>
      <w:r w:rsidRPr="00A70E04">
        <w:rPr>
          <w:b/>
          <w:caps/>
          <w:sz w:val="28"/>
          <w:szCs w:val="28"/>
          <w:lang w:val="uk-UA"/>
        </w:rPr>
        <w:tab/>
      </w:r>
    </w:p>
    <w:p w:rsidR="00A70E04" w:rsidRPr="00A70E04" w:rsidRDefault="00A70E04" w:rsidP="00A70E04">
      <w:pPr>
        <w:jc w:val="center"/>
        <w:rPr>
          <w:sz w:val="28"/>
          <w:szCs w:val="28"/>
          <w:lang w:val="uk-UA"/>
        </w:rPr>
      </w:pPr>
      <w:r w:rsidRPr="00A70E04">
        <w:rPr>
          <w:sz w:val="28"/>
          <w:szCs w:val="28"/>
          <w:lang w:val="uk-UA"/>
        </w:rPr>
        <w:t>ФАКУЛЬТЕТ СИСТЕМ І ЗАСОБІВ МАСОВОЇ КОМУНІКАЦІЇ</w:t>
      </w:r>
    </w:p>
    <w:p w:rsidR="00A70E04" w:rsidRPr="00A70E04" w:rsidRDefault="00A70E04" w:rsidP="00A70E04">
      <w:pPr>
        <w:jc w:val="center"/>
        <w:rPr>
          <w:sz w:val="28"/>
          <w:szCs w:val="28"/>
          <w:lang w:val="uk-UA"/>
        </w:rPr>
      </w:pPr>
    </w:p>
    <w:p w:rsidR="00A70E04" w:rsidRPr="00A70E04" w:rsidRDefault="00A70E04" w:rsidP="00684F19">
      <w:pPr>
        <w:tabs>
          <w:tab w:val="left" w:pos="8789"/>
        </w:tabs>
        <w:jc w:val="center"/>
        <w:rPr>
          <w:sz w:val="28"/>
          <w:szCs w:val="28"/>
          <w:lang w:val="uk-UA"/>
        </w:rPr>
      </w:pPr>
      <w:r w:rsidRPr="00A70E04">
        <w:rPr>
          <w:sz w:val="28"/>
          <w:szCs w:val="28"/>
          <w:lang w:val="uk-UA"/>
        </w:rPr>
        <w:t>КАФЕДРА МАСОВОЇ ТА МІЖНАРОДНОЇ КОМУНІКАЦІЇ</w:t>
      </w:r>
    </w:p>
    <w:p w:rsidR="00A70E04" w:rsidRPr="00A70E04" w:rsidRDefault="00A70E04" w:rsidP="00A70E04">
      <w:pPr>
        <w:jc w:val="center"/>
        <w:rPr>
          <w:sz w:val="28"/>
          <w:szCs w:val="28"/>
          <w:lang w:val="uk-UA"/>
        </w:rPr>
      </w:pPr>
    </w:p>
    <w:p w:rsidR="00A70E04" w:rsidRPr="00A70E04" w:rsidRDefault="00A70E04" w:rsidP="00A70E04">
      <w:pPr>
        <w:jc w:val="center"/>
        <w:rPr>
          <w:sz w:val="28"/>
          <w:szCs w:val="28"/>
          <w:lang w:val="uk-UA"/>
        </w:rPr>
      </w:pPr>
    </w:p>
    <w:p w:rsidR="00A70E04" w:rsidRPr="00A70E04" w:rsidRDefault="00A70E04" w:rsidP="00A70E04">
      <w:pPr>
        <w:jc w:val="center"/>
        <w:rPr>
          <w:sz w:val="28"/>
          <w:szCs w:val="28"/>
          <w:lang w:val="uk-UA"/>
        </w:rPr>
      </w:pPr>
    </w:p>
    <w:p w:rsidR="00A70E04" w:rsidRPr="00A70E04" w:rsidRDefault="00A70E04" w:rsidP="00A70E04">
      <w:pPr>
        <w:jc w:val="center"/>
        <w:rPr>
          <w:sz w:val="28"/>
          <w:szCs w:val="28"/>
          <w:lang w:val="uk-UA"/>
        </w:rPr>
      </w:pPr>
    </w:p>
    <w:p w:rsidR="00A70E04" w:rsidRPr="00A70E04" w:rsidRDefault="00A70E04" w:rsidP="00A70E04">
      <w:pPr>
        <w:pStyle w:val="2"/>
        <w:jc w:val="center"/>
        <w:rPr>
          <w:b/>
          <w:bCs/>
          <w:sz w:val="32"/>
          <w:szCs w:val="32"/>
        </w:rPr>
      </w:pPr>
      <w:r w:rsidRPr="00A70E04">
        <w:rPr>
          <w:b/>
          <w:bCs/>
          <w:sz w:val="32"/>
          <w:szCs w:val="32"/>
        </w:rPr>
        <w:t>Пояснювальна записка</w:t>
      </w:r>
    </w:p>
    <w:p w:rsidR="00A70E04" w:rsidRPr="00A70E04" w:rsidRDefault="00A70E04" w:rsidP="00A70E04">
      <w:pPr>
        <w:jc w:val="center"/>
        <w:rPr>
          <w:sz w:val="32"/>
          <w:szCs w:val="32"/>
          <w:lang w:val="uk-UA"/>
        </w:rPr>
      </w:pPr>
      <w:r w:rsidRPr="00A70E04">
        <w:rPr>
          <w:sz w:val="32"/>
          <w:szCs w:val="32"/>
          <w:lang w:val="uk-UA"/>
        </w:rPr>
        <w:t>до кваліфікаційної роботи</w:t>
      </w:r>
    </w:p>
    <w:p w:rsidR="00A70E04" w:rsidRPr="00A70E04" w:rsidRDefault="00A70E04" w:rsidP="00A70E04">
      <w:pPr>
        <w:jc w:val="center"/>
        <w:rPr>
          <w:sz w:val="32"/>
          <w:szCs w:val="32"/>
          <w:u w:val="single"/>
          <w:lang w:val="uk-UA"/>
        </w:rPr>
      </w:pPr>
      <w:r w:rsidRPr="00A70E04">
        <w:rPr>
          <w:sz w:val="32"/>
          <w:szCs w:val="32"/>
          <w:u w:val="single"/>
          <w:lang w:val="uk-UA"/>
        </w:rPr>
        <w:t>бакалавра</w:t>
      </w:r>
    </w:p>
    <w:p w:rsidR="00A70E04" w:rsidRPr="00A70E04" w:rsidRDefault="00A70E04" w:rsidP="00A70E04">
      <w:pPr>
        <w:jc w:val="center"/>
        <w:rPr>
          <w:sz w:val="32"/>
          <w:szCs w:val="32"/>
          <w:u w:val="single"/>
          <w:lang w:val="uk-UA"/>
        </w:rPr>
      </w:pPr>
    </w:p>
    <w:p w:rsidR="00A70E04" w:rsidRPr="00A70E04" w:rsidRDefault="00A70E04" w:rsidP="00A70E04">
      <w:pPr>
        <w:jc w:val="center"/>
        <w:rPr>
          <w:sz w:val="32"/>
          <w:szCs w:val="32"/>
          <w:lang w:val="uk-UA"/>
        </w:rPr>
      </w:pPr>
    </w:p>
    <w:p w:rsidR="00A70E04" w:rsidRPr="00A70E04" w:rsidRDefault="00A70E04" w:rsidP="00A70E04">
      <w:pPr>
        <w:jc w:val="center"/>
        <w:rPr>
          <w:sz w:val="32"/>
          <w:szCs w:val="32"/>
          <w:lang w:val="uk-UA"/>
        </w:rPr>
      </w:pPr>
      <w:r w:rsidRPr="00A70E04">
        <w:rPr>
          <w:sz w:val="32"/>
          <w:szCs w:val="32"/>
          <w:lang w:val="uk-UA"/>
        </w:rPr>
        <w:t xml:space="preserve">на тему «Актуальні проблеми іншомовної комунікації на платформі </w:t>
      </w:r>
      <w:proofErr w:type="spellStart"/>
      <w:r w:rsidRPr="00A70E04">
        <w:rPr>
          <w:sz w:val="32"/>
          <w:szCs w:val="32"/>
          <w:lang w:val="uk-UA"/>
        </w:rPr>
        <w:t>соцмережі</w:t>
      </w:r>
      <w:proofErr w:type="spellEnd"/>
      <w:r w:rsidRPr="00A70E04">
        <w:rPr>
          <w:sz w:val="32"/>
          <w:szCs w:val="32"/>
          <w:lang w:val="uk-UA"/>
        </w:rPr>
        <w:t xml:space="preserve"> </w:t>
      </w:r>
      <w:proofErr w:type="spellStart"/>
      <w:r w:rsidRPr="00A70E04">
        <w:rPr>
          <w:sz w:val="32"/>
          <w:szCs w:val="32"/>
          <w:lang w:val="uk-UA"/>
        </w:rPr>
        <w:t>Інстаграм</w:t>
      </w:r>
      <w:proofErr w:type="spellEnd"/>
      <w:r w:rsidRPr="00A70E04">
        <w:rPr>
          <w:sz w:val="32"/>
          <w:szCs w:val="32"/>
          <w:lang w:val="uk-UA"/>
        </w:rPr>
        <w:t>»</w:t>
      </w:r>
    </w:p>
    <w:p w:rsidR="00A70E04" w:rsidRPr="00A70E04" w:rsidRDefault="00A70E04" w:rsidP="00A70E04">
      <w:pPr>
        <w:rPr>
          <w:sz w:val="22"/>
          <w:szCs w:val="22"/>
          <w:lang w:val="uk-UA"/>
        </w:rPr>
      </w:pPr>
    </w:p>
    <w:p w:rsidR="00A70E04" w:rsidRPr="00A70E04" w:rsidRDefault="00A70E04" w:rsidP="00A70E04">
      <w:pPr>
        <w:jc w:val="center"/>
        <w:rPr>
          <w:sz w:val="28"/>
          <w:lang w:val="uk-UA"/>
        </w:rPr>
      </w:pPr>
    </w:p>
    <w:p w:rsidR="00A70E04" w:rsidRPr="00A70E04" w:rsidRDefault="00A70E04" w:rsidP="00A70E04">
      <w:pPr>
        <w:jc w:val="center"/>
        <w:rPr>
          <w:sz w:val="28"/>
          <w:lang w:val="uk-UA"/>
        </w:rPr>
      </w:pPr>
    </w:p>
    <w:p w:rsidR="00A70E04" w:rsidRPr="00A70E04" w:rsidRDefault="00A70E04" w:rsidP="00A70E04">
      <w:pPr>
        <w:jc w:val="center"/>
        <w:rPr>
          <w:sz w:val="22"/>
          <w:szCs w:val="22"/>
          <w:lang w:val="uk-UA"/>
        </w:rPr>
      </w:pPr>
    </w:p>
    <w:p w:rsidR="00A70E04" w:rsidRPr="00A70E04" w:rsidRDefault="00A70E04" w:rsidP="00A70E04">
      <w:pPr>
        <w:ind w:left="2552"/>
        <w:jc w:val="right"/>
        <w:rPr>
          <w:sz w:val="32"/>
          <w:szCs w:val="32"/>
          <w:lang w:val="uk-UA"/>
        </w:rPr>
      </w:pPr>
      <w:r w:rsidRPr="00A70E04">
        <w:rPr>
          <w:sz w:val="32"/>
          <w:szCs w:val="32"/>
          <w:lang w:val="uk-UA"/>
        </w:rPr>
        <w:t xml:space="preserve">Виконав: студент </w:t>
      </w:r>
      <w:r w:rsidRPr="00A70E04">
        <w:rPr>
          <w:sz w:val="32"/>
          <w:szCs w:val="32"/>
          <w:u w:val="single"/>
          <w:lang w:val="uk-UA"/>
        </w:rPr>
        <w:t>IV</w:t>
      </w:r>
      <w:r w:rsidRPr="00A70E04">
        <w:rPr>
          <w:sz w:val="32"/>
          <w:szCs w:val="32"/>
          <w:lang w:val="uk-UA"/>
        </w:rPr>
        <w:t xml:space="preserve">  курсу,</w:t>
      </w:r>
    </w:p>
    <w:p w:rsidR="00A70E04" w:rsidRPr="00A70E04" w:rsidRDefault="00A70E04" w:rsidP="00A70E04">
      <w:pPr>
        <w:ind w:left="2552"/>
        <w:rPr>
          <w:sz w:val="32"/>
          <w:szCs w:val="32"/>
          <w:lang w:val="uk-UA"/>
        </w:rPr>
      </w:pPr>
      <w:r w:rsidRPr="00A70E04">
        <w:rPr>
          <w:sz w:val="32"/>
          <w:szCs w:val="32"/>
          <w:lang w:val="uk-UA"/>
        </w:rPr>
        <w:t xml:space="preserve"> групи</w:t>
      </w:r>
      <w:r w:rsidRPr="00A70E04">
        <w:rPr>
          <w:sz w:val="32"/>
          <w:szCs w:val="32"/>
          <w:u w:val="single"/>
          <w:lang w:val="uk-UA"/>
        </w:rPr>
        <w:t xml:space="preserve"> ЗЖ-18-1</w:t>
      </w:r>
    </w:p>
    <w:p w:rsidR="00A70E04" w:rsidRPr="00A70E04" w:rsidRDefault="00A70E04" w:rsidP="00A70E04">
      <w:pPr>
        <w:ind w:left="2552"/>
        <w:rPr>
          <w:sz w:val="32"/>
          <w:szCs w:val="32"/>
          <w:lang w:val="uk-UA"/>
        </w:rPr>
      </w:pPr>
      <w:r w:rsidRPr="00A70E04">
        <w:rPr>
          <w:sz w:val="32"/>
          <w:szCs w:val="32"/>
          <w:lang w:val="uk-UA"/>
        </w:rPr>
        <w:t xml:space="preserve">             спеціальності </w:t>
      </w:r>
      <w:r w:rsidRPr="00A70E04">
        <w:rPr>
          <w:sz w:val="32"/>
          <w:szCs w:val="32"/>
          <w:u w:val="single"/>
          <w:lang w:val="uk-UA"/>
        </w:rPr>
        <w:t>061 Журналістика</w:t>
      </w:r>
    </w:p>
    <w:p w:rsidR="00A70E04" w:rsidRPr="00A70E04" w:rsidRDefault="00A70E04" w:rsidP="00A70E04">
      <w:pPr>
        <w:ind w:left="2552"/>
        <w:rPr>
          <w:sz w:val="32"/>
          <w:szCs w:val="32"/>
          <w:lang w:val="uk-UA"/>
        </w:rPr>
      </w:pPr>
      <w:r w:rsidRPr="00A70E04">
        <w:rPr>
          <w:sz w:val="32"/>
          <w:szCs w:val="32"/>
          <w:lang w:val="uk-UA"/>
        </w:rPr>
        <w:t xml:space="preserve">              освітня програма «журналістика»</w:t>
      </w:r>
    </w:p>
    <w:p w:rsidR="00A70E04" w:rsidRPr="00A70E04" w:rsidRDefault="00A70E04" w:rsidP="00A70E04">
      <w:pPr>
        <w:ind w:left="2552"/>
        <w:rPr>
          <w:sz w:val="32"/>
          <w:szCs w:val="32"/>
          <w:u w:val="single"/>
          <w:lang w:val="uk-UA"/>
        </w:rPr>
      </w:pPr>
      <w:r w:rsidRPr="00A70E04">
        <w:rPr>
          <w:sz w:val="32"/>
          <w:szCs w:val="32"/>
          <w:lang w:val="uk-UA"/>
        </w:rPr>
        <w:t xml:space="preserve">              </w:t>
      </w:r>
      <w:r w:rsidRPr="00A70E04">
        <w:rPr>
          <w:sz w:val="32"/>
          <w:szCs w:val="32"/>
          <w:u w:val="single"/>
          <w:lang w:val="uk-UA"/>
        </w:rPr>
        <w:t>Гречана Я. М.</w:t>
      </w:r>
    </w:p>
    <w:p w:rsidR="00A70E04" w:rsidRPr="00A70E04" w:rsidRDefault="00A70E04" w:rsidP="00A70E04">
      <w:pPr>
        <w:ind w:left="2552"/>
        <w:rPr>
          <w:sz w:val="32"/>
          <w:szCs w:val="32"/>
          <w:u w:val="single"/>
          <w:lang w:val="uk-UA"/>
        </w:rPr>
      </w:pPr>
    </w:p>
    <w:p w:rsidR="00A70E04" w:rsidRPr="00A70E04" w:rsidRDefault="00A70E04" w:rsidP="00A70E04">
      <w:pPr>
        <w:ind w:left="3540"/>
        <w:rPr>
          <w:sz w:val="32"/>
          <w:szCs w:val="32"/>
          <w:lang w:val="uk-UA"/>
        </w:rPr>
      </w:pPr>
      <w:r w:rsidRPr="00A70E04">
        <w:rPr>
          <w:sz w:val="32"/>
          <w:szCs w:val="32"/>
          <w:lang w:val="uk-UA"/>
        </w:rPr>
        <w:t xml:space="preserve"> Керівник:</w:t>
      </w:r>
    </w:p>
    <w:p w:rsidR="00A70E04" w:rsidRPr="00A70E04" w:rsidRDefault="00A70E04" w:rsidP="00A70E04">
      <w:pPr>
        <w:ind w:left="2552"/>
        <w:rPr>
          <w:sz w:val="22"/>
          <w:szCs w:val="22"/>
          <w:lang w:val="uk-UA"/>
        </w:rPr>
      </w:pPr>
      <w:r w:rsidRPr="00A70E04">
        <w:rPr>
          <w:sz w:val="32"/>
          <w:szCs w:val="32"/>
          <w:lang w:val="uk-UA"/>
        </w:rPr>
        <w:t xml:space="preserve">             _____  </w:t>
      </w:r>
      <w:proofErr w:type="spellStart"/>
      <w:r w:rsidRPr="00A70E04">
        <w:rPr>
          <w:sz w:val="32"/>
          <w:szCs w:val="32"/>
          <w:lang w:val="uk-UA"/>
        </w:rPr>
        <w:t>Хотюн</w:t>
      </w:r>
      <w:proofErr w:type="spellEnd"/>
      <w:r w:rsidRPr="00A70E04">
        <w:rPr>
          <w:sz w:val="32"/>
          <w:szCs w:val="32"/>
          <w:lang w:val="uk-UA"/>
        </w:rPr>
        <w:t xml:space="preserve"> Л. В</w:t>
      </w:r>
      <w:r w:rsidRPr="00A70E04">
        <w:rPr>
          <w:sz w:val="22"/>
          <w:szCs w:val="22"/>
          <w:lang w:val="uk-UA"/>
        </w:rPr>
        <w:t>.</w:t>
      </w:r>
    </w:p>
    <w:p w:rsidR="00A70E04" w:rsidRPr="00A70E04" w:rsidRDefault="00A70E04" w:rsidP="00A70E04">
      <w:pPr>
        <w:ind w:left="2552"/>
        <w:rPr>
          <w:sz w:val="22"/>
          <w:szCs w:val="22"/>
          <w:lang w:val="uk-UA"/>
        </w:rPr>
      </w:pPr>
      <w:r w:rsidRPr="00A70E04">
        <w:rPr>
          <w:sz w:val="32"/>
          <w:szCs w:val="32"/>
          <w:lang w:val="uk-UA"/>
        </w:rPr>
        <w:t xml:space="preserve">             канд. </w:t>
      </w:r>
      <w:bookmarkStart w:id="0" w:name="_GoBack"/>
      <w:bookmarkEnd w:id="0"/>
      <w:r w:rsidRPr="00A70E04">
        <w:rPr>
          <w:sz w:val="32"/>
          <w:szCs w:val="32"/>
          <w:lang w:val="uk-UA"/>
        </w:rPr>
        <w:t>наук соц. ком., доц.</w:t>
      </w:r>
    </w:p>
    <w:p w:rsidR="00A70E04" w:rsidRPr="00A70E04" w:rsidRDefault="00A70E04" w:rsidP="00A70E04">
      <w:pPr>
        <w:ind w:left="2552"/>
        <w:jc w:val="center"/>
        <w:rPr>
          <w:sz w:val="18"/>
          <w:szCs w:val="18"/>
          <w:lang w:val="uk-UA"/>
        </w:rPr>
      </w:pPr>
      <w:r w:rsidRPr="00A70E04">
        <w:rPr>
          <w:sz w:val="22"/>
          <w:szCs w:val="22"/>
          <w:lang w:val="uk-UA"/>
        </w:rPr>
        <w:t xml:space="preserve"> </w:t>
      </w:r>
    </w:p>
    <w:p w:rsidR="00A70E04" w:rsidRPr="00A70E04" w:rsidRDefault="00A70E04" w:rsidP="00A70E04">
      <w:pPr>
        <w:ind w:left="2552"/>
        <w:rPr>
          <w:sz w:val="32"/>
          <w:szCs w:val="32"/>
          <w:lang w:val="uk-UA"/>
        </w:rPr>
      </w:pPr>
      <w:r w:rsidRPr="00A70E04">
        <w:rPr>
          <w:sz w:val="32"/>
          <w:szCs w:val="32"/>
          <w:lang w:val="uk-UA"/>
        </w:rPr>
        <w:t xml:space="preserve">              Рецензент:</w:t>
      </w:r>
    </w:p>
    <w:p w:rsidR="00A70E04" w:rsidRPr="00A70E04" w:rsidRDefault="00A70E04" w:rsidP="00A70E04">
      <w:pPr>
        <w:ind w:left="2552"/>
        <w:rPr>
          <w:sz w:val="32"/>
          <w:szCs w:val="32"/>
          <w:lang w:val="uk-UA"/>
        </w:rPr>
      </w:pPr>
      <w:r w:rsidRPr="00A70E04">
        <w:rPr>
          <w:sz w:val="32"/>
          <w:szCs w:val="32"/>
          <w:lang w:val="uk-UA"/>
        </w:rPr>
        <w:t xml:space="preserve">             _____   Жарко С. Ю.</w:t>
      </w:r>
    </w:p>
    <w:p w:rsidR="00A70E04" w:rsidRPr="00A70E04" w:rsidRDefault="00A70E04" w:rsidP="00A70E04">
      <w:pPr>
        <w:ind w:left="2552"/>
        <w:rPr>
          <w:sz w:val="32"/>
          <w:szCs w:val="32"/>
          <w:lang w:val="uk-UA"/>
        </w:rPr>
      </w:pPr>
      <w:r w:rsidRPr="00A70E04">
        <w:rPr>
          <w:sz w:val="32"/>
          <w:szCs w:val="32"/>
          <w:lang w:val="uk-UA"/>
        </w:rPr>
        <w:t xml:space="preserve">             канд. філол. наук, доцент</w:t>
      </w:r>
    </w:p>
    <w:p w:rsidR="00A70E04" w:rsidRPr="00A70E04" w:rsidRDefault="00A70E04" w:rsidP="00A70E04">
      <w:pPr>
        <w:ind w:left="2552"/>
        <w:rPr>
          <w:sz w:val="22"/>
          <w:szCs w:val="22"/>
          <w:lang w:val="uk-UA"/>
        </w:rPr>
      </w:pPr>
      <w:r w:rsidRPr="00A70E04">
        <w:rPr>
          <w:sz w:val="32"/>
          <w:szCs w:val="32"/>
          <w:lang w:val="uk-UA"/>
        </w:rPr>
        <w:t xml:space="preserve"> </w:t>
      </w:r>
    </w:p>
    <w:p w:rsidR="00A70E04" w:rsidRPr="00A70E04" w:rsidRDefault="00A70E04" w:rsidP="00A70E04">
      <w:pPr>
        <w:ind w:left="2552"/>
        <w:jc w:val="right"/>
        <w:rPr>
          <w:sz w:val="22"/>
          <w:szCs w:val="22"/>
          <w:lang w:val="uk-UA"/>
        </w:rPr>
      </w:pPr>
    </w:p>
    <w:p w:rsidR="00A70E04" w:rsidRPr="00A70E04" w:rsidRDefault="00A70E04" w:rsidP="00A70E04">
      <w:pPr>
        <w:jc w:val="right"/>
        <w:rPr>
          <w:sz w:val="28"/>
          <w:lang w:val="uk-UA"/>
        </w:rPr>
      </w:pPr>
    </w:p>
    <w:p w:rsidR="00A70E04" w:rsidRPr="00A70E04" w:rsidRDefault="00A70E04" w:rsidP="00A70E04">
      <w:pPr>
        <w:jc w:val="center"/>
        <w:rPr>
          <w:sz w:val="32"/>
          <w:szCs w:val="32"/>
          <w:lang w:val="uk-UA"/>
        </w:rPr>
      </w:pPr>
    </w:p>
    <w:p w:rsidR="00A70E04" w:rsidRPr="00A70E04" w:rsidRDefault="00A70E04" w:rsidP="00A70E04">
      <w:pPr>
        <w:jc w:val="center"/>
        <w:rPr>
          <w:sz w:val="32"/>
          <w:szCs w:val="32"/>
          <w:lang w:val="uk-UA"/>
        </w:rPr>
      </w:pPr>
    </w:p>
    <w:p w:rsidR="00A70E04" w:rsidRPr="00A70E04" w:rsidRDefault="00A70E04" w:rsidP="00A70E04">
      <w:pPr>
        <w:jc w:val="center"/>
        <w:rPr>
          <w:sz w:val="32"/>
          <w:szCs w:val="32"/>
          <w:lang w:val="uk-UA"/>
        </w:rPr>
      </w:pPr>
    </w:p>
    <w:p w:rsidR="00A70E04" w:rsidRPr="00A70E04" w:rsidRDefault="00684F19" w:rsidP="00A70E04">
      <w:pPr>
        <w:tabs>
          <w:tab w:val="left" w:pos="1391"/>
        </w:tabs>
        <w:rPr>
          <w:sz w:val="32"/>
          <w:szCs w:val="32"/>
          <w:lang w:val="uk-UA"/>
        </w:rPr>
      </w:pPr>
      <w:r>
        <w:rPr>
          <w:sz w:val="32"/>
          <w:szCs w:val="32"/>
          <w:lang w:val="uk-UA"/>
        </w:rPr>
        <w:t xml:space="preserve">                                 </w:t>
      </w:r>
      <w:r w:rsidR="00A70E04" w:rsidRPr="00A70E04">
        <w:rPr>
          <w:sz w:val="32"/>
          <w:szCs w:val="32"/>
          <w:lang w:val="uk-UA"/>
        </w:rPr>
        <w:t>м. Дніпро – 2022 рік</w:t>
      </w:r>
    </w:p>
    <w:p w:rsidR="00A70E04" w:rsidRPr="00A70E04" w:rsidRDefault="00A70E04" w:rsidP="00684F19">
      <w:pPr>
        <w:tabs>
          <w:tab w:val="left" w:pos="8847"/>
        </w:tabs>
        <w:spacing w:line="360" w:lineRule="auto"/>
        <w:ind w:right="-1" w:firstLine="709"/>
        <w:rPr>
          <w:rFonts w:eastAsia="SimSun"/>
          <w:kern w:val="2"/>
          <w:sz w:val="28"/>
          <w:szCs w:val="28"/>
          <w:lang w:val="uk-UA" w:eastAsia="zh-CN"/>
        </w:rPr>
      </w:pPr>
      <w:r w:rsidRPr="00A70E04">
        <w:rPr>
          <w:lang w:val="uk-UA"/>
        </w:rPr>
        <w:br w:type="page"/>
      </w:r>
      <w:r w:rsidRPr="00A70E04">
        <w:rPr>
          <w:lang w:val="uk-UA"/>
        </w:rPr>
        <w:lastRenderedPageBreak/>
        <w:t xml:space="preserve">                                               </w:t>
      </w:r>
      <w:r w:rsidRPr="00A70E04">
        <w:rPr>
          <w:rFonts w:eastAsia="SimSun"/>
          <w:b/>
          <w:kern w:val="2"/>
          <w:sz w:val="28"/>
          <w:szCs w:val="28"/>
          <w:lang w:val="uk-UA" w:eastAsia="zh-CN"/>
        </w:rPr>
        <w:t>RESUME</w:t>
      </w:r>
      <w:r w:rsidRPr="00A70E04">
        <w:rPr>
          <w:rFonts w:eastAsia="SimSun"/>
          <w:kern w:val="2"/>
          <w:sz w:val="28"/>
          <w:szCs w:val="28"/>
          <w:lang w:val="uk-UA" w:eastAsia="zh-CN"/>
        </w:rPr>
        <w:br/>
      </w:r>
      <w:r w:rsidRPr="00A70E04">
        <w:rPr>
          <w:rFonts w:eastAsia="SimSun"/>
          <w:b/>
          <w:kern w:val="2"/>
          <w:sz w:val="28"/>
          <w:szCs w:val="28"/>
          <w:lang w:val="uk-UA" w:eastAsia="zh-CN"/>
        </w:rPr>
        <w:br/>
      </w:r>
      <w:proofErr w:type="spellStart"/>
      <w:r w:rsidRPr="00A70E04">
        <w:rPr>
          <w:rFonts w:eastAsia="SimSun"/>
          <w:b/>
          <w:kern w:val="2"/>
          <w:sz w:val="28"/>
          <w:szCs w:val="28"/>
          <w:lang w:val="uk-UA" w:eastAsia="zh-CN"/>
        </w:rPr>
        <w:t>Topic</w:t>
      </w:r>
      <w:proofErr w:type="spellEnd"/>
      <w:r w:rsidRPr="00A70E04">
        <w:rPr>
          <w:rFonts w:eastAsia="SimSun"/>
          <w:kern w:val="2"/>
          <w:sz w:val="28"/>
          <w:szCs w:val="28"/>
          <w:lang w:val="uk-UA" w:eastAsia="zh-CN"/>
        </w:rPr>
        <w:t xml:space="preserve"> : «</w:t>
      </w:r>
      <w:proofErr w:type="spellStart"/>
      <w:r w:rsidRPr="00A70E04">
        <w:rPr>
          <w:rFonts w:eastAsia="SimSun"/>
          <w:kern w:val="2"/>
          <w:sz w:val="28"/>
          <w:szCs w:val="28"/>
          <w:lang w:val="uk-UA" w:eastAsia="zh-CN"/>
        </w:rPr>
        <w:t>Current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problems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foreign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communication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Instagram</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social</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network</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platform</w:t>
      </w:r>
      <w:proofErr w:type="spellEnd"/>
      <w:r w:rsidRPr="00A70E04">
        <w:rPr>
          <w:rFonts w:eastAsia="SimSun"/>
          <w:kern w:val="2"/>
          <w:sz w:val="28"/>
          <w:szCs w:val="28"/>
          <w:lang w:val="uk-UA" w:eastAsia="zh-CN"/>
        </w:rPr>
        <w:t>»</w:t>
      </w:r>
      <w:r w:rsidRPr="00A70E04">
        <w:rPr>
          <w:rFonts w:eastAsia="SimSun"/>
          <w:kern w:val="2"/>
          <w:sz w:val="28"/>
          <w:szCs w:val="28"/>
          <w:lang w:val="uk-UA" w:eastAsia="zh-CN"/>
        </w:rPr>
        <w:br/>
      </w:r>
      <w:r w:rsidRPr="00A70E04">
        <w:rPr>
          <w:rFonts w:eastAsia="SimSun"/>
          <w:b/>
          <w:kern w:val="2"/>
          <w:sz w:val="28"/>
          <w:szCs w:val="28"/>
          <w:lang w:val="uk-UA" w:eastAsia="zh-CN"/>
        </w:rPr>
        <w:br/>
      </w:r>
      <w:proofErr w:type="spellStart"/>
      <w:r w:rsidRPr="00A70E04">
        <w:rPr>
          <w:rFonts w:eastAsia="SimSun"/>
          <w:b/>
          <w:kern w:val="2"/>
          <w:sz w:val="28"/>
          <w:szCs w:val="28"/>
          <w:lang w:val="uk-UA" w:eastAsia="zh-CN"/>
        </w:rPr>
        <w:t>The</w:t>
      </w:r>
      <w:proofErr w:type="spellEnd"/>
      <w:r w:rsidRPr="00A70E04">
        <w:rPr>
          <w:rFonts w:eastAsia="SimSun"/>
          <w:b/>
          <w:kern w:val="2"/>
          <w:sz w:val="28"/>
          <w:szCs w:val="28"/>
          <w:lang w:val="uk-UA" w:eastAsia="zh-CN"/>
        </w:rPr>
        <w:t xml:space="preserve"> </w:t>
      </w:r>
      <w:proofErr w:type="spellStart"/>
      <w:r w:rsidRPr="00A70E04">
        <w:rPr>
          <w:rFonts w:eastAsia="SimSun"/>
          <w:b/>
          <w:kern w:val="2"/>
          <w:sz w:val="28"/>
          <w:szCs w:val="28"/>
          <w:lang w:val="uk-UA" w:eastAsia="zh-CN"/>
        </w:rPr>
        <w:t>problem</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research</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due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rapid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changes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information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space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associated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with</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modern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educational</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process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need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generalize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basic</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vectors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modern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foreign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education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scientific</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space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practical</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work</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use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network</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communication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educational</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platforms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learning</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foreign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languages</w:t>
      </w:r>
      <w:proofErr w:type="spellEnd"/>
      <w:r w:rsidRPr="00A70E04">
        <w:rPr>
          <w:rFonts w:eastAsia="SimSun"/>
          <w:kern w:val="2"/>
          <w:sz w:val="28"/>
          <w:szCs w:val="28"/>
          <w:lang w:val="uk-UA" w:eastAsia="zh-CN"/>
        </w:rPr>
        <w:t>.</w:t>
      </w:r>
      <w:r w:rsidRPr="00A70E04">
        <w:rPr>
          <w:rFonts w:eastAsia="SimSun"/>
          <w:kern w:val="2"/>
          <w:sz w:val="28"/>
          <w:szCs w:val="28"/>
          <w:lang w:val="uk-UA" w:eastAsia="zh-CN"/>
        </w:rPr>
        <w:br/>
      </w:r>
      <w:r w:rsidRPr="00A70E04">
        <w:rPr>
          <w:rFonts w:eastAsia="SimSun"/>
          <w:b/>
          <w:kern w:val="2"/>
          <w:sz w:val="28"/>
          <w:szCs w:val="28"/>
          <w:lang w:val="uk-UA" w:eastAsia="zh-CN"/>
        </w:rPr>
        <w:br/>
      </w:r>
      <w:proofErr w:type="spellStart"/>
      <w:r w:rsidRPr="00A70E04">
        <w:rPr>
          <w:rFonts w:eastAsia="SimSun"/>
          <w:b/>
          <w:kern w:val="2"/>
          <w:sz w:val="28"/>
          <w:szCs w:val="28"/>
          <w:lang w:val="uk-UA" w:eastAsia="zh-CN"/>
        </w:rPr>
        <w:t>The</w:t>
      </w:r>
      <w:proofErr w:type="spellEnd"/>
      <w:r w:rsidRPr="00A70E04">
        <w:rPr>
          <w:rFonts w:eastAsia="SimSun"/>
          <w:b/>
          <w:kern w:val="2"/>
          <w:sz w:val="28"/>
          <w:szCs w:val="28"/>
          <w:lang w:val="uk-UA" w:eastAsia="zh-CN"/>
        </w:rPr>
        <w:t xml:space="preserve"> </w:t>
      </w:r>
      <w:proofErr w:type="spellStart"/>
      <w:r w:rsidRPr="00A70E04">
        <w:rPr>
          <w:rFonts w:eastAsia="SimSun"/>
          <w:b/>
          <w:kern w:val="2"/>
          <w:sz w:val="28"/>
          <w:szCs w:val="28"/>
          <w:lang w:val="uk-UA" w:eastAsia="zh-CN"/>
        </w:rPr>
        <w:t>idea</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study</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general</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trends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formation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development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information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technologies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foreign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education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which</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are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increasingly</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used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contribute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implementation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student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skills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expand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skills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same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time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effective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tool</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teachers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interact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with</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students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network</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platforms</w:t>
      </w:r>
      <w:proofErr w:type="spellEnd"/>
      <w:r w:rsidRPr="00A70E04">
        <w:rPr>
          <w:rFonts w:eastAsia="SimSun"/>
          <w:kern w:val="2"/>
          <w:sz w:val="28"/>
          <w:szCs w:val="28"/>
          <w:lang w:val="uk-UA" w:eastAsia="zh-CN"/>
        </w:rPr>
        <w:t>.</w:t>
      </w:r>
      <w:r w:rsidRPr="00A70E04">
        <w:rPr>
          <w:rFonts w:eastAsia="SimSun"/>
          <w:kern w:val="2"/>
          <w:sz w:val="28"/>
          <w:szCs w:val="28"/>
          <w:lang w:val="uk-UA" w:eastAsia="zh-CN"/>
        </w:rPr>
        <w:br/>
      </w:r>
      <w:r w:rsidRPr="00A70E04">
        <w:rPr>
          <w:rFonts w:eastAsia="SimSun"/>
          <w:b/>
          <w:bCs/>
          <w:kern w:val="2"/>
          <w:sz w:val="28"/>
          <w:szCs w:val="28"/>
          <w:lang w:val="uk-UA" w:eastAsia="zh-CN"/>
        </w:rPr>
        <w:br/>
      </w:r>
      <w:proofErr w:type="spellStart"/>
      <w:r w:rsidRPr="00A70E04">
        <w:rPr>
          <w:rFonts w:eastAsia="SimSun"/>
          <w:b/>
          <w:bCs/>
          <w:kern w:val="2"/>
          <w:sz w:val="28"/>
          <w:szCs w:val="28"/>
          <w:lang w:val="uk-UA" w:eastAsia="zh-CN"/>
        </w:rPr>
        <w:t>Technical</w:t>
      </w:r>
      <w:proofErr w:type="spellEnd"/>
      <w:r w:rsidRPr="00A70E04">
        <w:rPr>
          <w:rFonts w:eastAsia="SimSun"/>
          <w:b/>
          <w:bCs/>
          <w:kern w:val="2"/>
          <w:sz w:val="28"/>
          <w:szCs w:val="28"/>
          <w:lang w:val="uk-UA" w:eastAsia="zh-CN"/>
        </w:rPr>
        <w:t xml:space="preserve"> </w:t>
      </w:r>
      <w:proofErr w:type="spellStart"/>
      <w:r w:rsidRPr="00A70E04">
        <w:rPr>
          <w:rFonts w:eastAsia="SimSun"/>
          <w:b/>
          <w:bCs/>
          <w:kern w:val="2"/>
          <w:sz w:val="28"/>
          <w:szCs w:val="28"/>
          <w:lang w:val="uk-UA" w:eastAsia="zh-CN"/>
        </w:rPr>
        <w:t>characteristics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project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being</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tested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Instagram</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which</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users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network</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who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are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interested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or</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research</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studying</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can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subscribe</w:t>
      </w:r>
      <w:proofErr w:type="spellEnd"/>
      <w:r w:rsidRPr="00A70E04">
        <w:rPr>
          <w:rFonts w:eastAsia="SimSun"/>
          <w:kern w:val="2"/>
          <w:sz w:val="28"/>
          <w:szCs w:val="28"/>
          <w:lang w:val="uk-UA" w:eastAsia="zh-CN"/>
        </w:rPr>
        <w:t>.</w:t>
      </w:r>
    </w:p>
    <w:p w:rsidR="00A70E04" w:rsidRPr="00A70E04" w:rsidRDefault="00A70E04" w:rsidP="00684F19">
      <w:pPr>
        <w:widowControl w:val="0"/>
        <w:spacing w:line="360" w:lineRule="auto"/>
        <w:ind w:right="-1"/>
        <w:rPr>
          <w:rFonts w:eastAsia="SimSun"/>
          <w:kern w:val="2"/>
          <w:sz w:val="28"/>
          <w:szCs w:val="28"/>
          <w:lang w:val="uk-UA" w:eastAsia="zh-CN"/>
        </w:rPr>
      </w:pPr>
      <w:r w:rsidRPr="00A70E04">
        <w:rPr>
          <w:rFonts w:eastAsia="SimSun"/>
          <w:b/>
          <w:bCs/>
          <w:kern w:val="2"/>
          <w:sz w:val="28"/>
          <w:szCs w:val="28"/>
          <w:lang w:val="uk-UA" w:eastAsia="zh-CN"/>
        </w:rPr>
        <w:br/>
      </w:r>
      <w:proofErr w:type="spellStart"/>
      <w:r w:rsidRPr="00A70E04">
        <w:rPr>
          <w:rFonts w:eastAsia="SimSun"/>
          <w:b/>
          <w:bCs/>
          <w:kern w:val="2"/>
          <w:sz w:val="28"/>
          <w:szCs w:val="28"/>
          <w:lang w:val="uk-UA" w:eastAsia="zh-CN"/>
        </w:rPr>
        <w:t>Audience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target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audience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of</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this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project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are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Ukrainians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foreigners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aged</w:t>
      </w:r>
      <w:proofErr w:type="spellEnd"/>
      <w:r w:rsidRPr="00A70E04">
        <w:rPr>
          <w:rFonts w:eastAsia="SimSun"/>
          <w:kern w:val="2"/>
          <w:sz w:val="28"/>
          <w:szCs w:val="28"/>
          <w:lang w:val="uk-UA" w:eastAsia="zh-CN"/>
        </w:rPr>
        <w:t xml:space="preserve"> 16-45, </w:t>
      </w:r>
      <w:proofErr w:type="spellStart"/>
      <w:r w:rsidRPr="00A70E04">
        <w:rPr>
          <w:rFonts w:eastAsia="SimSun"/>
          <w:kern w:val="2"/>
          <w:sz w:val="28"/>
          <w:szCs w:val="28"/>
          <w:lang w:val="uk-UA" w:eastAsia="zh-CN"/>
        </w:rPr>
        <w:t>who</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are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interested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learning</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hieroglyphs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interesting</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facts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about</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China</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and</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culture</w:t>
      </w:r>
      <w:proofErr w:type="spellEnd"/>
      <w:r w:rsidRPr="00A70E04">
        <w:rPr>
          <w:rFonts w:eastAsia="SimSun"/>
          <w:kern w:val="2"/>
          <w:sz w:val="28"/>
          <w:szCs w:val="28"/>
          <w:lang w:val="uk-UA" w:eastAsia="zh-CN"/>
        </w:rPr>
        <w:t>.</w:t>
      </w:r>
    </w:p>
    <w:p w:rsidR="00A70E04" w:rsidRPr="00A70E04" w:rsidRDefault="00A70E04" w:rsidP="00684F19">
      <w:pPr>
        <w:widowControl w:val="0"/>
        <w:spacing w:line="360" w:lineRule="auto"/>
        <w:ind w:right="-1"/>
        <w:rPr>
          <w:rFonts w:eastAsia="SimSun"/>
          <w:kern w:val="2"/>
          <w:sz w:val="28"/>
          <w:szCs w:val="28"/>
          <w:lang w:val="uk-UA" w:eastAsia="zh-CN"/>
        </w:rPr>
      </w:pPr>
      <w:proofErr w:type="spellStart"/>
      <w:r w:rsidRPr="00A70E04">
        <w:rPr>
          <w:rFonts w:eastAsia="SimSun"/>
          <w:b/>
          <w:bCs/>
          <w:kern w:val="2"/>
          <w:sz w:val="28"/>
          <w:szCs w:val="28"/>
          <w:lang w:val="uk-UA" w:eastAsia="zh-CN"/>
        </w:rPr>
        <w:t>Keywords</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China</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Instagram</w:t>
      </w:r>
      <w:proofErr w:type="spellEnd"/>
      <w:r w:rsidRPr="00A70E04">
        <w:rPr>
          <w:rFonts w:eastAsia="SimSun"/>
          <w:kern w:val="2"/>
          <w:sz w:val="28"/>
          <w:szCs w:val="28"/>
          <w:lang w:val="uk-UA" w:eastAsia="zh-CN"/>
        </w:rPr>
        <w:t>, E-Learning, M-Learning.</w:t>
      </w:r>
    </w:p>
    <w:p w:rsidR="00A70E04" w:rsidRPr="00A70E04" w:rsidRDefault="00A70E04" w:rsidP="00684F19">
      <w:pPr>
        <w:ind w:right="-1"/>
        <w:rPr>
          <w:lang w:val="uk-UA"/>
        </w:rPr>
      </w:pPr>
      <w:r w:rsidRPr="00A70E04">
        <w:rPr>
          <w:rFonts w:eastAsia="SimSun"/>
          <w:kern w:val="2"/>
          <w:sz w:val="28"/>
          <w:szCs w:val="28"/>
          <w:lang w:val="uk-UA" w:eastAsia="zh-CN"/>
        </w:rPr>
        <w:br/>
      </w: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spacing w:line="360" w:lineRule="auto"/>
        <w:ind w:right="-1"/>
        <w:rPr>
          <w:lang w:val="uk-UA"/>
        </w:rPr>
      </w:pPr>
      <w:r w:rsidRPr="00A70E04">
        <w:rPr>
          <w:lang w:val="uk-UA"/>
        </w:rPr>
        <w:br/>
      </w:r>
      <w:r w:rsidRPr="00A70E04">
        <w:rPr>
          <w:lang w:val="uk-UA"/>
        </w:rPr>
        <w:br/>
      </w:r>
      <w:r w:rsidRPr="00A70E04">
        <w:rPr>
          <w:b/>
          <w:sz w:val="28"/>
          <w:szCs w:val="28"/>
          <w:lang w:val="uk-UA"/>
        </w:rPr>
        <w:t xml:space="preserve">                                                    ЗМІСТ</w:t>
      </w:r>
      <w:r w:rsidRPr="00A70E04">
        <w:rPr>
          <w:b/>
          <w:sz w:val="28"/>
          <w:szCs w:val="28"/>
          <w:lang w:val="uk-UA"/>
        </w:rPr>
        <w:br/>
      </w:r>
      <w:r w:rsidRPr="00A70E04">
        <w:rPr>
          <w:sz w:val="28"/>
          <w:szCs w:val="28"/>
          <w:lang w:val="uk-UA"/>
        </w:rPr>
        <w:t xml:space="preserve">ВСТУП………………………………………………………………….3 </w:t>
      </w:r>
      <w:r w:rsidRPr="00A70E04">
        <w:rPr>
          <w:sz w:val="28"/>
          <w:szCs w:val="28"/>
          <w:lang w:val="uk-UA"/>
        </w:rPr>
        <w:br/>
      </w:r>
      <w:r w:rsidRPr="00A70E04">
        <w:rPr>
          <w:rFonts w:eastAsia="等线"/>
          <w:sz w:val="28"/>
          <w:szCs w:val="28"/>
          <w:lang w:val="uk-UA" w:eastAsia="en-US"/>
        </w:rPr>
        <w:t xml:space="preserve">Розділ </w:t>
      </w:r>
      <w:r w:rsidRPr="00A70E04">
        <w:rPr>
          <w:rFonts w:eastAsia="等线"/>
          <w:sz w:val="28"/>
          <w:szCs w:val="28"/>
          <w:lang w:val="uk-UA"/>
        </w:rPr>
        <w:t>I</w:t>
      </w:r>
      <w:r w:rsidRPr="00A70E04">
        <w:rPr>
          <w:rFonts w:eastAsia="等线"/>
          <w:sz w:val="28"/>
          <w:szCs w:val="28"/>
          <w:lang w:val="uk-UA" w:eastAsia="en-US"/>
        </w:rPr>
        <w:t>. Інтернет як інтерактивний засіб навчання іноземних мов..............................................................................................................4</w:t>
      </w:r>
      <w:r w:rsidRPr="00A70E04">
        <w:rPr>
          <w:sz w:val="28"/>
          <w:szCs w:val="28"/>
          <w:lang w:val="uk-UA"/>
        </w:rPr>
        <w:t xml:space="preserve"> </w:t>
      </w:r>
      <w:r w:rsidRPr="00A70E04">
        <w:rPr>
          <w:sz w:val="28"/>
          <w:szCs w:val="28"/>
          <w:lang w:val="uk-UA"/>
        </w:rPr>
        <w:br/>
        <w:t xml:space="preserve">Розділ ІІ. Реалізація комунікативного підходу у навчанні іноземної мови через використання інформаційно-комунікаційних та </w:t>
      </w:r>
      <w:proofErr w:type="spellStart"/>
      <w:r w:rsidRPr="00A70E04">
        <w:rPr>
          <w:sz w:val="28"/>
          <w:szCs w:val="28"/>
          <w:lang w:val="uk-UA"/>
        </w:rPr>
        <w:t>інтернет-технологій</w:t>
      </w:r>
      <w:proofErr w:type="spellEnd"/>
      <w:r w:rsidRPr="00A70E04">
        <w:rPr>
          <w:sz w:val="28"/>
          <w:szCs w:val="28"/>
          <w:lang w:val="uk-UA"/>
        </w:rPr>
        <w:t xml:space="preserve">, </w:t>
      </w:r>
      <w:proofErr w:type="spellStart"/>
      <w:r w:rsidRPr="00A70E04">
        <w:rPr>
          <w:sz w:val="28"/>
          <w:szCs w:val="28"/>
          <w:lang w:val="uk-UA"/>
        </w:rPr>
        <w:t>Instagram</w:t>
      </w:r>
      <w:proofErr w:type="spellEnd"/>
      <w:r w:rsidRPr="00A70E04">
        <w:rPr>
          <w:sz w:val="28"/>
          <w:szCs w:val="28"/>
          <w:lang w:val="uk-UA"/>
        </w:rPr>
        <w:t>.………………………………………………….9</w:t>
      </w:r>
      <w:r w:rsidRPr="00A70E04">
        <w:rPr>
          <w:sz w:val="28"/>
          <w:szCs w:val="28"/>
          <w:lang w:val="uk-UA"/>
        </w:rPr>
        <w:br/>
        <w:t>2.1.Використання web-ресурсів як новітнього засобу стимулювання навчальної діяльності при вивченні іноземних мов……………………………………………………………………..11</w:t>
      </w:r>
      <w:r w:rsidRPr="00A70E04">
        <w:rPr>
          <w:sz w:val="28"/>
          <w:szCs w:val="28"/>
          <w:lang w:val="uk-UA"/>
        </w:rPr>
        <w:br/>
        <w:t>2.2.Застосування E-Learning та M-Learning у навчанні іноземної мов………………………………………………………………………15</w:t>
      </w:r>
      <w:r w:rsidRPr="00A70E04">
        <w:rPr>
          <w:sz w:val="28"/>
          <w:szCs w:val="28"/>
          <w:lang w:val="uk-UA"/>
        </w:rPr>
        <w:br/>
        <w:t>2.3.Опис недійного проекту………………………………………...…19</w:t>
      </w:r>
      <w:r w:rsidRPr="00A70E04">
        <w:rPr>
          <w:sz w:val="28"/>
          <w:szCs w:val="28"/>
          <w:lang w:val="uk-UA"/>
        </w:rPr>
        <w:br/>
        <w:t>Висновки……………………………………………………………….20</w:t>
      </w:r>
      <w:r w:rsidRPr="00A70E04">
        <w:rPr>
          <w:sz w:val="28"/>
          <w:szCs w:val="28"/>
          <w:lang w:val="uk-UA"/>
        </w:rPr>
        <w:br/>
        <w:t>Список використаних джерел…………………………......................22</w:t>
      </w:r>
      <w:r w:rsidRPr="00A70E04">
        <w:rPr>
          <w:sz w:val="28"/>
          <w:szCs w:val="28"/>
          <w:lang w:val="uk-UA"/>
        </w:rPr>
        <w:br/>
      </w:r>
      <w:r w:rsidRPr="00A70E04">
        <w:rPr>
          <w:sz w:val="28"/>
          <w:szCs w:val="28"/>
          <w:lang w:val="uk-UA"/>
        </w:rPr>
        <w:br/>
      </w:r>
      <w:r w:rsidRPr="00A70E04">
        <w:rPr>
          <w:sz w:val="28"/>
          <w:szCs w:val="28"/>
          <w:lang w:val="uk-UA"/>
        </w:rPr>
        <w:br/>
      </w:r>
      <w:r w:rsidRPr="00A70E04">
        <w:rPr>
          <w:b/>
          <w:sz w:val="28"/>
          <w:szCs w:val="28"/>
          <w:lang w:val="uk-UA"/>
        </w:rPr>
        <w:br/>
      </w:r>
      <w:r w:rsidRPr="00A70E04">
        <w:rPr>
          <w:b/>
          <w:sz w:val="28"/>
          <w:szCs w:val="28"/>
          <w:lang w:val="uk-UA"/>
        </w:rPr>
        <w:br/>
      </w:r>
      <w:r w:rsidRPr="00A70E04">
        <w:rPr>
          <w:b/>
          <w:sz w:val="28"/>
          <w:szCs w:val="28"/>
          <w:lang w:val="uk-UA"/>
        </w:rPr>
        <w:br/>
      </w: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E334EC">
      <w:pPr>
        <w:pStyle w:val="a7"/>
        <w:spacing w:line="360" w:lineRule="auto"/>
        <w:ind w:left="-284" w:right="-1"/>
        <w:jc w:val="left"/>
        <w:rPr>
          <w:rFonts w:ascii="Times New Roman" w:eastAsia="SimSun" w:hAnsi="Times New Roman" w:cs="Times New Roman"/>
          <w:sz w:val="28"/>
          <w:szCs w:val="28"/>
          <w:lang w:val="uk-UA"/>
        </w:rPr>
      </w:pPr>
      <w:r w:rsidRPr="00A70E04">
        <w:rPr>
          <w:lang w:val="uk-UA"/>
        </w:rPr>
        <w:br/>
        <w:t xml:space="preserve">                                                                        </w:t>
      </w:r>
      <w:r w:rsidRPr="00A70E04">
        <w:rPr>
          <w:rFonts w:ascii="Times New Roman" w:eastAsia="SimSun" w:hAnsi="Times New Roman" w:cs="Times New Roman"/>
          <w:b/>
          <w:sz w:val="28"/>
          <w:szCs w:val="28"/>
          <w:lang w:val="uk-UA"/>
        </w:rPr>
        <w:t>ВСТУП</w:t>
      </w:r>
    </w:p>
    <w:p w:rsidR="00A70E04" w:rsidRPr="00A70E04" w:rsidRDefault="00A70E04" w:rsidP="00E334EC">
      <w:pPr>
        <w:widowControl w:val="0"/>
        <w:spacing w:line="360" w:lineRule="auto"/>
        <w:ind w:left="-284" w:right="-1"/>
        <w:rPr>
          <w:rFonts w:eastAsia="SimSun"/>
          <w:kern w:val="2"/>
          <w:sz w:val="28"/>
          <w:szCs w:val="28"/>
          <w:lang w:val="uk-UA" w:eastAsia="zh-CN"/>
        </w:rPr>
      </w:pPr>
      <w:r w:rsidRPr="00A70E04">
        <w:rPr>
          <w:rFonts w:eastAsia="SimSun"/>
          <w:b/>
          <w:kern w:val="2"/>
          <w:sz w:val="28"/>
          <w:szCs w:val="28"/>
          <w:lang w:val="uk-UA" w:eastAsia="zh-CN"/>
        </w:rPr>
        <w:t xml:space="preserve">Актуальність </w:t>
      </w:r>
      <w:r w:rsidRPr="00A70E04">
        <w:rPr>
          <w:rFonts w:eastAsia="SimSun"/>
          <w:kern w:val="2"/>
          <w:sz w:val="28"/>
          <w:szCs w:val="28"/>
          <w:lang w:val="uk-UA" w:eastAsia="zh-CN"/>
        </w:rPr>
        <w:t>дослідження зумовлена стрімкими змінами інформаційного простору, що пов’язаний з сучасним освітнім процесом, нео</w:t>
      </w:r>
      <w:r>
        <w:rPr>
          <w:rFonts w:eastAsia="SimSun"/>
          <w:kern w:val="2"/>
          <w:sz w:val="28"/>
          <w:szCs w:val="28"/>
          <w:lang w:val="uk-UA" w:eastAsia="zh-CN"/>
        </w:rPr>
        <w:t>б</w:t>
      </w:r>
      <w:r w:rsidRPr="00A70E04">
        <w:rPr>
          <w:rFonts w:eastAsia="SimSun"/>
          <w:kern w:val="2"/>
          <w:sz w:val="28"/>
          <w:szCs w:val="28"/>
          <w:lang w:val="uk-UA" w:eastAsia="zh-CN"/>
        </w:rPr>
        <w:t>хідністю узагальнення базових векторів розвитку су</w:t>
      </w:r>
      <w:r>
        <w:rPr>
          <w:rFonts w:eastAsia="SimSun"/>
          <w:kern w:val="2"/>
          <w:sz w:val="28"/>
          <w:szCs w:val="28"/>
          <w:lang w:val="uk-UA" w:eastAsia="zh-CN"/>
        </w:rPr>
        <w:t>ч</w:t>
      </w:r>
      <w:r w:rsidRPr="00A70E04">
        <w:rPr>
          <w:rFonts w:eastAsia="SimSun"/>
          <w:kern w:val="2"/>
          <w:sz w:val="28"/>
          <w:szCs w:val="28"/>
          <w:lang w:val="uk-UA" w:eastAsia="zh-CN"/>
        </w:rPr>
        <w:t>асної іншомовної освіти як у науковому просторі, так і в практичній роботі щодо застосування мережевої комунікації та освітніх платформ з вивчення іноземної (китайської) мови.</w:t>
      </w:r>
    </w:p>
    <w:p w:rsidR="00A70E04" w:rsidRPr="00A70E04" w:rsidRDefault="00A70E04" w:rsidP="00E334EC">
      <w:pPr>
        <w:widowControl w:val="0"/>
        <w:spacing w:line="360" w:lineRule="auto"/>
        <w:ind w:left="-284" w:right="-1"/>
        <w:rPr>
          <w:rFonts w:eastAsia="SimSun"/>
          <w:kern w:val="2"/>
          <w:sz w:val="28"/>
          <w:szCs w:val="28"/>
          <w:lang w:val="uk-UA" w:eastAsia="zh-CN"/>
        </w:rPr>
      </w:pPr>
      <w:r w:rsidRPr="00A70E04">
        <w:rPr>
          <w:rFonts w:eastAsia="SimSun"/>
          <w:b/>
          <w:kern w:val="2"/>
          <w:sz w:val="28"/>
          <w:szCs w:val="28"/>
          <w:lang w:val="uk-UA" w:eastAsia="zh-CN"/>
        </w:rPr>
        <w:t>Мета -</w:t>
      </w:r>
      <w:r w:rsidRPr="00A70E04">
        <w:rPr>
          <w:rFonts w:eastAsia="SimSun"/>
          <w:kern w:val="2"/>
          <w:sz w:val="28"/>
          <w:szCs w:val="28"/>
          <w:lang w:val="uk-UA" w:eastAsia="zh-CN"/>
        </w:rPr>
        <w:t xml:space="preserve"> дослідити загальні тенденцій становлення та розвитку в </w:t>
      </w:r>
      <w:proofErr w:type="spellStart"/>
      <w:r w:rsidRPr="00A70E04">
        <w:rPr>
          <w:rFonts w:eastAsia="SimSun"/>
          <w:kern w:val="2"/>
          <w:sz w:val="28"/>
          <w:szCs w:val="28"/>
          <w:lang w:val="uk-UA" w:eastAsia="zh-CN"/>
        </w:rPr>
        <w:t>іншомовнй</w:t>
      </w:r>
      <w:proofErr w:type="spellEnd"/>
      <w:r w:rsidRPr="00A70E04">
        <w:rPr>
          <w:rFonts w:eastAsia="SimSun"/>
          <w:kern w:val="2"/>
          <w:sz w:val="28"/>
          <w:szCs w:val="28"/>
          <w:lang w:val="uk-UA" w:eastAsia="zh-CN"/>
        </w:rPr>
        <w:t xml:space="preserve"> освіті інформаційних технологій, що знаходять все більшого застосування, сприяють реалізації студ</w:t>
      </w:r>
      <w:r>
        <w:rPr>
          <w:rFonts w:eastAsia="SimSun"/>
          <w:kern w:val="2"/>
          <w:sz w:val="28"/>
          <w:szCs w:val="28"/>
          <w:lang w:val="uk-UA" w:eastAsia="zh-CN"/>
        </w:rPr>
        <w:t>ентських навичок, розширюють ін</w:t>
      </w:r>
      <w:r w:rsidRPr="00A70E04">
        <w:rPr>
          <w:rFonts w:eastAsia="SimSun"/>
          <w:kern w:val="2"/>
          <w:sz w:val="28"/>
          <w:szCs w:val="28"/>
          <w:lang w:val="uk-UA" w:eastAsia="zh-CN"/>
        </w:rPr>
        <w:t>шомовні компетенції і, водночас є дієвим зручним ін</w:t>
      </w:r>
      <w:r>
        <w:rPr>
          <w:rFonts w:eastAsia="SimSun"/>
          <w:kern w:val="2"/>
          <w:sz w:val="28"/>
          <w:szCs w:val="28"/>
          <w:lang w:val="uk-UA" w:eastAsia="zh-CN"/>
        </w:rPr>
        <w:t>с</w:t>
      </w:r>
      <w:r w:rsidRPr="00A70E04">
        <w:rPr>
          <w:rFonts w:eastAsia="SimSun"/>
          <w:kern w:val="2"/>
          <w:sz w:val="28"/>
          <w:szCs w:val="28"/>
          <w:lang w:val="uk-UA" w:eastAsia="zh-CN"/>
        </w:rPr>
        <w:t xml:space="preserve">трументом для викладача щодо зворотної взаємодії із учнем/студентом відповідних курсів, спілкуванням їх між собою на мережевих платформах.  </w:t>
      </w:r>
    </w:p>
    <w:p w:rsidR="00A70E04" w:rsidRPr="00A70E04" w:rsidRDefault="00A70E04" w:rsidP="00E334EC">
      <w:pPr>
        <w:widowControl w:val="0"/>
        <w:spacing w:line="360" w:lineRule="auto"/>
        <w:ind w:left="-284" w:right="-1"/>
        <w:rPr>
          <w:rFonts w:eastAsia="SimSun"/>
          <w:kern w:val="2"/>
          <w:sz w:val="28"/>
          <w:szCs w:val="28"/>
          <w:lang w:val="uk-UA" w:eastAsia="zh-CN"/>
        </w:rPr>
      </w:pPr>
      <w:r w:rsidRPr="00A70E04">
        <w:rPr>
          <w:rFonts w:eastAsia="SimSun"/>
          <w:kern w:val="2"/>
          <w:sz w:val="28"/>
          <w:szCs w:val="28"/>
          <w:lang w:val="uk-UA" w:eastAsia="zh-CN"/>
        </w:rPr>
        <w:t xml:space="preserve">  Відповідно до мети дослідження було поставлено такі завдання: схарактеризувати засадничі принципи  використання і застосування інформаційних технологій; узагальнити її напрямки, представлені у мережевому інформаційному просторі; розглянути  методи і форми роботи мережевих ресурсів щодо даної тематики; проаналізувати особливості та специфіку контенту досліджуваних ресурсів.</w:t>
      </w:r>
    </w:p>
    <w:p w:rsidR="00A70E04" w:rsidRPr="00A70E04" w:rsidRDefault="00A70E04" w:rsidP="00E334EC">
      <w:pPr>
        <w:widowControl w:val="0"/>
        <w:spacing w:line="360" w:lineRule="auto"/>
        <w:ind w:left="-284" w:right="-1"/>
        <w:rPr>
          <w:rFonts w:eastAsia="SimSun"/>
          <w:kern w:val="2"/>
          <w:sz w:val="28"/>
          <w:szCs w:val="28"/>
          <w:lang w:val="uk-UA" w:eastAsia="zh-CN"/>
        </w:rPr>
      </w:pPr>
      <w:proofErr w:type="spellStart"/>
      <w:r w:rsidRPr="00A70E04">
        <w:rPr>
          <w:rFonts w:eastAsia="SimSun"/>
          <w:b/>
          <w:kern w:val="2"/>
          <w:sz w:val="28"/>
          <w:szCs w:val="28"/>
          <w:lang w:val="uk-UA" w:eastAsia="zh-CN"/>
        </w:rPr>
        <w:t>Обєкт</w:t>
      </w:r>
      <w:proofErr w:type="spellEnd"/>
      <w:r w:rsidRPr="00A70E04">
        <w:rPr>
          <w:rFonts w:eastAsia="SimSun"/>
          <w:b/>
          <w:kern w:val="2"/>
          <w:sz w:val="28"/>
          <w:szCs w:val="28"/>
          <w:lang w:val="uk-UA" w:eastAsia="zh-CN"/>
        </w:rPr>
        <w:t xml:space="preserve"> дослідження </w:t>
      </w:r>
      <w:r w:rsidRPr="00A70E04">
        <w:rPr>
          <w:rFonts w:eastAsia="SimSun"/>
          <w:kern w:val="2"/>
          <w:sz w:val="28"/>
          <w:szCs w:val="28"/>
          <w:lang w:val="uk-UA" w:eastAsia="zh-CN"/>
        </w:rPr>
        <w:t xml:space="preserve">– Сайт </w:t>
      </w:r>
      <w:proofErr w:type="spellStart"/>
      <w:r w:rsidRPr="00A70E04">
        <w:rPr>
          <w:rFonts w:eastAsia="SimSun"/>
          <w:kern w:val="2"/>
          <w:sz w:val="28"/>
          <w:szCs w:val="28"/>
          <w:lang w:val="uk-UA" w:eastAsia="zh-CN"/>
        </w:rPr>
        <w:t>Memrise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Інстаграм</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Шибуши</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ProChinese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Quizlet</w:t>
      </w:r>
      <w:proofErr w:type="spellEnd"/>
      <w:r w:rsidRPr="00A70E04">
        <w:rPr>
          <w:rFonts w:eastAsia="SimSun"/>
          <w:kern w:val="2"/>
          <w:sz w:val="28"/>
          <w:szCs w:val="28"/>
          <w:lang w:val="uk-UA" w:eastAsia="zh-CN"/>
        </w:rPr>
        <w:t>,</w:t>
      </w:r>
      <w:r w:rsidRPr="00A70E04">
        <w:rPr>
          <w:rFonts w:eastAsia="SimSun"/>
          <w:kern w:val="2"/>
          <w:sz w:val="21"/>
          <w:szCs w:val="22"/>
          <w:lang w:val="uk-UA" w:eastAsia="zh-CN"/>
        </w:rPr>
        <w:t xml:space="preserve"> </w:t>
      </w:r>
      <w:proofErr w:type="spellStart"/>
      <w:r w:rsidRPr="00A70E04">
        <w:rPr>
          <w:rFonts w:eastAsia="SimSun"/>
          <w:kern w:val="2"/>
          <w:sz w:val="28"/>
          <w:szCs w:val="28"/>
          <w:lang w:val="uk-UA" w:eastAsia="zh-CN"/>
        </w:rPr>
        <w:t>My</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exchange</w:t>
      </w:r>
      <w:proofErr w:type="spellEnd"/>
      <w:r w:rsidRPr="00A70E04">
        <w:rPr>
          <w:rFonts w:eastAsia="SimSun"/>
          <w:kern w:val="2"/>
          <w:sz w:val="28"/>
          <w:szCs w:val="28"/>
          <w:lang w:val="uk-UA" w:eastAsia="zh-CN"/>
        </w:rPr>
        <w:t>.</w:t>
      </w:r>
      <w:r w:rsidRPr="00A70E04">
        <w:rPr>
          <w:rFonts w:eastAsia="SimSun"/>
          <w:kern w:val="2"/>
          <w:sz w:val="28"/>
          <w:szCs w:val="28"/>
          <w:lang w:val="uk-UA" w:eastAsia="zh-CN"/>
        </w:rPr>
        <w:br/>
      </w:r>
      <w:r w:rsidRPr="00A70E04">
        <w:rPr>
          <w:rFonts w:eastAsia="SimSun"/>
          <w:b/>
          <w:kern w:val="2"/>
          <w:sz w:val="28"/>
          <w:szCs w:val="28"/>
          <w:lang w:val="uk-UA" w:eastAsia="zh-CN"/>
        </w:rPr>
        <w:t xml:space="preserve">Методи дослідження. </w:t>
      </w:r>
      <w:r w:rsidRPr="00A70E04">
        <w:rPr>
          <w:rFonts w:eastAsia="SimSun"/>
          <w:kern w:val="2"/>
          <w:sz w:val="28"/>
          <w:szCs w:val="28"/>
          <w:lang w:val="uk-UA" w:eastAsia="zh-CN"/>
        </w:rPr>
        <w:t xml:space="preserve">У роботі використані такі методи: описовий (представлення спеціальних освітніх платформ, мережевої комунікації (на прикладі </w:t>
      </w:r>
      <w:proofErr w:type="spellStart"/>
      <w:r w:rsidRPr="00A70E04">
        <w:rPr>
          <w:rFonts w:eastAsia="SimSun"/>
          <w:kern w:val="2"/>
          <w:sz w:val="28"/>
          <w:szCs w:val="28"/>
          <w:lang w:val="uk-UA" w:eastAsia="zh-CN"/>
        </w:rPr>
        <w:t>Instagram</w:t>
      </w:r>
      <w:proofErr w:type="spellEnd"/>
      <w:r w:rsidRPr="00A70E04">
        <w:rPr>
          <w:rFonts w:eastAsia="SimSun"/>
          <w:kern w:val="2"/>
          <w:sz w:val="28"/>
          <w:szCs w:val="28"/>
          <w:lang w:val="uk-UA" w:eastAsia="zh-CN"/>
        </w:rPr>
        <w:t xml:space="preserve">), порівняння (виявлення спільних ознак, плюсів і мінусів) проаналізовано особливості принципів роботи освітніх платформ і мережі </w:t>
      </w:r>
      <w:proofErr w:type="spellStart"/>
      <w:r w:rsidRPr="00A70E04">
        <w:rPr>
          <w:rFonts w:eastAsia="SimSun"/>
          <w:kern w:val="2"/>
          <w:sz w:val="28"/>
          <w:szCs w:val="28"/>
          <w:lang w:val="uk-UA" w:eastAsia="zh-CN"/>
        </w:rPr>
        <w:t>Instagram</w:t>
      </w:r>
      <w:proofErr w:type="spellEnd"/>
      <w:r w:rsidRPr="00A70E04">
        <w:rPr>
          <w:rFonts w:eastAsia="SimSun"/>
          <w:kern w:val="2"/>
          <w:sz w:val="28"/>
          <w:szCs w:val="28"/>
          <w:lang w:val="uk-UA" w:eastAsia="zh-CN"/>
        </w:rPr>
        <w:t>.</w:t>
      </w:r>
    </w:p>
    <w:p w:rsidR="00A70E04" w:rsidRPr="00A70E04" w:rsidRDefault="00A70E04" w:rsidP="00E334EC">
      <w:pPr>
        <w:widowControl w:val="0"/>
        <w:spacing w:line="360" w:lineRule="auto"/>
        <w:ind w:left="-284" w:right="-1"/>
        <w:rPr>
          <w:rFonts w:eastAsia="SimSun"/>
          <w:kern w:val="2"/>
          <w:sz w:val="28"/>
          <w:szCs w:val="28"/>
          <w:lang w:val="uk-UA" w:eastAsia="zh-CN"/>
        </w:rPr>
      </w:pPr>
      <w:r w:rsidRPr="00A70E04">
        <w:rPr>
          <w:rFonts w:eastAsia="SimSun"/>
          <w:b/>
          <w:kern w:val="2"/>
          <w:sz w:val="28"/>
          <w:szCs w:val="28"/>
          <w:lang w:val="uk-UA" w:eastAsia="zh-CN"/>
        </w:rPr>
        <w:t xml:space="preserve">Аналіз останніх досліджень і публікацій. </w:t>
      </w:r>
      <w:r w:rsidRPr="00A70E04">
        <w:rPr>
          <w:rFonts w:eastAsia="SimSun"/>
          <w:kern w:val="2"/>
          <w:sz w:val="28"/>
          <w:szCs w:val="28"/>
          <w:lang w:val="uk-UA" w:eastAsia="zh-CN"/>
        </w:rPr>
        <w:t xml:space="preserve">Традиційні </w:t>
      </w:r>
      <w:proofErr w:type="spellStart"/>
      <w:r w:rsidRPr="00A70E04">
        <w:rPr>
          <w:rFonts w:eastAsia="SimSun"/>
          <w:kern w:val="2"/>
          <w:sz w:val="28"/>
          <w:szCs w:val="28"/>
          <w:lang w:val="uk-UA" w:eastAsia="zh-CN"/>
        </w:rPr>
        <w:t>медіарецепції</w:t>
      </w:r>
      <w:proofErr w:type="spellEnd"/>
      <w:r w:rsidRPr="00A70E04">
        <w:rPr>
          <w:rFonts w:eastAsia="SimSun"/>
          <w:kern w:val="2"/>
          <w:sz w:val="28"/>
          <w:szCs w:val="28"/>
          <w:lang w:val="uk-UA" w:eastAsia="zh-CN"/>
        </w:rPr>
        <w:t xml:space="preserve"> існуючого інформаційного поля щодо іншомовних комунікацій не виходили за поле вже вивчених і широко представлених науковцями українського терену. Водночас формування нових принципів і напрямків роботи освітніх платформ </w:t>
      </w:r>
      <w:r>
        <w:rPr>
          <w:rFonts w:eastAsia="SimSun"/>
          <w:kern w:val="2"/>
          <w:sz w:val="28"/>
          <w:szCs w:val="28"/>
          <w:lang w:val="uk-UA" w:eastAsia="zh-CN"/>
        </w:rPr>
        <w:t>описано у роботах багатьох науков</w:t>
      </w:r>
      <w:r w:rsidRPr="00A70E04">
        <w:rPr>
          <w:rFonts w:eastAsia="SimSun"/>
          <w:kern w:val="2"/>
          <w:sz w:val="28"/>
          <w:szCs w:val="28"/>
          <w:lang w:val="uk-UA" w:eastAsia="zh-CN"/>
        </w:rPr>
        <w:t xml:space="preserve">ців, як-от, Сайт </w:t>
      </w:r>
      <w:proofErr w:type="spellStart"/>
      <w:r w:rsidRPr="00A70E04">
        <w:rPr>
          <w:rFonts w:eastAsia="SimSun"/>
          <w:kern w:val="2"/>
          <w:sz w:val="28"/>
          <w:szCs w:val="28"/>
          <w:lang w:val="uk-UA" w:eastAsia="zh-CN"/>
        </w:rPr>
        <w:t>Memrise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Інстаграм</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Шибуши</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ProChinese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Quizlet</w:t>
      </w:r>
      <w:proofErr w:type="spellEnd"/>
      <w:r w:rsidRPr="00A70E04">
        <w:rPr>
          <w:rFonts w:eastAsia="SimSun"/>
          <w:kern w:val="2"/>
          <w:sz w:val="28"/>
          <w:szCs w:val="28"/>
          <w:lang w:val="uk-UA" w:eastAsia="zh-CN"/>
        </w:rPr>
        <w:t>,</w:t>
      </w:r>
      <w:r w:rsidRPr="00A70E04">
        <w:rPr>
          <w:rFonts w:eastAsia="SimSun"/>
          <w:kern w:val="2"/>
          <w:sz w:val="21"/>
          <w:szCs w:val="22"/>
          <w:lang w:val="uk-UA" w:eastAsia="zh-CN"/>
        </w:rPr>
        <w:t xml:space="preserve"> </w:t>
      </w:r>
      <w:proofErr w:type="spellStart"/>
      <w:r w:rsidRPr="00A70E04">
        <w:rPr>
          <w:rFonts w:eastAsia="SimSun"/>
          <w:kern w:val="2"/>
          <w:sz w:val="28"/>
          <w:szCs w:val="28"/>
          <w:lang w:val="uk-UA" w:eastAsia="zh-CN"/>
        </w:rPr>
        <w:t>My</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language</w:t>
      </w:r>
      <w:proofErr w:type="spellEnd"/>
      <w:r w:rsidRPr="00A70E04">
        <w:rPr>
          <w:rFonts w:eastAsia="SimSun"/>
          <w:kern w:val="2"/>
          <w:sz w:val="28"/>
          <w:szCs w:val="28"/>
          <w:lang w:val="uk-UA" w:eastAsia="zh-CN"/>
        </w:rPr>
        <w:t xml:space="preserve"> </w:t>
      </w:r>
      <w:proofErr w:type="spellStart"/>
      <w:r w:rsidRPr="00A70E04">
        <w:rPr>
          <w:rFonts w:eastAsia="SimSun"/>
          <w:kern w:val="2"/>
          <w:sz w:val="28"/>
          <w:szCs w:val="28"/>
          <w:lang w:val="uk-UA" w:eastAsia="zh-CN"/>
        </w:rPr>
        <w:t>exchange</w:t>
      </w:r>
      <w:proofErr w:type="spellEnd"/>
      <w:r w:rsidRPr="00A70E04">
        <w:rPr>
          <w:rFonts w:eastAsia="SimSun"/>
          <w:kern w:val="2"/>
          <w:sz w:val="28"/>
          <w:szCs w:val="28"/>
          <w:lang w:val="uk-UA" w:eastAsia="zh-CN"/>
        </w:rPr>
        <w:t xml:space="preserve">. </w:t>
      </w:r>
    </w:p>
    <w:p w:rsidR="00A70E04" w:rsidRPr="00A70E04" w:rsidRDefault="00A70E04" w:rsidP="00E334EC">
      <w:pPr>
        <w:widowControl w:val="0"/>
        <w:spacing w:line="360" w:lineRule="auto"/>
        <w:ind w:left="-426" w:right="-1"/>
        <w:rPr>
          <w:rFonts w:eastAsia="SimSun"/>
          <w:kern w:val="2"/>
          <w:sz w:val="28"/>
          <w:szCs w:val="28"/>
          <w:lang w:val="uk-UA" w:eastAsia="zh-CN"/>
        </w:rPr>
      </w:pPr>
      <w:r w:rsidRPr="00A70E04">
        <w:rPr>
          <w:rFonts w:eastAsia="SimSun"/>
          <w:b/>
          <w:kern w:val="2"/>
          <w:sz w:val="28"/>
          <w:szCs w:val="28"/>
          <w:lang w:val="uk-UA" w:eastAsia="zh-CN"/>
        </w:rPr>
        <w:t xml:space="preserve">Наукова новизна і практичне значення: </w:t>
      </w:r>
      <w:r w:rsidRPr="00A70E04">
        <w:rPr>
          <w:rFonts w:eastAsia="SimSun"/>
          <w:kern w:val="2"/>
          <w:sz w:val="28"/>
          <w:szCs w:val="28"/>
          <w:lang w:val="uk-UA" w:eastAsia="zh-CN"/>
        </w:rPr>
        <w:t xml:space="preserve">на основі аналізу освітніх мовних  Інтернет ресурсів, що працюють на українському терені, було визначено основні тенденції їх функціонування, описано позитивні й негативні сторони, схарактеризовано особливості внутрішньої іншомовної комунікації на ресурсах і в соціальних мережах.   </w:t>
      </w:r>
    </w:p>
    <w:p w:rsidR="00A70E04" w:rsidRPr="00A70E04" w:rsidRDefault="00A70E04" w:rsidP="00684F19">
      <w:pPr>
        <w:spacing w:line="360" w:lineRule="auto"/>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pStyle w:val="a7"/>
        <w:spacing w:line="360" w:lineRule="auto"/>
        <w:ind w:left="-426" w:right="-1"/>
        <w:jc w:val="left"/>
        <w:rPr>
          <w:rFonts w:ascii="Times New Roman" w:hAnsi="Times New Roman" w:cs="Times New Roman"/>
          <w:sz w:val="28"/>
          <w:szCs w:val="28"/>
          <w:lang w:val="uk-UA"/>
        </w:rPr>
      </w:pPr>
      <w:r w:rsidRPr="00A70E04">
        <w:rPr>
          <w:lang w:val="uk-UA"/>
        </w:rPr>
        <w:br/>
      </w:r>
      <w:r w:rsidRPr="00A70E04">
        <w:rPr>
          <w:lang w:val="uk-UA"/>
        </w:rPr>
        <w:br/>
      </w:r>
      <w:r w:rsidRPr="00A70E04">
        <w:rPr>
          <w:lang w:val="uk-UA"/>
        </w:rPr>
        <w:br/>
      </w:r>
      <w:r w:rsidRPr="00A70E04">
        <w:rPr>
          <w:lang w:val="uk-UA"/>
        </w:rPr>
        <w:br/>
      </w:r>
      <w:r w:rsidRPr="00A70E04">
        <w:rPr>
          <w:lang w:val="uk-UA"/>
        </w:rPr>
        <w:br/>
      </w:r>
      <w:r w:rsidRPr="00A70E04">
        <w:rPr>
          <w:lang w:val="uk-UA"/>
        </w:rPr>
        <w:br/>
      </w:r>
      <w:r w:rsidRPr="00A70E04">
        <w:rPr>
          <w:lang w:val="uk-UA"/>
        </w:rPr>
        <w:br/>
      </w:r>
      <w:r w:rsidRPr="00A70E04">
        <w:rPr>
          <w:lang w:val="uk-UA"/>
        </w:rPr>
        <w:br/>
      </w:r>
      <w:r w:rsidRPr="00A70E04">
        <w:rPr>
          <w:lang w:val="uk-UA"/>
        </w:rPr>
        <w:br/>
      </w:r>
      <w:r w:rsidRPr="00A70E04">
        <w:rPr>
          <w:lang w:val="uk-UA"/>
        </w:rPr>
        <w:br/>
      </w:r>
      <w:r w:rsidR="00684F19">
        <w:rPr>
          <w:lang w:val="uk-UA"/>
        </w:rPr>
        <w:br/>
      </w:r>
      <w:r w:rsidRPr="00A70E04">
        <w:rPr>
          <w:rFonts w:ascii="Times New Roman" w:hAnsi="Times New Roman" w:cs="Times New Roman"/>
          <w:b/>
          <w:sz w:val="28"/>
          <w:szCs w:val="28"/>
          <w:lang w:val="uk-UA"/>
        </w:rPr>
        <w:t>Розділ 1. Інтернет як інтерактивний засіб навчання іноземних мов.</w:t>
      </w:r>
      <w:r w:rsidRPr="00A70E04">
        <w:rPr>
          <w:rFonts w:ascii="Times New Roman" w:hAnsi="Times New Roman" w:cs="Times New Roman"/>
          <w:b/>
          <w:sz w:val="28"/>
          <w:szCs w:val="28"/>
          <w:lang w:val="uk-UA"/>
        </w:rPr>
        <w:br/>
      </w:r>
      <w:r w:rsidRPr="00A70E04">
        <w:rPr>
          <w:rFonts w:ascii="Times New Roman" w:hAnsi="Times New Roman" w:cs="Times New Roman"/>
          <w:sz w:val="28"/>
          <w:szCs w:val="28"/>
          <w:lang w:val="uk-UA"/>
        </w:rPr>
        <w:t xml:space="preserve">    Швидке поширення </w:t>
      </w:r>
      <w:proofErr w:type="spellStart"/>
      <w:r w:rsidRPr="00A70E04">
        <w:rPr>
          <w:rFonts w:ascii="Times New Roman" w:hAnsi="Times New Roman" w:cs="Times New Roman"/>
          <w:sz w:val="28"/>
          <w:szCs w:val="28"/>
          <w:lang w:val="uk-UA"/>
        </w:rPr>
        <w:t>мультимедіа</w:t>
      </w:r>
      <w:proofErr w:type="spellEnd"/>
      <w:r w:rsidRPr="00A70E04">
        <w:rPr>
          <w:rFonts w:ascii="Times New Roman" w:hAnsi="Times New Roman" w:cs="Times New Roman"/>
          <w:sz w:val="28"/>
          <w:szCs w:val="28"/>
          <w:lang w:val="uk-UA"/>
        </w:rPr>
        <w:t xml:space="preserve">, розвиток науки та технологій, сприяє появі нових тенденцій, які з плином часу стають  необхідними для життя. Саме такою необхідністю на сьогодні є достеменне знання, хоча б, однієї іноземної мови. Заняття із викладачем вже недостатньо, на допомогу приходить Інтернет. «Інтерактивні засоби навчання – це засоби організації активної взаємодії студентів і викладачів у навчальному процесі з метою досягнення визначених дидактичних результатів» [1]. </w:t>
      </w:r>
      <w:r w:rsidRPr="00A70E04">
        <w:rPr>
          <w:rFonts w:ascii="Times New Roman" w:hAnsi="Times New Roman" w:cs="Times New Roman"/>
          <w:sz w:val="28"/>
          <w:szCs w:val="28"/>
          <w:lang w:val="uk-UA"/>
        </w:rPr>
        <w:br/>
        <w:t xml:space="preserve">    Саме Завдяки таким засобам, якість підготовки фахівців значно підвищується, відповідаючи власним вимогам ринку праці. Наразі іншомовна комунікація є одним із найважливіших факторів у спілкуванні по всьому світу. Адже, мова є невід'ємною складовою суспільства. У загальній середній школі впроваджується переважно англійська. При вивченні мов, люди розділяються на дві групи. На думку першої   вивчення без вчителя не можливо, друга ж навпаки, віддає перевагу самоосвіті, Інтернету та соціальним мережам. За словами Кременчуцької А. А: «Домінуючою тенденцією у вивченні іноземних мов й надалі залишається використання комунікативної діяльності, що включає різноманітні форми інтерактивної мовної практики, одним із яскравих прикладів якої, є глобальна інформаційна мережа Інтернет» [2]. </w:t>
      </w:r>
      <w:r w:rsidRPr="00A70E04">
        <w:rPr>
          <w:rFonts w:ascii="Times New Roman" w:hAnsi="Times New Roman" w:cs="Times New Roman"/>
          <w:sz w:val="28"/>
          <w:szCs w:val="28"/>
          <w:lang w:val="uk-UA"/>
        </w:rPr>
        <w:br/>
        <w:t xml:space="preserve">Саме інтерактивна практика допомагає розвитку мовної складової.  Власне сайти діляться на інтерактивні та інформаційні. Сенс інтерактивного сайту це - заохотити </w:t>
      </w:r>
      <w:proofErr w:type="spellStart"/>
      <w:r w:rsidRPr="00A70E04">
        <w:rPr>
          <w:rFonts w:ascii="Times New Roman" w:hAnsi="Times New Roman" w:cs="Times New Roman"/>
          <w:sz w:val="28"/>
          <w:szCs w:val="28"/>
          <w:lang w:val="uk-UA"/>
        </w:rPr>
        <w:t>якогомога</w:t>
      </w:r>
      <w:proofErr w:type="spellEnd"/>
      <w:r w:rsidRPr="00A70E04">
        <w:rPr>
          <w:rFonts w:ascii="Times New Roman" w:hAnsi="Times New Roman" w:cs="Times New Roman"/>
          <w:sz w:val="28"/>
          <w:szCs w:val="28"/>
          <w:lang w:val="uk-UA"/>
        </w:rPr>
        <w:t xml:space="preserve"> більше людей для вивчення, продемонструвати, що вивчення мови цікаво, весело і </w:t>
      </w:r>
      <w:proofErr w:type="spellStart"/>
      <w:r w:rsidRPr="00A70E04">
        <w:rPr>
          <w:rFonts w:ascii="Times New Roman" w:hAnsi="Times New Roman" w:cs="Times New Roman"/>
          <w:sz w:val="28"/>
          <w:szCs w:val="28"/>
          <w:lang w:val="uk-UA"/>
        </w:rPr>
        <w:t>захопливо</w:t>
      </w:r>
      <w:proofErr w:type="spellEnd"/>
      <w:r w:rsidRPr="00A70E04">
        <w:rPr>
          <w:rFonts w:ascii="Times New Roman" w:hAnsi="Times New Roman" w:cs="Times New Roman"/>
          <w:sz w:val="28"/>
          <w:szCs w:val="28"/>
          <w:lang w:val="uk-UA"/>
        </w:rPr>
        <w:t xml:space="preserve">. Суть інформаційних сайтів полягає у наданні інформації та її поясненні. Доповненням може бути – розгорнуте роз’яснення будь-якої теми на прикладах (як діалог, так і текст). Для викладача використання інформаційно-комунікаційних технологій у наш час є необхідною складовою методики: допомагає оптимізувати навчання, знайти нові методи викладання, індивідуальний підхід до кожного учня, різноманітність та різнобарвність завдань. Одним із таких інтерактивних сайтів є додаток </w:t>
      </w:r>
      <w:proofErr w:type="spellStart"/>
      <w:r w:rsidRPr="00A70E04">
        <w:rPr>
          <w:rFonts w:ascii="Times New Roman" w:hAnsi="Times New Roman" w:cs="Times New Roman"/>
          <w:sz w:val="28"/>
          <w:szCs w:val="28"/>
          <w:lang w:val="uk-UA"/>
        </w:rPr>
        <w:t>Quizlet</w:t>
      </w:r>
      <w:proofErr w:type="spellEnd"/>
      <w:r w:rsidRPr="00A70E04">
        <w:rPr>
          <w:rFonts w:ascii="Times New Roman" w:hAnsi="Times New Roman" w:cs="Times New Roman"/>
          <w:sz w:val="28"/>
          <w:szCs w:val="28"/>
          <w:lang w:val="uk-UA"/>
        </w:rPr>
        <w:t xml:space="preserve">. Це безкоштовний сервіс, що   інформація в картках. Можна створити свої власні, якщо Ви викладач наповніть контент картинками, аудіо, якщо Ви учень - можна просто знайти за посиланням і тренуватися, «у такому режимі роботи учні бачать карти та їх кількість, перевертають, щоб повторювати терміни та визначення. Після завершення кожного етапу всі терміни будуть згруповані за рівнем оволодіння ними: «знайомі» означає, що студент відповів правильно один раз, а «засвоєні» – двічі. [3] </w:t>
      </w:r>
      <w:r w:rsidRPr="00A70E04">
        <w:rPr>
          <w:rFonts w:ascii="Times New Roman" w:hAnsi="Times New Roman" w:cs="Times New Roman"/>
          <w:sz w:val="28"/>
          <w:szCs w:val="28"/>
          <w:lang w:val="uk-UA"/>
        </w:rPr>
        <w:br/>
        <w:t xml:space="preserve">      Практичними для сьогоденні є вузькоспеціалізовані сайти. Інформація та </w:t>
      </w:r>
      <w:proofErr w:type="spellStart"/>
      <w:r w:rsidRPr="00A70E04">
        <w:rPr>
          <w:rFonts w:ascii="Times New Roman" w:hAnsi="Times New Roman" w:cs="Times New Roman"/>
          <w:sz w:val="28"/>
          <w:szCs w:val="28"/>
          <w:lang w:val="uk-UA"/>
        </w:rPr>
        <w:t>інтерактив</w:t>
      </w:r>
      <w:proofErr w:type="spellEnd"/>
      <w:r w:rsidRPr="00A70E04">
        <w:rPr>
          <w:rFonts w:ascii="Times New Roman" w:hAnsi="Times New Roman" w:cs="Times New Roman"/>
          <w:sz w:val="28"/>
          <w:szCs w:val="28"/>
          <w:lang w:val="uk-UA"/>
        </w:rPr>
        <w:t xml:space="preserve"> подається в залежності від рівня обізнаності учня. Робота з цими сайтами надає зручності вивченні мов, зручність породжує захопленіс</w:t>
      </w:r>
      <w:r>
        <w:rPr>
          <w:rFonts w:ascii="Times New Roman" w:hAnsi="Times New Roman" w:cs="Times New Roman"/>
          <w:sz w:val="28"/>
          <w:szCs w:val="28"/>
          <w:lang w:val="uk-UA"/>
        </w:rPr>
        <w:t>т</w:t>
      </w:r>
      <w:r w:rsidRPr="00A70E04">
        <w:rPr>
          <w:rFonts w:ascii="Times New Roman" w:hAnsi="Times New Roman" w:cs="Times New Roman"/>
          <w:sz w:val="28"/>
          <w:szCs w:val="28"/>
          <w:lang w:val="uk-UA"/>
        </w:rPr>
        <w:t>ь. Додамо сюди ще сайти, які призначені для різних видів діяльності.  Їх можна поділити на п'ять складових:</w:t>
      </w:r>
    </w:p>
    <w:p w:rsidR="00A70E04" w:rsidRPr="00A70E04" w:rsidRDefault="00A70E04" w:rsidP="00684F19">
      <w:pPr>
        <w:pStyle w:val="a7"/>
        <w:spacing w:line="360" w:lineRule="auto"/>
        <w:ind w:left="-426" w:right="-1"/>
        <w:jc w:val="left"/>
        <w:rPr>
          <w:rFonts w:ascii="Times New Roman" w:hAnsi="Times New Roman" w:cs="Times New Roman"/>
          <w:sz w:val="28"/>
          <w:szCs w:val="28"/>
          <w:lang w:val="uk-UA"/>
        </w:rPr>
      </w:pPr>
      <w:r w:rsidRPr="00A70E04">
        <w:rPr>
          <w:rFonts w:ascii="Times New Roman" w:hAnsi="Times New Roman" w:cs="Times New Roman"/>
          <w:sz w:val="28"/>
          <w:szCs w:val="28"/>
          <w:lang w:val="uk-UA"/>
        </w:rPr>
        <w:t>- сайти для підготовки до іспитів, зазвичай містять інформацію про сам екзамен, дати, але найголовніше там є всі типи завдань які очікують Вас на екзамені. Наприклад, для підготовки екзамену з англійської мови TOEFL або IELTS;</w:t>
      </w:r>
    </w:p>
    <w:p w:rsidR="00A70E04" w:rsidRPr="00A70E04" w:rsidRDefault="00A70E04" w:rsidP="00684F19">
      <w:pPr>
        <w:pStyle w:val="a7"/>
        <w:spacing w:line="360" w:lineRule="auto"/>
        <w:ind w:left="-426" w:right="-1"/>
        <w:jc w:val="left"/>
        <w:rPr>
          <w:rFonts w:ascii="Times New Roman" w:hAnsi="Times New Roman" w:cs="Times New Roman"/>
          <w:sz w:val="28"/>
          <w:szCs w:val="28"/>
          <w:lang w:val="uk-UA"/>
        </w:rPr>
      </w:pPr>
      <w:r w:rsidRPr="00A70E04">
        <w:rPr>
          <w:rFonts w:ascii="Times New Roman" w:hAnsi="Times New Roman" w:cs="Times New Roman"/>
          <w:sz w:val="28"/>
          <w:szCs w:val="28"/>
          <w:lang w:val="uk-UA"/>
        </w:rPr>
        <w:t xml:space="preserve"> - </w:t>
      </w:r>
      <w:proofErr w:type="spellStart"/>
      <w:r w:rsidRPr="00A70E04">
        <w:rPr>
          <w:rFonts w:ascii="Times New Roman" w:hAnsi="Times New Roman" w:cs="Times New Roman"/>
          <w:sz w:val="28"/>
          <w:szCs w:val="28"/>
          <w:lang w:val="uk-UA"/>
        </w:rPr>
        <w:t>аудіювання</w:t>
      </w:r>
      <w:proofErr w:type="spellEnd"/>
      <w:r w:rsidRPr="00A70E04">
        <w:rPr>
          <w:rFonts w:ascii="Times New Roman" w:hAnsi="Times New Roman" w:cs="Times New Roman"/>
          <w:sz w:val="28"/>
          <w:szCs w:val="28"/>
          <w:lang w:val="uk-UA"/>
        </w:rPr>
        <w:t xml:space="preserve"> та фонетика. Саме вони допомагають нам почути та зрозуміти мову носія. Без правильно поставленої фонетики складно спілкуватися;</w:t>
      </w:r>
    </w:p>
    <w:p w:rsidR="00A70E04" w:rsidRPr="00A70E04" w:rsidRDefault="00A70E04" w:rsidP="00684F19">
      <w:pPr>
        <w:pStyle w:val="a7"/>
        <w:spacing w:line="360" w:lineRule="auto"/>
        <w:ind w:left="-426" w:right="-1"/>
        <w:jc w:val="left"/>
        <w:rPr>
          <w:rFonts w:ascii="Times New Roman" w:hAnsi="Times New Roman" w:cs="Times New Roman"/>
          <w:sz w:val="28"/>
          <w:szCs w:val="28"/>
          <w:lang w:val="uk-UA"/>
        </w:rPr>
      </w:pPr>
      <w:r w:rsidRPr="00A70E04">
        <w:rPr>
          <w:rFonts w:ascii="Times New Roman" w:hAnsi="Times New Roman" w:cs="Times New Roman"/>
          <w:sz w:val="28"/>
          <w:szCs w:val="28"/>
          <w:lang w:val="uk-UA"/>
        </w:rPr>
        <w:t xml:space="preserve"> - усне спілкування.  Англійська мова є найпоширенішою в школах України, але середній рівень володіння нею у населення порівняно низький. Причина на те проста – в школі нам надають підручники за якими ми вчимося читати і писати, але усної мови, навчити не можуть, через те що і самі почуваються не дуже комфортно. Саме тому чимало студентів обирають </w:t>
      </w:r>
      <w:proofErr w:type="spellStart"/>
      <w:r w:rsidRPr="00A70E04">
        <w:rPr>
          <w:rFonts w:ascii="Times New Roman" w:hAnsi="Times New Roman" w:cs="Times New Roman"/>
          <w:sz w:val="28"/>
          <w:szCs w:val="28"/>
          <w:lang w:val="uk-UA"/>
        </w:rPr>
        <w:t>онлайн</w:t>
      </w:r>
      <w:proofErr w:type="spellEnd"/>
      <w:r w:rsidRPr="00A70E04">
        <w:rPr>
          <w:rFonts w:ascii="Times New Roman" w:hAnsi="Times New Roman" w:cs="Times New Roman"/>
          <w:sz w:val="28"/>
          <w:szCs w:val="28"/>
          <w:lang w:val="uk-UA"/>
        </w:rPr>
        <w:t xml:space="preserve"> ресурси, де можна навчитися говорити вільно. Одним із таких ресурсів є сайт URL: </w:t>
      </w:r>
      <w:hyperlink r:id="rId6" w:history="1">
        <w:r w:rsidRPr="00A70E04">
          <w:rPr>
            <w:rStyle w:val="a8"/>
            <w:rFonts w:ascii="Times New Roman" w:hAnsi="Times New Roman" w:cs="Times New Roman"/>
            <w:sz w:val="28"/>
            <w:szCs w:val="28"/>
            <w:lang w:val="uk-UA"/>
          </w:rPr>
          <w:t>https://www.mylanguageexchange.com/</w:t>
        </w:r>
      </w:hyperlink>
      <w:r w:rsidRPr="00A70E04">
        <w:rPr>
          <w:rStyle w:val="a8"/>
          <w:rFonts w:ascii="Times New Roman" w:hAnsi="Times New Roman" w:cs="Times New Roman"/>
          <w:sz w:val="28"/>
          <w:szCs w:val="28"/>
          <w:lang w:val="uk-UA"/>
        </w:rPr>
        <w:t>.</w:t>
      </w:r>
      <w:r w:rsidRPr="00A70E04">
        <w:rPr>
          <w:rFonts w:ascii="Times New Roman" w:hAnsi="Times New Roman" w:cs="Times New Roman"/>
          <w:sz w:val="28"/>
          <w:szCs w:val="28"/>
          <w:lang w:val="uk-UA"/>
        </w:rPr>
        <w:t xml:space="preserve"> Такий метод мовного обміну був випробуваний в одній із шкіл Канади, куди щороку прибуває багато іноземних студентів, яким необхідно якнайшвидше освоїти англійську. Сенс методу полягає в тому, що користувачам пропонується працювати в міні-групах чисельністю до 4 осіб, і спілкуватися англійською </w:t>
      </w:r>
      <w:proofErr w:type="spellStart"/>
      <w:r w:rsidRPr="00A70E04">
        <w:rPr>
          <w:rFonts w:ascii="Times New Roman" w:hAnsi="Times New Roman" w:cs="Times New Roman"/>
          <w:sz w:val="28"/>
          <w:szCs w:val="28"/>
          <w:lang w:val="uk-UA"/>
        </w:rPr>
        <w:t>онлайн</w:t>
      </w:r>
      <w:proofErr w:type="spellEnd"/>
      <w:r w:rsidRPr="00A70E04">
        <w:rPr>
          <w:rFonts w:ascii="Times New Roman" w:hAnsi="Times New Roman" w:cs="Times New Roman"/>
          <w:sz w:val="28"/>
          <w:szCs w:val="28"/>
          <w:lang w:val="uk-UA"/>
        </w:rPr>
        <w:t xml:space="preserve"> протягом заняття спочатку однією, а потім іншою мовою - таким чином, ви отримуєте можливість побути в ролі і вчителя, і в ролі учня;</w:t>
      </w:r>
      <w:r w:rsidRPr="00A70E04">
        <w:rPr>
          <w:rFonts w:ascii="Times New Roman" w:hAnsi="Times New Roman" w:cs="Times New Roman"/>
          <w:sz w:val="28"/>
          <w:szCs w:val="28"/>
          <w:lang w:val="uk-UA"/>
        </w:rPr>
        <w:br/>
        <w:t xml:space="preserve"> - читання та лексика. Існують різні методи, що яскраво використовуються як  у середніх освітніх закладах, так і </w:t>
      </w:r>
      <w:proofErr w:type="spellStart"/>
      <w:r w:rsidRPr="00A70E04">
        <w:rPr>
          <w:rFonts w:ascii="Times New Roman" w:hAnsi="Times New Roman" w:cs="Times New Roman"/>
          <w:sz w:val="28"/>
          <w:szCs w:val="28"/>
          <w:lang w:val="uk-UA"/>
        </w:rPr>
        <w:t>ВИШах</w:t>
      </w:r>
      <w:proofErr w:type="spellEnd"/>
      <w:r w:rsidRPr="00A70E04">
        <w:rPr>
          <w:rFonts w:ascii="Times New Roman" w:hAnsi="Times New Roman" w:cs="Times New Roman"/>
          <w:sz w:val="28"/>
          <w:szCs w:val="28"/>
          <w:lang w:val="uk-UA"/>
        </w:rPr>
        <w:t>. Велике значення читання має</w:t>
      </w:r>
      <w:r w:rsidRPr="00A70E04">
        <w:rPr>
          <w:rFonts w:ascii="Times New Roman" w:hAnsi="Times New Roman" w:cs="Times New Roman"/>
          <w:sz w:val="28"/>
          <w:szCs w:val="28"/>
          <w:lang w:val="ru-RU"/>
        </w:rPr>
        <w:t xml:space="preserve"> для перекладу. </w:t>
      </w:r>
      <w:r w:rsidRPr="00A70E04">
        <w:rPr>
          <w:rFonts w:ascii="Times New Roman" w:hAnsi="Times New Roman" w:cs="Times New Roman"/>
          <w:sz w:val="28"/>
          <w:szCs w:val="28"/>
          <w:lang w:val="uk-UA"/>
        </w:rPr>
        <w:t xml:space="preserve">Такий процес </w:t>
      </w:r>
      <w:proofErr w:type="spellStart"/>
      <w:r w:rsidRPr="00A70E04">
        <w:rPr>
          <w:rFonts w:ascii="Times New Roman" w:hAnsi="Times New Roman" w:cs="Times New Roman"/>
          <w:sz w:val="28"/>
          <w:szCs w:val="28"/>
          <w:lang w:val="uk-UA"/>
        </w:rPr>
        <w:t>спияє</w:t>
      </w:r>
      <w:proofErr w:type="spellEnd"/>
      <w:r w:rsidRPr="00A70E04">
        <w:rPr>
          <w:rFonts w:ascii="Times New Roman" w:hAnsi="Times New Roman" w:cs="Times New Roman"/>
          <w:sz w:val="28"/>
          <w:szCs w:val="28"/>
          <w:lang w:val="uk-UA"/>
        </w:rPr>
        <w:t xml:space="preserve"> роботі мозку щодо запам'ятовування нової лексики, зворотів, фраз та ідіом.  </w:t>
      </w:r>
    </w:p>
    <w:p w:rsidR="00A70E04" w:rsidRPr="00A70E04" w:rsidRDefault="00A70E04" w:rsidP="00684F19">
      <w:pPr>
        <w:pStyle w:val="a7"/>
        <w:spacing w:line="360" w:lineRule="auto"/>
        <w:ind w:left="-426" w:right="-1"/>
        <w:jc w:val="left"/>
        <w:rPr>
          <w:rFonts w:ascii="Times New Roman" w:hAnsi="Times New Roman" w:cs="Times New Roman"/>
          <w:sz w:val="28"/>
          <w:szCs w:val="28"/>
          <w:lang w:val="uk-UA"/>
        </w:rPr>
      </w:pPr>
      <w:r w:rsidRPr="00A70E04">
        <w:rPr>
          <w:rFonts w:ascii="Times New Roman" w:hAnsi="Times New Roman" w:cs="Times New Roman"/>
          <w:sz w:val="28"/>
          <w:szCs w:val="28"/>
          <w:lang w:val="uk-UA"/>
        </w:rPr>
        <w:t xml:space="preserve"> - граматика. Одна із найбільш складних тем. Мережеві технології мають за мету допомогу у вивченні граматики, будувати речення, створювати тексти. «Граматика – це так звана основа основ, саме вона дозволяє нам складати слова у речення, щоб висловлювати свої думки» [10].</w:t>
      </w:r>
      <w:r w:rsidRPr="00A70E04">
        <w:rPr>
          <w:rFonts w:ascii="Times New Roman" w:hAnsi="Times New Roman" w:cs="Times New Roman"/>
          <w:sz w:val="28"/>
          <w:szCs w:val="28"/>
          <w:lang w:val="uk-UA"/>
        </w:rPr>
        <w:br/>
        <w:t xml:space="preserve">     У роботі з навчальними сайтами обирається той рівень складності, який відповідає рівню підготовки учнів. Навчальні сайти, зазвичай, поділені на рівні; інформаційні сайти, навпаки, тобто, учитель має сам визначитися з вибором матеріалу відповідної складності для того чи іншого учня.</w:t>
      </w:r>
      <w:r w:rsidRPr="00A70E04">
        <w:rPr>
          <w:rFonts w:ascii="Times New Roman" w:hAnsi="Times New Roman" w:cs="Times New Roman"/>
          <w:sz w:val="28"/>
          <w:szCs w:val="28"/>
          <w:lang w:val="uk-UA"/>
        </w:rPr>
        <w:br/>
        <w:t xml:space="preserve">Комп’ютери є одним із засобів </w:t>
      </w:r>
      <w:proofErr w:type="spellStart"/>
      <w:r w:rsidRPr="00A70E04">
        <w:rPr>
          <w:rFonts w:ascii="Times New Roman" w:hAnsi="Times New Roman" w:cs="Times New Roman"/>
          <w:sz w:val="28"/>
          <w:szCs w:val="28"/>
          <w:lang w:val="uk-UA"/>
        </w:rPr>
        <w:t>інтерактиву</w:t>
      </w:r>
      <w:proofErr w:type="spellEnd"/>
      <w:r w:rsidRPr="00A70E04">
        <w:rPr>
          <w:rFonts w:ascii="Times New Roman" w:hAnsi="Times New Roman" w:cs="Times New Roman"/>
          <w:sz w:val="28"/>
          <w:szCs w:val="28"/>
          <w:lang w:val="uk-UA"/>
        </w:rPr>
        <w:t xml:space="preserve">. Вони майже ідеально підходять для навчання, розширюють можливості як викладачів, так і </w:t>
      </w:r>
      <w:proofErr w:type="spellStart"/>
      <w:r w:rsidRPr="00A70E04">
        <w:rPr>
          <w:rFonts w:ascii="Times New Roman" w:hAnsi="Times New Roman" w:cs="Times New Roman"/>
          <w:sz w:val="28"/>
          <w:szCs w:val="28"/>
          <w:lang w:val="uk-UA"/>
        </w:rPr>
        <w:t>учів</w:t>
      </w:r>
      <w:proofErr w:type="spellEnd"/>
      <w:r w:rsidRPr="00A70E04">
        <w:rPr>
          <w:rFonts w:ascii="Times New Roman" w:hAnsi="Times New Roman" w:cs="Times New Roman"/>
          <w:sz w:val="28"/>
          <w:szCs w:val="28"/>
          <w:lang w:val="uk-UA"/>
        </w:rPr>
        <w:t>. В процесі вивчення англійської мови, дозволяють адаптуватися навіть під найвибагливіших учнів. До того ж, це сприяє підвищенню інтенсивності навчального процесу.</w:t>
      </w:r>
      <w:r w:rsidRPr="00A70E04">
        <w:rPr>
          <w:rFonts w:ascii="Times New Roman" w:hAnsi="Times New Roman" w:cs="Times New Roman"/>
          <w:sz w:val="28"/>
          <w:szCs w:val="28"/>
          <w:lang w:val="uk-UA"/>
        </w:rPr>
        <w:br/>
        <w:t xml:space="preserve">    До навчально</w:t>
      </w:r>
      <w:r>
        <w:rPr>
          <w:rFonts w:ascii="Times New Roman" w:hAnsi="Times New Roman" w:cs="Times New Roman"/>
          <w:sz w:val="28"/>
          <w:szCs w:val="28"/>
          <w:lang w:val="uk-UA"/>
        </w:rPr>
        <w:t>го</w:t>
      </w:r>
      <w:r w:rsidRPr="00A70E04">
        <w:rPr>
          <w:rFonts w:ascii="Times New Roman" w:hAnsi="Times New Roman" w:cs="Times New Roman"/>
          <w:sz w:val="28"/>
          <w:szCs w:val="28"/>
          <w:lang w:val="uk-UA"/>
        </w:rPr>
        <w:t xml:space="preserve"> процесу можна додати завдання, що сприяють пошуку інформації, спілкуванню  тільки англійською. Як на думку Кременчуцької А. А., то «…задля вивчення іноземних мов може використовуватись як вільне спілкування в Інтернеті, так і спеціально організоване спілкування в режимі електронної пошти, електронної конференції та дошки об’яв. Це створює унікальну автентичну ситуацію діалогічного мовлення». </w:t>
      </w:r>
      <w:hyperlink r:id="rId7" w:history="1">
        <w:r w:rsidRPr="00A70E04">
          <w:rPr>
            <w:rStyle w:val="a8"/>
            <w:rFonts w:ascii="Times New Roman" w:hAnsi="Times New Roman" w:cs="Times New Roman"/>
            <w:sz w:val="28"/>
            <w:szCs w:val="28"/>
            <w:lang w:val="uk-UA"/>
          </w:rPr>
          <w:t>http://www.confcontact.com/20121220/6_kremenchutska.htm</w:t>
        </w:r>
      </w:hyperlink>
      <w:r w:rsidRPr="00A70E04">
        <w:rPr>
          <w:rStyle w:val="a8"/>
          <w:rFonts w:ascii="Times New Roman" w:hAnsi="Times New Roman" w:cs="Times New Roman"/>
          <w:sz w:val="28"/>
          <w:szCs w:val="28"/>
          <w:lang w:val="uk-UA"/>
        </w:rPr>
        <w:t xml:space="preserve"> </w:t>
      </w:r>
      <w:r w:rsidRPr="00A70E04">
        <w:rPr>
          <w:rFonts w:ascii="Times New Roman" w:hAnsi="Times New Roman" w:cs="Times New Roman"/>
          <w:sz w:val="28"/>
          <w:szCs w:val="28"/>
          <w:lang w:val="uk-UA"/>
        </w:rPr>
        <w:br/>
        <w:t xml:space="preserve"> Отримані результати свідчать про те, що Інтернет дійсно є досить хорошим інтерактивним засобом, де можна навчатися, як самому так і з викладачем чи носієм мови. У мережі купа інформації про вивчення іноземних мов, головне вміти її правильно відбирати та трактувати. Слід згадати визначення Б.З. </w:t>
      </w:r>
      <w:proofErr w:type="spellStart"/>
      <w:r w:rsidRPr="00A70E04">
        <w:rPr>
          <w:rFonts w:ascii="Times New Roman" w:hAnsi="Times New Roman" w:cs="Times New Roman"/>
          <w:sz w:val="28"/>
          <w:szCs w:val="28"/>
          <w:lang w:val="uk-UA"/>
        </w:rPr>
        <w:t>Докторова</w:t>
      </w:r>
      <w:proofErr w:type="spellEnd"/>
      <w:r w:rsidRPr="00A70E04">
        <w:rPr>
          <w:rFonts w:ascii="Times New Roman" w:hAnsi="Times New Roman" w:cs="Times New Roman"/>
          <w:sz w:val="28"/>
          <w:szCs w:val="28"/>
          <w:lang w:val="uk-UA"/>
        </w:rPr>
        <w:t xml:space="preserve">: «Інтернет – це, передусім, сукупність електронних мереж, створюваних і використовуваних глобальним співтовариством вільних людей з метою всебічного обміну соціальною інформацією».  </w:t>
      </w:r>
      <w:hyperlink r:id="rId8" w:history="1">
        <w:r w:rsidRPr="00A70E04">
          <w:rPr>
            <w:rStyle w:val="a8"/>
            <w:rFonts w:ascii="Times New Roman" w:hAnsi="Times New Roman" w:cs="Times New Roman"/>
            <w:sz w:val="28"/>
            <w:szCs w:val="28"/>
            <w:lang w:val="uk-UA"/>
          </w:rPr>
          <w:t>https://www.pseudology.org/Gallup/Internet_Russia.htm</w:t>
        </w:r>
      </w:hyperlink>
      <w:r w:rsidRPr="00A70E04">
        <w:rPr>
          <w:rFonts w:ascii="Times New Roman" w:hAnsi="Times New Roman" w:cs="Times New Roman"/>
          <w:sz w:val="28"/>
          <w:szCs w:val="28"/>
          <w:lang w:val="uk-UA"/>
        </w:rPr>
        <w:t xml:space="preserve"> </w:t>
      </w:r>
      <w:r w:rsidRPr="00A70E04">
        <w:rPr>
          <w:rFonts w:ascii="Times New Roman" w:hAnsi="Times New Roman" w:cs="Times New Roman"/>
          <w:sz w:val="28"/>
          <w:szCs w:val="28"/>
          <w:lang w:val="uk-UA"/>
        </w:rPr>
        <w:br/>
      </w:r>
      <w:r w:rsidRPr="00A70E04">
        <w:rPr>
          <w:rFonts w:ascii="Times New Roman" w:hAnsi="Times New Roman" w:cs="Times New Roman"/>
          <w:sz w:val="28"/>
          <w:szCs w:val="28"/>
          <w:lang w:val="uk-UA"/>
        </w:rPr>
        <w:br/>
      </w:r>
    </w:p>
    <w:p w:rsidR="00A70E04" w:rsidRPr="00A70E04" w:rsidRDefault="00A70E04" w:rsidP="00684F19">
      <w:pPr>
        <w:pStyle w:val="a7"/>
        <w:ind w:left="-426" w:right="-1"/>
        <w:jc w:val="left"/>
        <w:rPr>
          <w:rFonts w:ascii="Times New Roman" w:hAnsi="Times New Roman" w:cs="Times New Roman"/>
          <w:sz w:val="28"/>
          <w:szCs w:val="28"/>
          <w:lang w:val="uk-UA"/>
        </w:rPr>
      </w:pPr>
    </w:p>
    <w:p w:rsidR="00A70E04" w:rsidRPr="00A70E04" w:rsidRDefault="00A70E04" w:rsidP="00684F19">
      <w:pPr>
        <w:pStyle w:val="a7"/>
        <w:ind w:left="-426" w:right="-1"/>
        <w:jc w:val="left"/>
        <w:rPr>
          <w:rFonts w:ascii="Times New Roman" w:hAnsi="Times New Roman" w:cs="Times New Roman"/>
          <w:sz w:val="28"/>
          <w:szCs w:val="28"/>
          <w:lang w:val="uk-UA"/>
        </w:rPr>
      </w:pPr>
    </w:p>
    <w:p w:rsidR="00A70E04" w:rsidRPr="00A70E04" w:rsidRDefault="00A70E04" w:rsidP="00684F19">
      <w:pPr>
        <w:pStyle w:val="a7"/>
        <w:ind w:left="-426" w:right="-1"/>
        <w:jc w:val="left"/>
        <w:rPr>
          <w:rFonts w:ascii="Times New Roman" w:hAnsi="Times New Roman" w:cs="Times New Roman"/>
          <w:sz w:val="28"/>
          <w:szCs w:val="28"/>
          <w:lang w:val="uk-UA"/>
        </w:rPr>
      </w:pPr>
    </w:p>
    <w:p w:rsidR="00A70E04" w:rsidRPr="00A70E04" w:rsidRDefault="00A70E04" w:rsidP="00684F19">
      <w:pPr>
        <w:pStyle w:val="a7"/>
        <w:ind w:left="-426" w:right="-1"/>
        <w:jc w:val="left"/>
        <w:rPr>
          <w:rFonts w:ascii="Times New Roman" w:hAnsi="Times New Roman" w:cs="Times New Roman"/>
          <w:sz w:val="28"/>
          <w:szCs w:val="28"/>
          <w:lang w:val="uk-UA"/>
        </w:rPr>
      </w:pPr>
    </w:p>
    <w:p w:rsidR="00A70E04" w:rsidRPr="00A70E04" w:rsidRDefault="00A70E04" w:rsidP="00684F19">
      <w:pPr>
        <w:pStyle w:val="a7"/>
        <w:ind w:left="-426" w:right="-1"/>
        <w:jc w:val="left"/>
        <w:rPr>
          <w:rFonts w:ascii="Times New Roman" w:hAnsi="Times New Roman" w:cs="Times New Roman"/>
          <w:sz w:val="28"/>
          <w:szCs w:val="28"/>
          <w:lang w:val="uk-UA"/>
        </w:rPr>
      </w:pPr>
    </w:p>
    <w:p w:rsidR="00A70E04" w:rsidRDefault="00A70E04" w:rsidP="00684F19">
      <w:pPr>
        <w:ind w:left="-426"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ind w:right="-1"/>
        <w:rPr>
          <w:lang w:val="uk-UA"/>
        </w:rPr>
      </w:pPr>
    </w:p>
    <w:p w:rsidR="00A70E04" w:rsidRPr="00A70E04" w:rsidRDefault="00A70E04" w:rsidP="00684F19">
      <w:pPr>
        <w:spacing w:line="360" w:lineRule="auto"/>
        <w:ind w:right="-1"/>
        <w:rPr>
          <w:sz w:val="28"/>
          <w:szCs w:val="28"/>
          <w:lang w:val="uk-UA"/>
        </w:rPr>
      </w:pPr>
    </w:p>
    <w:p w:rsidR="00A70E04" w:rsidRPr="00A70E04" w:rsidRDefault="00A70E04" w:rsidP="00684F19">
      <w:pPr>
        <w:spacing w:line="360" w:lineRule="auto"/>
        <w:ind w:right="-1"/>
        <w:rPr>
          <w:sz w:val="28"/>
          <w:szCs w:val="28"/>
          <w:lang w:val="uk-UA"/>
        </w:rPr>
      </w:pPr>
    </w:p>
    <w:p w:rsidR="00A70E04" w:rsidRPr="00A70E04" w:rsidRDefault="00A70E04" w:rsidP="00684F19">
      <w:pPr>
        <w:spacing w:line="360" w:lineRule="auto"/>
        <w:ind w:right="-1"/>
        <w:rPr>
          <w:sz w:val="28"/>
          <w:szCs w:val="28"/>
          <w:lang w:val="uk-UA"/>
        </w:rPr>
      </w:pPr>
    </w:p>
    <w:p w:rsidR="00A70E04" w:rsidRPr="00A70E04" w:rsidRDefault="00A70E04" w:rsidP="00684F19">
      <w:pPr>
        <w:spacing w:line="360" w:lineRule="auto"/>
        <w:ind w:right="-1"/>
        <w:rPr>
          <w:sz w:val="28"/>
          <w:szCs w:val="28"/>
          <w:lang w:val="uk-UA"/>
        </w:rPr>
      </w:pPr>
    </w:p>
    <w:p w:rsidR="00A70E04" w:rsidRPr="00A70E04" w:rsidRDefault="00A70E04" w:rsidP="00684F19">
      <w:pPr>
        <w:spacing w:line="360" w:lineRule="auto"/>
        <w:ind w:right="-1"/>
        <w:rPr>
          <w:sz w:val="28"/>
          <w:szCs w:val="28"/>
          <w:lang w:val="uk-UA"/>
        </w:rPr>
      </w:pPr>
    </w:p>
    <w:p w:rsidR="00A70E04" w:rsidRPr="00A70E04" w:rsidRDefault="00684F19" w:rsidP="00684F19">
      <w:pPr>
        <w:pStyle w:val="a7"/>
        <w:spacing w:line="360" w:lineRule="auto"/>
        <w:ind w:left="-284" w:right="-1"/>
        <w:jc w:val="left"/>
        <w:rPr>
          <w:rFonts w:ascii="Times New Roman" w:hAnsi="Times New Roman" w:cs="Times New Roman"/>
          <w:sz w:val="28"/>
          <w:szCs w:val="28"/>
          <w:lang w:val="uk-UA"/>
        </w:rPr>
      </w:pP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sidR="00A70E04" w:rsidRPr="00A70E04">
        <w:rPr>
          <w:rFonts w:ascii="Times New Roman" w:hAnsi="Times New Roman" w:cs="Times New Roman"/>
          <w:b/>
          <w:sz w:val="28"/>
          <w:szCs w:val="28"/>
          <w:lang w:val="uk-UA"/>
        </w:rPr>
        <w:t xml:space="preserve">Розділ ІІ. Реалізація комунікативного підходу у навчанні іноземної мови через використання інформаційно-комунікаційних та </w:t>
      </w:r>
      <w:proofErr w:type="spellStart"/>
      <w:r w:rsidR="00A70E04" w:rsidRPr="00A70E04">
        <w:rPr>
          <w:rFonts w:ascii="Times New Roman" w:hAnsi="Times New Roman" w:cs="Times New Roman"/>
          <w:b/>
          <w:sz w:val="28"/>
          <w:szCs w:val="28"/>
          <w:lang w:val="uk-UA"/>
        </w:rPr>
        <w:t>інтернет-технологій</w:t>
      </w:r>
      <w:proofErr w:type="spellEnd"/>
      <w:r w:rsidR="00A70E04" w:rsidRPr="00A70E04">
        <w:rPr>
          <w:rFonts w:ascii="Times New Roman" w:hAnsi="Times New Roman" w:cs="Times New Roman"/>
          <w:b/>
          <w:sz w:val="28"/>
          <w:szCs w:val="28"/>
          <w:lang w:val="uk-UA"/>
        </w:rPr>
        <w:t xml:space="preserve">, а саме </w:t>
      </w:r>
      <w:proofErr w:type="spellStart"/>
      <w:r w:rsidR="00A70E04" w:rsidRPr="00A70E04">
        <w:rPr>
          <w:rFonts w:ascii="Times New Roman" w:hAnsi="Times New Roman" w:cs="Times New Roman"/>
          <w:b/>
          <w:sz w:val="28"/>
          <w:szCs w:val="28"/>
          <w:lang w:val="uk-UA"/>
        </w:rPr>
        <w:t>Instagram</w:t>
      </w:r>
      <w:proofErr w:type="spellEnd"/>
      <w:r w:rsidR="00A70E04" w:rsidRPr="00A70E04">
        <w:rPr>
          <w:rFonts w:ascii="Times New Roman" w:hAnsi="Times New Roman" w:cs="Times New Roman"/>
          <w:b/>
          <w:sz w:val="28"/>
          <w:szCs w:val="28"/>
          <w:lang w:val="uk-UA"/>
        </w:rPr>
        <w:t>.</w:t>
      </w:r>
      <w:r w:rsidR="00A70E04" w:rsidRPr="00A70E04">
        <w:rPr>
          <w:rFonts w:ascii="Times New Roman" w:hAnsi="Times New Roman" w:cs="Times New Roman"/>
          <w:sz w:val="28"/>
          <w:szCs w:val="28"/>
          <w:lang w:val="uk-UA"/>
        </w:rPr>
        <w:t xml:space="preserve">   </w:t>
      </w:r>
      <w:r w:rsidR="00A70E04" w:rsidRPr="00A70E04">
        <w:rPr>
          <w:rFonts w:ascii="Times New Roman" w:hAnsi="Times New Roman" w:cs="Times New Roman"/>
          <w:sz w:val="28"/>
          <w:szCs w:val="28"/>
          <w:lang w:val="uk-UA"/>
        </w:rPr>
        <w:br/>
        <w:t xml:space="preserve"> Мовленнєва комунікація одна із найважливіших професій світу. Сучасні технології зробили доволі серйозний крок щодо  можливостей Інтернету. Завдяки мережевим платформам, як-от </w:t>
      </w:r>
      <w:proofErr w:type="spellStart"/>
      <w:r w:rsidR="00A70E04" w:rsidRPr="00A70E04">
        <w:rPr>
          <w:rFonts w:ascii="Times New Roman" w:hAnsi="Times New Roman" w:cs="Times New Roman"/>
          <w:sz w:val="28"/>
          <w:szCs w:val="28"/>
          <w:lang w:val="uk-UA"/>
        </w:rPr>
        <w:t>Instagram</w:t>
      </w:r>
      <w:proofErr w:type="spellEnd"/>
      <w:r w:rsidR="00A70E04" w:rsidRPr="00A70E04">
        <w:rPr>
          <w:rFonts w:ascii="Times New Roman" w:hAnsi="Times New Roman" w:cs="Times New Roman"/>
          <w:sz w:val="28"/>
          <w:szCs w:val="28"/>
          <w:lang w:val="uk-UA"/>
        </w:rPr>
        <w:t xml:space="preserve">, дають змогу вивчити мову, саме за схемою конкретного сайту або ж особисто викладача, що працює на ресурсі. Говорячи про вивчення англійської, маємо розуміння: з чого починати і з чим та як надалі працювати. А як же, вивчати мову, якщо в ній взагалі немає алфавіту? – Так, мова йде саме про китайську мову. Аби зрозуміти про що йде мова, наведемо декілька фактів:   «найбільший китайський словник налічує 85000 ієрогліфів. Всі їх запам’ятати не реально! Але ніхто й не намагається. Для життя міських людей, аби читати газети достатньо 3000+ ієрогліфів. Для того, аби читати художню літературу потрібно знати 15000-20000 тис. Для сільського мешканців - 1500. Більш того, як вже наголошувалося у нашому діючому </w:t>
      </w:r>
      <w:proofErr w:type="spellStart"/>
      <w:r w:rsidR="00A70E04" w:rsidRPr="00A70E04">
        <w:rPr>
          <w:rFonts w:ascii="Times New Roman" w:hAnsi="Times New Roman" w:cs="Times New Roman"/>
          <w:sz w:val="28"/>
          <w:szCs w:val="28"/>
          <w:lang w:val="uk-UA"/>
        </w:rPr>
        <w:t>проєкті</w:t>
      </w:r>
      <w:proofErr w:type="spellEnd"/>
      <w:r w:rsidR="00A70E04" w:rsidRPr="00A70E04">
        <w:rPr>
          <w:rFonts w:ascii="Times New Roman" w:hAnsi="Times New Roman" w:cs="Times New Roman"/>
          <w:sz w:val="28"/>
          <w:szCs w:val="28"/>
          <w:lang w:val="uk-UA"/>
        </w:rPr>
        <w:t xml:space="preserve">, ієрогліфи складаються з ключів, вивчивши які можна легко освоїти і сам ієрогліф. Таких на даний момент 214, але найбільш використовуваних налічується близько 100» [11]. </w:t>
      </w:r>
      <w:r w:rsidR="00A70E04" w:rsidRPr="00A70E04">
        <w:rPr>
          <w:rFonts w:ascii="Times New Roman" w:hAnsi="Times New Roman" w:cs="Times New Roman"/>
          <w:sz w:val="28"/>
          <w:szCs w:val="28"/>
          <w:lang w:val="uk-UA"/>
        </w:rPr>
        <w:br/>
        <w:t xml:space="preserve"> «Китайська мова відома своїми ієрогліфами. Вважається, що їх існує близько 100 тисяч. Втім, багато ієрогліфів сьогодні майже не використовуються і зустріти їх можна виключно в давній літературі. Щоб читати спеціалізовані журнали, будь-які тексти, спеціалізовані газети, достатньо знати 8-10 тисяч ієрогліфів. Для повсякдення  потрібно від 500 до 2000 тисяч, щоб розбирати більшість побутових текстів» [12]. </w:t>
      </w:r>
      <w:r w:rsidR="00A70E04" w:rsidRPr="00A70E04">
        <w:rPr>
          <w:rFonts w:ascii="Times New Roman" w:hAnsi="Times New Roman" w:cs="Times New Roman"/>
          <w:sz w:val="28"/>
          <w:szCs w:val="28"/>
          <w:lang w:val="uk-UA"/>
        </w:rPr>
        <w:br/>
        <w:t xml:space="preserve"> Світ не стоїть на місці, наразі можна вчити китайську мову не тільки за спеціальними програмами, але й через уподобану молоддю мережу </w:t>
      </w:r>
      <w:proofErr w:type="spellStart"/>
      <w:r w:rsidR="00A70E04" w:rsidRPr="00A70E04">
        <w:rPr>
          <w:rFonts w:ascii="Times New Roman" w:hAnsi="Times New Roman" w:cs="Times New Roman"/>
          <w:sz w:val="28"/>
          <w:szCs w:val="28"/>
          <w:lang w:val="uk-UA"/>
        </w:rPr>
        <w:t>Інстаграм</w:t>
      </w:r>
      <w:proofErr w:type="spellEnd"/>
      <w:r w:rsidR="00A70E04" w:rsidRPr="00A70E04">
        <w:rPr>
          <w:rFonts w:ascii="Times New Roman" w:hAnsi="Times New Roman" w:cs="Times New Roman"/>
          <w:sz w:val="28"/>
          <w:szCs w:val="28"/>
          <w:lang w:val="uk-UA"/>
        </w:rPr>
        <w:t xml:space="preserve">. На початку її існування публікувалися  тільки фотографії, але на даний момент, чимало людей використовують цю платформу для поширення навчальних, освітніх, довідкових матеріалів. </w:t>
      </w:r>
      <w:proofErr w:type="spellStart"/>
      <w:r w:rsidR="00A70E04" w:rsidRPr="00A70E04">
        <w:rPr>
          <w:rFonts w:ascii="Times New Roman" w:hAnsi="Times New Roman" w:cs="Times New Roman"/>
          <w:sz w:val="28"/>
          <w:szCs w:val="28"/>
          <w:lang w:val="uk-UA"/>
        </w:rPr>
        <w:t>Інстаграм</w:t>
      </w:r>
      <w:proofErr w:type="spellEnd"/>
      <w:r w:rsidR="00A70E04" w:rsidRPr="00A70E04">
        <w:rPr>
          <w:rFonts w:ascii="Times New Roman" w:hAnsi="Times New Roman" w:cs="Times New Roman"/>
          <w:sz w:val="28"/>
          <w:szCs w:val="28"/>
          <w:lang w:val="uk-UA"/>
        </w:rPr>
        <w:t xml:space="preserve"> приносить чималу користь, адже в мережі зареєстровано майже 800 мільйонів користувачів. Хоча, в сам Китай </w:t>
      </w:r>
      <w:proofErr w:type="spellStart"/>
      <w:r w:rsidR="00A70E04" w:rsidRPr="00A70E04">
        <w:rPr>
          <w:rFonts w:ascii="Times New Roman" w:hAnsi="Times New Roman" w:cs="Times New Roman"/>
          <w:sz w:val="28"/>
          <w:szCs w:val="28"/>
          <w:lang w:val="uk-UA"/>
        </w:rPr>
        <w:t>Інстаграм</w:t>
      </w:r>
      <w:proofErr w:type="spellEnd"/>
      <w:r w:rsidR="00A70E04" w:rsidRPr="00A70E04">
        <w:rPr>
          <w:rFonts w:ascii="Times New Roman" w:hAnsi="Times New Roman" w:cs="Times New Roman"/>
          <w:sz w:val="28"/>
          <w:szCs w:val="28"/>
          <w:lang w:val="uk-UA"/>
        </w:rPr>
        <w:t xml:space="preserve"> заблокував! Його можна використовувати, лише через платний ВПН, але такі засоби «безпеки» не зупиняють китайців. Це ідеальна платформа, для комунікації, особливо з тими, хто є носіями китайської, або з тими, що знаходяться лише на рівні пізнання чи то </w:t>
      </w:r>
      <w:proofErr w:type="spellStart"/>
      <w:r w:rsidR="00A70E04" w:rsidRPr="00A70E04">
        <w:rPr>
          <w:rFonts w:ascii="Times New Roman" w:hAnsi="Times New Roman" w:cs="Times New Roman"/>
          <w:sz w:val="28"/>
          <w:szCs w:val="28"/>
          <w:lang w:val="uk-UA"/>
        </w:rPr>
        <w:t>культуури</w:t>
      </w:r>
      <w:proofErr w:type="spellEnd"/>
      <w:r w:rsidR="00A70E04" w:rsidRPr="00A70E04">
        <w:rPr>
          <w:rFonts w:ascii="Times New Roman" w:hAnsi="Times New Roman" w:cs="Times New Roman"/>
          <w:sz w:val="28"/>
          <w:szCs w:val="28"/>
          <w:lang w:val="uk-UA"/>
        </w:rPr>
        <w:t xml:space="preserve">, чи вивчення мови.  </w:t>
      </w:r>
    </w:p>
    <w:p w:rsidR="00A70E04" w:rsidRPr="00A70E04" w:rsidRDefault="00A70E04" w:rsidP="00684F19">
      <w:pPr>
        <w:pStyle w:val="a7"/>
        <w:spacing w:line="360" w:lineRule="auto"/>
        <w:ind w:left="-284" w:right="-1"/>
        <w:jc w:val="left"/>
        <w:rPr>
          <w:rFonts w:ascii="Times New Roman" w:hAnsi="Times New Roman" w:cs="Times New Roman"/>
          <w:sz w:val="28"/>
          <w:szCs w:val="28"/>
          <w:lang w:val="uk-UA"/>
        </w:rPr>
      </w:pPr>
      <w:r w:rsidRPr="00A70E04">
        <w:rPr>
          <w:rFonts w:ascii="Times New Roman" w:hAnsi="Times New Roman" w:cs="Times New Roman"/>
          <w:sz w:val="28"/>
          <w:szCs w:val="28"/>
          <w:lang w:val="uk-UA"/>
        </w:rPr>
        <w:t xml:space="preserve">  Перевага </w:t>
      </w:r>
      <w:proofErr w:type="spellStart"/>
      <w:r w:rsidRPr="00A70E04">
        <w:rPr>
          <w:rFonts w:ascii="Times New Roman" w:hAnsi="Times New Roman" w:cs="Times New Roman"/>
          <w:sz w:val="28"/>
          <w:szCs w:val="28"/>
          <w:lang w:val="uk-UA"/>
        </w:rPr>
        <w:t>Інстаграм</w:t>
      </w:r>
      <w:proofErr w:type="spellEnd"/>
      <w:r w:rsidRPr="00A70E04">
        <w:rPr>
          <w:rFonts w:ascii="Times New Roman" w:hAnsi="Times New Roman" w:cs="Times New Roman"/>
          <w:sz w:val="28"/>
          <w:szCs w:val="28"/>
          <w:lang w:val="uk-UA"/>
        </w:rPr>
        <w:t xml:space="preserve"> платформи полягає у візуальному контенті.   Він завжди буде користуватися популярністю завдяки доступності.   для людей з різним рівнем обізнаності та розбіжним рівнем володінням мовою, оскільки дивлячись на картинку нам не обов’язково володіти тією чи іншою мовою щоб зрозуміти її сенс.</w:t>
      </w:r>
      <w:r w:rsidRPr="00A70E04">
        <w:rPr>
          <w:rFonts w:ascii="Times New Roman" w:hAnsi="Times New Roman" w:cs="Times New Roman"/>
          <w:sz w:val="28"/>
          <w:szCs w:val="28"/>
          <w:lang w:val="uk-UA"/>
        </w:rPr>
        <w:br/>
        <w:t xml:space="preserve"> Не можна заперечувати того що, певна кількість викладачів створює свій власний </w:t>
      </w:r>
      <w:proofErr w:type="spellStart"/>
      <w:r w:rsidRPr="00A70E04">
        <w:rPr>
          <w:rFonts w:ascii="Times New Roman" w:hAnsi="Times New Roman" w:cs="Times New Roman"/>
          <w:sz w:val="28"/>
          <w:szCs w:val="28"/>
          <w:lang w:val="uk-UA"/>
        </w:rPr>
        <w:t>блог</w:t>
      </w:r>
      <w:proofErr w:type="spellEnd"/>
      <w:r w:rsidRPr="00A70E04">
        <w:rPr>
          <w:rFonts w:ascii="Times New Roman" w:hAnsi="Times New Roman" w:cs="Times New Roman"/>
          <w:sz w:val="28"/>
          <w:szCs w:val="28"/>
          <w:lang w:val="uk-UA"/>
        </w:rPr>
        <w:t xml:space="preserve">, де публікують </w:t>
      </w:r>
      <w:proofErr w:type="spellStart"/>
      <w:r w:rsidRPr="00A70E04">
        <w:rPr>
          <w:rFonts w:ascii="Times New Roman" w:hAnsi="Times New Roman" w:cs="Times New Roman"/>
          <w:sz w:val="28"/>
          <w:szCs w:val="28"/>
          <w:lang w:val="uk-UA"/>
        </w:rPr>
        <w:t>цікавинки</w:t>
      </w:r>
      <w:proofErr w:type="spellEnd"/>
      <w:r w:rsidRPr="00A70E04">
        <w:rPr>
          <w:rFonts w:ascii="Times New Roman" w:hAnsi="Times New Roman" w:cs="Times New Roman"/>
          <w:sz w:val="28"/>
          <w:szCs w:val="28"/>
          <w:lang w:val="uk-UA"/>
        </w:rPr>
        <w:t xml:space="preserve"> про китайську мову, правильну вимову, ідіоми. Це додатково допомагає учням вивчати різносторонній матеріал, таким чином формується понятійний інформаційний обсяг. </w:t>
      </w:r>
      <w:proofErr w:type="spellStart"/>
      <w:r w:rsidRPr="00A70E04">
        <w:rPr>
          <w:rFonts w:ascii="Times New Roman" w:hAnsi="Times New Roman" w:cs="Times New Roman"/>
          <w:sz w:val="28"/>
          <w:szCs w:val="28"/>
          <w:lang w:val="uk-UA"/>
        </w:rPr>
        <w:t>Інстаграм</w:t>
      </w:r>
      <w:proofErr w:type="spellEnd"/>
      <w:r w:rsidRPr="00A70E04">
        <w:rPr>
          <w:rFonts w:ascii="Times New Roman" w:hAnsi="Times New Roman" w:cs="Times New Roman"/>
          <w:sz w:val="28"/>
          <w:szCs w:val="28"/>
          <w:lang w:val="uk-UA"/>
        </w:rPr>
        <w:t xml:space="preserve"> майже кожного дня створює нові формати, і це є плюс. Завдяки таким спостереженням можна робити певні висновки: </w:t>
      </w:r>
      <w:proofErr w:type="spellStart"/>
      <w:r w:rsidRPr="00A70E04">
        <w:rPr>
          <w:rFonts w:ascii="Times New Roman" w:hAnsi="Times New Roman" w:cs="Times New Roman"/>
          <w:sz w:val="28"/>
          <w:szCs w:val="28"/>
          <w:lang w:val="uk-UA"/>
        </w:rPr>
        <w:t>сучсані</w:t>
      </w:r>
      <w:proofErr w:type="spellEnd"/>
      <w:r w:rsidRPr="00A70E04">
        <w:rPr>
          <w:rFonts w:ascii="Times New Roman" w:hAnsi="Times New Roman" w:cs="Times New Roman"/>
          <w:sz w:val="28"/>
          <w:szCs w:val="28"/>
          <w:lang w:val="uk-UA"/>
        </w:rPr>
        <w:t xml:space="preserve"> технології - нові можливості.</w:t>
      </w:r>
      <w:r w:rsidRPr="00A70E04">
        <w:rPr>
          <w:rFonts w:ascii="Times New Roman" w:hAnsi="Times New Roman" w:cs="Times New Roman"/>
          <w:sz w:val="28"/>
          <w:szCs w:val="28"/>
          <w:lang w:val="uk-UA"/>
        </w:rPr>
        <w:br/>
        <w:t>2.1 Використання web-ресурсів як новітнього засобу стимулювання навчальної діяльності щодо вивчення іноземних мов.</w:t>
      </w:r>
      <w:r w:rsidRPr="00A70E04">
        <w:rPr>
          <w:rFonts w:ascii="Times New Roman" w:hAnsi="Times New Roman" w:cs="Times New Roman"/>
          <w:sz w:val="28"/>
          <w:szCs w:val="28"/>
          <w:lang w:val="uk-UA"/>
        </w:rPr>
        <w:br/>
        <w:t xml:space="preserve">  Зазначимо, на сьогодні Інтернет став нагальною необхідністю у будь-якому навчальному чи освітньому процесі. «Поява Інтернету в системі освіти стимулює бажання вчитися, розширює зону індивідуальної активності кожного учня, збільшує швидкість подачі якісного матеріалу в рамках одного уроку» [13].  </w:t>
      </w:r>
      <w:r w:rsidRPr="00A70E04">
        <w:rPr>
          <w:rFonts w:ascii="Times New Roman" w:hAnsi="Times New Roman" w:cs="Times New Roman"/>
          <w:sz w:val="28"/>
          <w:szCs w:val="28"/>
          <w:lang w:val="uk-UA"/>
        </w:rPr>
        <w:br/>
        <w:t xml:space="preserve">  Перш за все, </w:t>
      </w:r>
      <w:proofErr w:type="spellStart"/>
      <w:r w:rsidRPr="00A70E04">
        <w:rPr>
          <w:rFonts w:ascii="Times New Roman" w:hAnsi="Times New Roman" w:cs="Times New Roman"/>
          <w:sz w:val="28"/>
          <w:szCs w:val="28"/>
          <w:lang w:val="uk-UA"/>
        </w:rPr>
        <w:t>необхідо</w:t>
      </w:r>
      <w:proofErr w:type="spellEnd"/>
      <w:r w:rsidRPr="00A70E04">
        <w:rPr>
          <w:rFonts w:ascii="Times New Roman" w:hAnsi="Times New Roman" w:cs="Times New Roman"/>
          <w:sz w:val="28"/>
          <w:szCs w:val="28"/>
          <w:lang w:val="uk-UA"/>
        </w:rPr>
        <w:t xml:space="preserve"> опанувати певні </w:t>
      </w:r>
      <w:proofErr w:type="spellStart"/>
      <w:r w:rsidRPr="00A70E04">
        <w:rPr>
          <w:rFonts w:ascii="Times New Roman" w:hAnsi="Times New Roman" w:cs="Times New Roman"/>
          <w:sz w:val="28"/>
          <w:szCs w:val="28"/>
          <w:lang w:val="uk-UA"/>
        </w:rPr>
        <w:t>веб-ресурси</w:t>
      </w:r>
      <w:proofErr w:type="spellEnd"/>
      <w:r w:rsidRPr="00A70E04">
        <w:rPr>
          <w:rFonts w:ascii="Times New Roman" w:hAnsi="Times New Roman" w:cs="Times New Roman"/>
          <w:sz w:val="28"/>
          <w:szCs w:val="28"/>
          <w:lang w:val="uk-UA"/>
        </w:rPr>
        <w:t xml:space="preserve">.  Звернемо увагу на те, що китайська мова є тональною і </w:t>
      </w:r>
      <w:proofErr w:type="spellStart"/>
      <w:r w:rsidRPr="00A70E04">
        <w:rPr>
          <w:rFonts w:ascii="Times New Roman" w:hAnsi="Times New Roman" w:cs="Times New Roman"/>
          <w:sz w:val="28"/>
          <w:szCs w:val="28"/>
          <w:lang w:val="uk-UA"/>
        </w:rPr>
        <w:t>символьную</w:t>
      </w:r>
      <w:proofErr w:type="spellEnd"/>
      <w:r w:rsidRPr="00A70E04">
        <w:rPr>
          <w:rFonts w:ascii="Times New Roman" w:hAnsi="Times New Roman" w:cs="Times New Roman"/>
          <w:sz w:val="28"/>
          <w:szCs w:val="28"/>
          <w:lang w:val="uk-UA"/>
        </w:rPr>
        <w:t xml:space="preserve"> (не має алфавіту). Саме тому китайську мову треба вивчати досконало. «Використання Інтернету на заняттях іноземної мови не повинно бути самоціллю. Насамперед, викладачеві необхідно дати відповідь на запитання: для кого, для чого, коли, в якому обсязі повинен бути використаний Інтернет, оскільки дуже важко зорієнтуватися у величезному об’ємі інформації» [14]. </w:t>
      </w:r>
      <w:r w:rsidRPr="00A70E04">
        <w:rPr>
          <w:rFonts w:ascii="Times New Roman" w:hAnsi="Times New Roman" w:cs="Times New Roman"/>
          <w:sz w:val="28"/>
          <w:szCs w:val="28"/>
          <w:lang w:val="uk-UA"/>
        </w:rPr>
        <w:br/>
        <w:t xml:space="preserve">   На сьогодні Інтернет має два типи сайтів щодо вивчення китайської мови, кожен з яких має плюси та мінуси. Перший тип:  ресурси, створені особами, які </w:t>
      </w:r>
      <w:proofErr w:type="spellStart"/>
      <w:r w:rsidRPr="00A70E04">
        <w:rPr>
          <w:rFonts w:ascii="Times New Roman" w:hAnsi="Times New Roman" w:cs="Times New Roman"/>
          <w:sz w:val="28"/>
          <w:szCs w:val="28"/>
          <w:lang w:val="uk-UA"/>
        </w:rPr>
        <w:t>певий</w:t>
      </w:r>
      <w:proofErr w:type="spellEnd"/>
      <w:r w:rsidRPr="00A70E04">
        <w:rPr>
          <w:rFonts w:ascii="Times New Roman" w:hAnsi="Times New Roman" w:cs="Times New Roman"/>
          <w:sz w:val="28"/>
          <w:szCs w:val="28"/>
          <w:lang w:val="uk-UA"/>
        </w:rPr>
        <w:t xml:space="preserve"> час мешкали в Китаї, здобули ступінь бакалавра, чи пройшли курси, тобто є кваліфікованими викладачами. Другий тип: особи із різних сфер діяльності, що опанували китайську мову, як то, для роботи або кар'єрного зросту.    Варто зазначити що, способи подання інформації також абсолютно різні. Різниця полягає </w:t>
      </w:r>
      <w:proofErr w:type="spellStart"/>
      <w:r w:rsidRPr="00A70E04">
        <w:rPr>
          <w:rFonts w:ascii="Times New Roman" w:hAnsi="Times New Roman" w:cs="Times New Roman"/>
          <w:sz w:val="28"/>
          <w:szCs w:val="28"/>
          <w:lang w:val="uk-UA"/>
        </w:rPr>
        <w:t>полягає</w:t>
      </w:r>
      <w:proofErr w:type="spellEnd"/>
      <w:r w:rsidRPr="00A70E04">
        <w:rPr>
          <w:rFonts w:ascii="Times New Roman" w:hAnsi="Times New Roman" w:cs="Times New Roman"/>
          <w:sz w:val="28"/>
          <w:szCs w:val="28"/>
          <w:lang w:val="uk-UA"/>
        </w:rPr>
        <w:t xml:space="preserve"> в тому що, викладачі більше наголошують на вивченні всіх правил та ієрогліфічних ключів, тільки потім </w:t>
      </w:r>
      <w:proofErr w:type="spellStart"/>
      <w:r w:rsidRPr="00A70E04">
        <w:rPr>
          <w:rFonts w:ascii="Times New Roman" w:hAnsi="Times New Roman" w:cs="Times New Roman"/>
          <w:sz w:val="28"/>
          <w:szCs w:val="28"/>
          <w:lang w:val="uk-UA"/>
        </w:rPr>
        <w:t>переходяться</w:t>
      </w:r>
      <w:proofErr w:type="spellEnd"/>
      <w:r w:rsidRPr="00A70E04">
        <w:rPr>
          <w:rFonts w:ascii="Times New Roman" w:hAnsi="Times New Roman" w:cs="Times New Roman"/>
          <w:sz w:val="28"/>
          <w:szCs w:val="28"/>
          <w:lang w:val="uk-UA"/>
        </w:rPr>
        <w:t xml:space="preserve"> до вивчання простих слів, наприклад «</w:t>
      </w:r>
      <w:r w:rsidRPr="00A70E04">
        <w:rPr>
          <w:rFonts w:ascii="Times New Roman" w:hAnsi="Times New Roman" w:cs="Times New Roman"/>
          <w:sz w:val="28"/>
          <w:szCs w:val="28"/>
          <w:lang w:val="uk-UA"/>
        </w:rPr>
        <w:t>我</w:t>
      </w:r>
      <w:r w:rsidRPr="00A70E04">
        <w:rPr>
          <w:rFonts w:ascii="Times New Roman" w:hAnsi="Times New Roman" w:cs="Times New Roman"/>
          <w:sz w:val="28"/>
          <w:szCs w:val="28"/>
          <w:lang w:val="uk-UA"/>
        </w:rPr>
        <w:t xml:space="preserve">», значення: я, мій, сам. Перший ключ в цьому слові </w:t>
      </w:r>
      <w:r w:rsidRPr="00A70E04">
        <w:rPr>
          <w:rFonts w:ascii="Times New Roman" w:hAnsi="Times New Roman" w:cs="Times New Roman"/>
          <w:sz w:val="28"/>
          <w:szCs w:val="28"/>
          <w:lang w:val="uk-UA"/>
        </w:rPr>
        <w:t>手</w:t>
      </w:r>
      <w:r w:rsidRPr="00A70E04">
        <w:rPr>
          <w:rFonts w:ascii="Times New Roman" w:hAnsi="Times New Roman" w:cs="Times New Roman"/>
          <w:sz w:val="28"/>
          <w:szCs w:val="28"/>
          <w:lang w:val="uk-UA"/>
        </w:rPr>
        <w:t xml:space="preserve"> який означає « рука», другий</w:t>
      </w:r>
      <w:r w:rsidRPr="00A70E04">
        <w:rPr>
          <w:rFonts w:ascii="Times New Roman" w:hAnsi="Times New Roman" w:cs="Times New Roman"/>
          <w:sz w:val="28"/>
          <w:szCs w:val="28"/>
          <w:lang w:val="uk-UA"/>
        </w:rPr>
        <w:t>戈</w:t>
      </w:r>
      <w:r w:rsidRPr="00A70E04">
        <w:rPr>
          <w:rFonts w:ascii="Times New Roman" w:hAnsi="Times New Roman" w:cs="Times New Roman"/>
          <w:sz w:val="28"/>
          <w:szCs w:val="28"/>
          <w:lang w:val="uk-UA"/>
        </w:rPr>
        <w:t xml:space="preserve">означає «спис». Сенс цього способу надзвичайно дієвий, адже, коли студент бачить ієрогліф, він має чітко розуміти з яких ключів він складений, а не просто спостерігати незрозумілий малюнок. Інший метод, націлений не на вивчення, а більше на результат. Дійсно, часто ієрогліфічні ключі не вивчаються, першочергово, вивчається фонетика, потім відразу слова. Вибір за учнем. </w:t>
      </w:r>
    </w:p>
    <w:p w:rsidR="00A70E04" w:rsidRPr="00A70E04" w:rsidRDefault="00A70E04" w:rsidP="00684F19">
      <w:pPr>
        <w:pStyle w:val="a7"/>
        <w:spacing w:line="360" w:lineRule="auto"/>
        <w:ind w:left="-284" w:right="-1"/>
        <w:jc w:val="left"/>
        <w:rPr>
          <w:rFonts w:ascii="Times New Roman" w:hAnsi="Times New Roman" w:cs="Times New Roman"/>
          <w:sz w:val="28"/>
          <w:szCs w:val="28"/>
          <w:lang w:val="uk-UA"/>
        </w:rPr>
      </w:pPr>
      <w:r w:rsidRPr="00A70E04">
        <w:rPr>
          <w:rFonts w:ascii="Times New Roman" w:hAnsi="Times New Roman" w:cs="Times New Roman"/>
          <w:sz w:val="28"/>
          <w:szCs w:val="28"/>
          <w:lang w:val="uk-UA"/>
        </w:rPr>
        <w:t xml:space="preserve"> Форми і методи вивчення </w:t>
      </w:r>
      <w:proofErr w:type="spellStart"/>
      <w:r w:rsidRPr="00A70E04">
        <w:rPr>
          <w:rFonts w:ascii="Times New Roman" w:hAnsi="Times New Roman" w:cs="Times New Roman"/>
          <w:sz w:val="28"/>
          <w:szCs w:val="28"/>
          <w:lang w:val="uk-UA"/>
        </w:rPr>
        <w:t>катйської</w:t>
      </w:r>
      <w:proofErr w:type="spellEnd"/>
      <w:r w:rsidRPr="00A70E04">
        <w:rPr>
          <w:rFonts w:ascii="Times New Roman" w:hAnsi="Times New Roman" w:cs="Times New Roman"/>
          <w:sz w:val="28"/>
          <w:szCs w:val="28"/>
          <w:lang w:val="uk-UA"/>
        </w:rPr>
        <w:t xml:space="preserve"> залежать від мети учнів/студентів:</w:t>
      </w:r>
      <w:r w:rsidRPr="00A70E04">
        <w:rPr>
          <w:rFonts w:ascii="Times New Roman" w:hAnsi="Times New Roman" w:cs="Times New Roman"/>
          <w:sz w:val="28"/>
          <w:szCs w:val="28"/>
          <w:lang w:val="uk-UA"/>
        </w:rPr>
        <w:br/>
        <w:t xml:space="preserve">- для успішного складання </w:t>
      </w:r>
      <w:proofErr w:type="spellStart"/>
      <w:r w:rsidRPr="00A70E04">
        <w:rPr>
          <w:rFonts w:ascii="Times New Roman" w:hAnsi="Times New Roman" w:cs="Times New Roman"/>
          <w:sz w:val="28"/>
          <w:szCs w:val="28"/>
          <w:lang w:val="uk-UA"/>
        </w:rPr>
        <w:t>іпиту</w:t>
      </w:r>
      <w:proofErr w:type="spellEnd"/>
      <w:r w:rsidRPr="00A70E04">
        <w:rPr>
          <w:rFonts w:ascii="Times New Roman" w:hAnsi="Times New Roman" w:cs="Times New Roman"/>
          <w:sz w:val="28"/>
          <w:szCs w:val="28"/>
          <w:lang w:val="uk-UA"/>
        </w:rPr>
        <w:t>;</w:t>
      </w:r>
      <w:r w:rsidRPr="00A70E04">
        <w:rPr>
          <w:rFonts w:ascii="Times New Roman" w:hAnsi="Times New Roman" w:cs="Times New Roman"/>
          <w:sz w:val="28"/>
          <w:szCs w:val="28"/>
          <w:lang w:val="uk-UA"/>
        </w:rPr>
        <w:br/>
        <w:t>- для бізнесу китайська;</w:t>
      </w:r>
      <w:r w:rsidRPr="00A70E04">
        <w:rPr>
          <w:rFonts w:ascii="Times New Roman" w:hAnsi="Times New Roman" w:cs="Times New Roman"/>
          <w:sz w:val="28"/>
          <w:szCs w:val="28"/>
          <w:lang w:val="uk-UA"/>
        </w:rPr>
        <w:br/>
        <w:t>- технічний переклад;</w:t>
      </w:r>
      <w:r w:rsidRPr="00A70E04">
        <w:rPr>
          <w:rFonts w:ascii="Times New Roman" w:hAnsi="Times New Roman" w:cs="Times New Roman"/>
          <w:sz w:val="28"/>
          <w:szCs w:val="28"/>
          <w:lang w:val="uk-UA"/>
        </w:rPr>
        <w:br/>
        <w:t>- художній переклад;</w:t>
      </w:r>
      <w:r w:rsidRPr="00A70E04">
        <w:rPr>
          <w:rFonts w:ascii="Times New Roman" w:hAnsi="Times New Roman" w:cs="Times New Roman"/>
          <w:sz w:val="28"/>
          <w:szCs w:val="28"/>
          <w:lang w:val="uk-UA"/>
        </w:rPr>
        <w:br/>
        <w:t>- китайська для життя в КНР;</w:t>
      </w:r>
      <w:r w:rsidRPr="00A70E04">
        <w:rPr>
          <w:rFonts w:ascii="Times New Roman" w:hAnsi="Times New Roman" w:cs="Times New Roman"/>
          <w:sz w:val="28"/>
          <w:szCs w:val="28"/>
          <w:lang w:val="uk-UA"/>
        </w:rPr>
        <w:br/>
        <w:t>- для подорожей;</w:t>
      </w:r>
      <w:r w:rsidRPr="00A70E04">
        <w:rPr>
          <w:rFonts w:ascii="Times New Roman" w:hAnsi="Times New Roman" w:cs="Times New Roman"/>
          <w:sz w:val="28"/>
          <w:szCs w:val="28"/>
          <w:lang w:val="uk-UA"/>
        </w:rPr>
        <w:br/>
        <w:t>- особистісні цілі.</w:t>
      </w:r>
      <w:r w:rsidRPr="00A70E04">
        <w:rPr>
          <w:rFonts w:ascii="Times New Roman" w:hAnsi="Times New Roman" w:cs="Times New Roman"/>
          <w:sz w:val="28"/>
          <w:szCs w:val="28"/>
          <w:lang w:val="uk-UA"/>
        </w:rPr>
        <w:br/>
        <w:t xml:space="preserve"> </w:t>
      </w:r>
      <w:proofErr w:type="spellStart"/>
      <w:r w:rsidRPr="00A70E04">
        <w:rPr>
          <w:rFonts w:ascii="Times New Roman" w:hAnsi="Times New Roman" w:cs="Times New Roman"/>
          <w:sz w:val="28"/>
          <w:szCs w:val="28"/>
          <w:lang w:val="uk-UA"/>
        </w:rPr>
        <w:t>Prochinese</w:t>
      </w:r>
      <w:proofErr w:type="spellEnd"/>
      <w:r w:rsidRPr="00A70E04">
        <w:rPr>
          <w:rFonts w:ascii="Times New Roman" w:hAnsi="Times New Roman" w:cs="Times New Roman"/>
          <w:sz w:val="28"/>
          <w:szCs w:val="28"/>
          <w:lang w:val="uk-UA"/>
        </w:rPr>
        <w:t xml:space="preserve"> є одним із небагатьох </w:t>
      </w:r>
      <w:proofErr w:type="spellStart"/>
      <w:r w:rsidRPr="00A70E04">
        <w:rPr>
          <w:rFonts w:ascii="Times New Roman" w:hAnsi="Times New Roman" w:cs="Times New Roman"/>
          <w:sz w:val="28"/>
          <w:szCs w:val="28"/>
          <w:lang w:val="uk-UA"/>
        </w:rPr>
        <w:t>веб-ресурсів</w:t>
      </w:r>
      <w:proofErr w:type="spellEnd"/>
      <w:r w:rsidRPr="00A70E04">
        <w:rPr>
          <w:rFonts w:ascii="Times New Roman" w:hAnsi="Times New Roman" w:cs="Times New Roman"/>
          <w:sz w:val="28"/>
          <w:szCs w:val="28"/>
          <w:lang w:val="uk-UA"/>
        </w:rPr>
        <w:t xml:space="preserve">, де дійсно можна прокачати відразу 4 пункти для досягнення цілей [15]. Найбільше що приваблює і є </w:t>
      </w:r>
      <w:proofErr w:type="spellStart"/>
      <w:r w:rsidRPr="00A70E04">
        <w:rPr>
          <w:rFonts w:ascii="Times New Roman" w:hAnsi="Times New Roman" w:cs="Times New Roman"/>
          <w:sz w:val="28"/>
          <w:szCs w:val="28"/>
          <w:lang w:val="uk-UA"/>
        </w:rPr>
        <w:t>домитьь</w:t>
      </w:r>
      <w:proofErr w:type="spellEnd"/>
      <w:r w:rsidRPr="00A70E04">
        <w:rPr>
          <w:rFonts w:ascii="Times New Roman" w:hAnsi="Times New Roman" w:cs="Times New Roman"/>
          <w:sz w:val="28"/>
          <w:szCs w:val="28"/>
          <w:lang w:val="uk-UA"/>
        </w:rPr>
        <w:t xml:space="preserve"> вдалим інструментом для вивчення китайської - «корисні матеріали», Там можна знайти багато китайських казок, легенд, які допоможуть зрозуміти та заглибитися в далеку та незвичайну китайську культуру [15].</w:t>
      </w:r>
      <w:r w:rsidRPr="00A70E04">
        <w:rPr>
          <w:rFonts w:ascii="Times New Roman" w:hAnsi="Times New Roman" w:cs="Times New Roman"/>
          <w:sz w:val="28"/>
          <w:szCs w:val="28"/>
          <w:lang w:val="uk-UA"/>
        </w:rPr>
        <w:br/>
        <w:t xml:space="preserve">  Є сайти де можна відразу вивчити кілька мов, але вони не завжди є досконалими, як-от, Сайт </w:t>
      </w:r>
      <w:proofErr w:type="spellStart"/>
      <w:r w:rsidRPr="00A70E04">
        <w:rPr>
          <w:rFonts w:ascii="Times New Roman" w:hAnsi="Times New Roman" w:cs="Times New Roman"/>
          <w:sz w:val="28"/>
          <w:szCs w:val="28"/>
          <w:lang w:val="uk-UA"/>
        </w:rPr>
        <w:t>Мемрайз</w:t>
      </w:r>
      <w:proofErr w:type="spellEnd"/>
      <w:r w:rsidRPr="00A70E04">
        <w:rPr>
          <w:rFonts w:ascii="Times New Roman" w:hAnsi="Times New Roman" w:cs="Times New Roman"/>
          <w:sz w:val="28"/>
          <w:szCs w:val="28"/>
          <w:lang w:val="uk-UA"/>
        </w:rPr>
        <w:t xml:space="preserve"> [16],  працює на 13 мовах світу, але він не є корисним для вивчення саме китайської. По-перше, навчання відразу починається з базових ієрогліфів, немає ніяких пояснень про систему </w:t>
      </w:r>
      <w:proofErr w:type="spellStart"/>
      <w:r w:rsidRPr="00A70E04">
        <w:rPr>
          <w:rFonts w:ascii="Times New Roman" w:hAnsi="Times New Roman" w:cs="Times New Roman"/>
          <w:sz w:val="28"/>
          <w:szCs w:val="28"/>
          <w:lang w:val="uk-UA"/>
        </w:rPr>
        <w:t>піньїнь</w:t>
      </w:r>
      <w:proofErr w:type="spellEnd"/>
      <w:r w:rsidRPr="00A70E04">
        <w:rPr>
          <w:rFonts w:ascii="Times New Roman" w:hAnsi="Times New Roman" w:cs="Times New Roman"/>
          <w:sz w:val="28"/>
          <w:szCs w:val="28"/>
          <w:lang w:val="uk-UA"/>
        </w:rPr>
        <w:t xml:space="preserve"> та її читання, абсолютно відсутній матеріал за темою «ініціалі та фіналі», взагалі ніякої інформації з приводу ключів. Новачку який починає з нуля, буде вкрай важко зрозуміти різницю тонів та звуків, хоча і на сайті є аудіо, але воно теж не завжди допоможе, по-перше, в реальному житті, китайська мова надзвичайно швидка, і потребує відразу розуміння слова, завдяки тональності, по-друге, модуляція звуків </w:t>
      </w:r>
      <w:proofErr w:type="spellStart"/>
      <w:r w:rsidRPr="00A70E04">
        <w:rPr>
          <w:rFonts w:ascii="Times New Roman" w:hAnsi="Times New Roman" w:cs="Times New Roman"/>
          <w:sz w:val="28"/>
          <w:szCs w:val="28"/>
          <w:lang w:val="uk-UA"/>
        </w:rPr>
        <w:t>вдіграє</w:t>
      </w:r>
      <w:proofErr w:type="spellEnd"/>
      <w:r w:rsidRPr="00A70E04">
        <w:rPr>
          <w:rFonts w:ascii="Times New Roman" w:hAnsi="Times New Roman" w:cs="Times New Roman"/>
          <w:sz w:val="28"/>
          <w:szCs w:val="28"/>
          <w:lang w:val="uk-UA"/>
        </w:rPr>
        <w:t xml:space="preserve"> важливу роль, особливо вживання </w:t>
      </w:r>
      <w:r w:rsidRPr="00A70E04">
        <w:rPr>
          <w:rFonts w:ascii="Times New Roman" w:hAnsi="Times New Roman" w:cs="Times New Roman"/>
          <w:sz w:val="28"/>
          <w:szCs w:val="28"/>
          <w:lang w:val="uk-UA"/>
        </w:rPr>
        <w:t>儿</w:t>
      </w:r>
      <w:r w:rsidRPr="00A70E04">
        <w:rPr>
          <w:rFonts w:ascii="Times New Roman" w:hAnsi="Times New Roman" w:cs="Times New Roman"/>
          <w:sz w:val="28"/>
          <w:szCs w:val="28"/>
          <w:lang w:val="uk-UA"/>
        </w:rPr>
        <w:t xml:space="preserve">, або як ще говорять </w:t>
      </w:r>
      <w:proofErr w:type="spellStart"/>
      <w:r w:rsidRPr="00A70E04">
        <w:rPr>
          <w:rFonts w:ascii="Times New Roman" w:hAnsi="Times New Roman" w:cs="Times New Roman"/>
          <w:sz w:val="28"/>
          <w:szCs w:val="28"/>
          <w:lang w:val="uk-UA"/>
        </w:rPr>
        <w:t>еризація</w:t>
      </w:r>
      <w:proofErr w:type="spellEnd"/>
      <w:r w:rsidRPr="00A70E04">
        <w:rPr>
          <w:rFonts w:ascii="Times New Roman" w:hAnsi="Times New Roman" w:cs="Times New Roman"/>
          <w:sz w:val="28"/>
          <w:szCs w:val="28"/>
          <w:lang w:val="uk-UA"/>
        </w:rPr>
        <w:t xml:space="preserve">. </w:t>
      </w:r>
      <w:r w:rsidRPr="00A70E04">
        <w:rPr>
          <w:rFonts w:ascii="Times New Roman" w:hAnsi="Times New Roman" w:cs="Times New Roman"/>
          <w:sz w:val="28"/>
          <w:szCs w:val="28"/>
          <w:lang w:val="uk-UA"/>
        </w:rPr>
        <w:br/>
        <w:t xml:space="preserve">  У такий же спосіб, при вивчанні ієрогліфів розробники орієнтувалися лише на </w:t>
      </w:r>
      <w:proofErr w:type="spellStart"/>
      <w:r w:rsidRPr="00A70E04">
        <w:rPr>
          <w:rFonts w:ascii="Times New Roman" w:hAnsi="Times New Roman" w:cs="Times New Roman"/>
          <w:sz w:val="28"/>
          <w:szCs w:val="28"/>
          <w:lang w:val="uk-UA"/>
        </w:rPr>
        <w:t>піньїнь</w:t>
      </w:r>
      <w:proofErr w:type="spellEnd"/>
      <w:r w:rsidRPr="00A70E04">
        <w:rPr>
          <w:rFonts w:ascii="Times New Roman" w:hAnsi="Times New Roman" w:cs="Times New Roman"/>
          <w:sz w:val="28"/>
          <w:szCs w:val="28"/>
          <w:lang w:val="uk-UA"/>
        </w:rPr>
        <w:t xml:space="preserve">. Тільки після відповіді з’являється ієрогліф, а повинно бути навпаки, а це є дуже грубою помилкою. Звернімося до історії. </w:t>
      </w:r>
      <w:proofErr w:type="spellStart"/>
      <w:r w:rsidRPr="00A70E04">
        <w:rPr>
          <w:rFonts w:ascii="Times New Roman" w:hAnsi="Times New Roman" w:cs="Times New Roman"/>
          <w:sz w:val="28"/>
          <w:szCs w:val="28"/>
          <w:lang w:val="uk-UA"/>
        </w:rPr>
        <w:t>Піньїнь</w:t>
      </w:r>
      <w:proofErr w:type="spellEnd"/>
      <w:r w:rsidRPr="00A70E04">
        <w:rPr>
          <w:rFonts w:ascii="Times New Roman" w:hAnsi="Times New Roman" w:cs="Times New Roman"/>
          <w:sz w:val="28"/>
          <w:szCs w:val="28"/>
          <w:lang w:val="uk-UA"/>
        </w:rPr>
        <w:t xml:space="preserve"> був розроблений в 1956, для того щоб вирішити серйозні проблеми неписьменності. Мао Цзедун свого часу наголошував: «Латинізація – досить вдалий інструмент для перемоги над неграмотністю». </w:t>
      </w:r>
      <w:hyperlink r:id="rId9" w:history="1">
        <w:r w:rsidRPr="00A70E04">
          <w:rPr>
            <w:rStyle w:val="a8"/>
            <w:rFonts w:ascii="Times New Roman" w:hAnsi="Times New Roman" w:cs="Times New Roman"/>
            <w:sz w:val="28"/>
            <w:szCs w:val="28"/>
            <w:lang w:val="uk-UA"/>
          </w:rPr>
          <w:t>http://59.46.86.120:9002/yulu/%E3%80%8A%E6%AF%9B%E4%B8%BB%E5%B8%AD%E8%AF%AD%E5%BD%95%E3%80%8B.pdf</w:t>
        </w:r>
      </w:hyperlink>
      <w:r w:rsidRPr="00A70E04">
        <w:rPr>
          <w:rFonts w:ascii="Times New Roman" w:hAnsi="Times New Roman" w:cs="Times New Roman"/>
          <w:sz w:val="28"/>
          <w:szCs w:val="28"/>
          <w:lang w:val="uk-UA"/>
        </w:rPr>
        <w:t xml:space="preserve"> </w:t>
      </w:r>
      <w:r w:rsidRPr="00A70E04">
        <w:rPr>
          <w:rFonts w:ascii="Times New Roman" w:hAnsi="Times New Roman" w:cs="Times New Roman"/>
          <w:sz w:val="28"/>
          <w:szCs w:val="28"/>
          <w:lang w:val="uk-UA"/>
        </w:rPr>
        <w:br/>
        <w:t xml:space="preserve">Система </w:t>
      </w:r>
      <w:proofErr w:type="spellStart"/>
      <w:r w:rsidRPr="00A70E04">
        <w:rPr>
          <w:rFonts w:ascii="Times New Roman" w:hAnsi="Times New Roman" w:cs="Times New Roman"/>
          <w:sz w:val="28"/>
          <w:szCs w:val="28"/>
          <w:lang w:val="uk-UA"/>
        </w:rPr>
        <w:t>піньїнь</w:t>
      </w:r>
      <w:proofErr w:type="spellEnd"/>
      <w:r w:rsidRPr="00A70E04">
        <w:rPr>
          <w:rFonts w:ascii="Times New Roman" w:hAnsi="Times New Roman" w:cs="Times New Roman"/>
          <w:sz w:val="28"/>
          <w:szCs w:val="28"/>
          <w:lang w:val="uk-UA"/>
        </w:rPr>
        <w:t xml:space="preserve"> (</w:t>
      </w:r>
      <w:r w:rsidRPr="00A70E04">
        <w:rPr>
          <w:rFonts w:ascii="Times New Roman" w:hAnsi="Times New Roman" w:cs="Times New Roman"/>
          <w:sz w:val="28"/>
          <w:szCs w:val="28"/>
          <w:lang w:val="uk-UA"/>
        </w:rPr>
        <w:t>拼音</w:t>
      </w:r>
      <w:r w:rsidRPr="00A70E04">
        <w:rPr>
          <w:rFonts w:ascii="Times New Roman" w:hAnsi="Times New Roman" w:cs="Times New Roman"/>
          <w:sz w:val="28"/>
          <w:szCs w:val="28"/>
          <w:lang w:val="uk-UA"/>
        </w:rPr>
        <w:t xml:space="preserve">, що означає «роз'яснювати звук»), офіційно відома як </w:t>
      </w:r>
      <w:r w:rsidRPr="00A70E04">
        <w:rPr>
          <w:rFonts w:ascii="Times New Roman" w:hAnsi="Times New Roman" w:cs="Times New Roman"/>
          <w:sz w:val="28"/>
          <w:szCs w:val="28"/>
          <w:lang w:val="uk-UA"/>
        </w:rPr>
        <w:t>汉语拼音</w:t>
      </w:r>
      <w:r w:rsidRPr="00A70E04">
        <w:rPr>
          <w:rFonts w:ascii="Times New Roman" w:hAnsi="Times New Roman" w:cs="Times New Roman"/>
          <w:sz w:val="28"/>
          <w:szCs w:val="28"/>
          <w:lang w:val="uk-UA"/>
        </w:rPr>
        <w:t xml:space="preserve"> («запис звуків китайської мови»), відразу ж була запропонована як допоміжний засіб для вивчення </w:t>
      </w:r>
      <w:proofErr w:type="spellStart"/>
      <w:r w:rsidRPr="00A70E04">
        <w:rPr>
          <w:rFonts w:ascii="Times New Roman" w:hAnsi="Times New Roman" w:cs="Times New Roman"/>
          <w:sz w:val="28"/>
          <w:szCs w:val="28"/>
          <w:lang w:val="uk-UA"/>
        </w:rPr>
        <w:t>путунхуа</w:t>
      </w:r>
      <w:proofErr w:type="spellEnd"/>
      <w:r w:rsidRPr="00A70E04">
        <w:rPr>
          <w:rFonts w:ascii="Times New Roman" w:hAnsi="Times New Roman" w:cs="Times New Roman"/>
          <w:sz w:val="28"/>
          <w:szCs w:val="28"/>
          <w:lang w:val="uk-UA"/>
        </w:rPr>
        <w:t>普通话</w:t>
      </w:r>
      <w:r w:rsidRPr="00A70E04">
        <w:rPr>
          <w:rFonts w:ascii="Times New Roman" w:hAnsi="Times New Roman" w:cs="Times New Roman"/>
          <w:sz w:val="28"/>
          <w:szCs w:val="28"/>
          <w:lang w:val="uk-UA"/>
        </w:rPr>
        <w:t xml:space="preserve">і була використана в шкільних підручниках. </w:t>
      </w:r>
      <w:proofErr w:type="spellStart"/>
      <w:r w:rsidRPr="00A70E04">
        <w:rPr>
          <w:rFonts w:ascii="Times New Roman" w:hAnsi="Times New Roman" w:cs="Times New Roman"/>
          <w:sz w:val="28"/>
          <w:szCs w:val="28"/>
          <w:lang w:val="uk-UA"/>
        </w:rPr>
        <w:t>Піньїнь</w:t>
      </w:r>
      <w:proofErr w:type="spellEnd"/>
      <w:r w:rsidRPr="00A70E04">
        <w:rPr>
          <w:rFonts w:ascii="Times New Roman" w:hAnsi="Times New Roman" w:cs="Times New Roman"/>
          <w:sz w:val="28"/>
          <w:szCs w:val="28"/>
          <w:lang w:val="uk-UA"/>
        </w:rPr>
        <w:t xml:space="preserve"> ніколи не зможе замінити ієрогліфи, цьому є вагома причина - різні ієрогліфи можуть читатися однаково, навіть мати однаковий тон. Є випадки, коли один і той самий ієрогліф може читатися по різному, наприклад ієрогліф </w:t>
      </w:r>
      <w:r w:rsidRPr="00A70E04">
        <w:rPr>
          <w:rFonts w:ascii="Times New Roman" w:hAnsi="Times New Roman" w:cs="Times New Roman"/>
          <w:sz w:val="28"/>
          <w:szCs w:val="28"/>
          <w:lang w:val="uk-UA"/>
        </w:rPr>
        <w:t>长</w:t>
      </w:r>
      <w:r w:rsidRPr="00A70E04">
        <w:rPr>
          <w:rFonts w:ascii="Times New Roman" w:hAnsi="Times New Roman" w:cs="Times New Roman"/>
          <w:sz w:val="28"/>
          <w:szCs w:val="28"/>
          <w:lang w:val="uk-UA"/>
        </w:rPr>
        <w:t xml:space="preserve"> якщо це дієслово, то читаємо </w:t>
      </w:r>
      <w:proofErr w:type="spellStart"/>
      <w:r w:rsidRPr="00A70E04">
        <w:rPr>
          <w:rFonts w:ascii="Times New Roman" w:hAnsi="Times New Roman" w:cs="Times New Roman"/>
          <w:sz w:val="28"/>
          <w:szCs w:val="28"/>
          <w:lang w:val="uk-UA"/>
        </w:rPr>
        <w:t>zhǎng</w:t>
      </w:r>
      <w:proofErr w:type="spellEnd"/>
      <w:r w:rsidRPr="00A70E04">
        <w:rPr>
          <w:rFonts w:ascii="Times New Roman" w:hAnsi="Times New Roman" w:cs="Times New Roman"/>
          <w:sz w:val="28"/>
          <w:szCs w:val="28"/>
          <w:lang w:val="uk-UA"/>
        </w:rPr>
        <w:t xml:space="preserve">, якщо прикметник то </w:t>
      </w:r>
      <w:proofErr w:type="spellStart"/>
      <w:r w:rsidRPr="00A70E04">
        <w:rPr>
          <w:rFonts w:ascii="Times New Roman" w:hAnsi="Times New Roman" w:cs="Times New Roman"/>
          <w:sz w:val="28"/>
          <w:szCs w:val="28"/>
          <w:lang w:val="uk-UA"/>
        </w:rPr>
        <w:t>cháng</w:t>
      </w:r>
      <w:proofErr w:type="spellEnd"/>
      <w:r w:rsidRPr="00A70E04">
        <w:rPr>
          <w:rFonts w:ascii="Times New Roman" w:hAnsi="Times New Roman" w:cs="Times New Roman"/>
          <w:sz w:val="28"/>
          <w:szCs w:val="28"/>
          <w:lang w:val="uk-UA"/>
        </w:rPr>
        <w:t xml:space="preserve">. Тож тут виникає потреба розуміння контексту. Але, якщо текст чи фраза написана </w:t>
      </w:r>
      <w:proofErr w:type="spellStart"/>
      <w:r w:rsidRPr="00A70E04">
        <w:rPr>
          <w:rFonts w:ascii="Times New Roman" w:hAnsi="Times New Roman" w:cs="Times New Roman"/>
          <w:sz w:val="28"/>
          <w:szCs w:val="28"/>
          <w:lang w:val="uk-UA"/>
        </w:rPr>
        <w:t>піньїнем</w:t>
      </w:r>
      <w:proofErr w:type="spellEnd"/>
      <w:r w:rsidRPr="00A70E04">
        <w:rPr>
          <w:rFonts w:ascii="Times New Roman" w:hAnsi="Times New Roman" w:cs="Times New Roman"/>
          <w:sz w:val="28"/>
          <w:szCs w:val="28"/>
          <w:lang w:val="uk-UA"/>
        </w:rPr>
        <w:t xml:space="preserve">, її буде дуже складно зрозуміти новачку. Тому на таких сайтах треба обов’язково вказувати ієрогліф разом з </w:t>
      </w:r>
      <w:proofErr w:type="spellStart"/>
      <w:r w:rsidRPr="00A70E04">
        <w:rPr>
          <w:rFonts w:ascii="Times New Roman" w:hAnsi="Times New Roman" w:cs="Times New Roman"/>
          <w:sz w:val="28"/>
          <w:szCs w:val="28"/>
          <w:lang w:val="uk-UA"/>
        </w:rPr>
        <w:t>піньїнем</w:t>
      </w:r>
      <w:proofErr w:type="spellEnd"/>
      <w:r w:rsidRPr="00A70E04">
        <w:rPr>
          <w:rFonts w:ascii="Times New Roman" w:hAnsi="Times New Roman" w:cs="Times New Roman"/>
          <w:sz w:val="28"/>
          <w:szCs w:val="28"/>
          <w:lang w:val="uk-UA"/>
        </w:rPr>
        <w:t>.</w:t>
      </w:r>
      <w:r w:rsidRPr="00A70E04">
        <w:rPr>
          <w:rFonts w:ascii="Times New Roman" w:hAnsi="Times New Roman" w:cs="Times New Roman"/>
          <w:sz w:val="28"/>
          <w:szCs w:val="28"/>
          <w:lang w:val="uk-UA"/>
        </w:rPr>
        <w:br/>
        <w:t xml:space="preserve"> Писемність в китайській мові, грає неабияку роль. В Китаї навіть є конкурси каліграфії, де демонструється вся краса ієрогліфів. Всі ті, хто вивчає китайську мову, обов’язково повинні знати порядок написання ієрогліфу та радикали, або так звані ієрогліфічні ключі.  На </w:t>
      </w:r>
      <w:proofErr w:type="spellStart"/>
      <w:r w:rsidRPr="00A70E04">
        <w:rPr>
          <w:rFonts w:ascii="Times New Roman" w:hAnsi="Times New Roman" w:cs="Times New Roman"/>
          <w:sz w:val="28"/>
          <w:szCs w:val="28"/>
          <w:lang w:val="uk-UA"/>
        </w:rPr>
        <w:t>веб-ресурсі</w:t>
      </w:r>
      <w:proofErr w:type="spellEnd"/>
      <w:r w:rsidRPr="00A70E04">
        <w:rPr>
          <w:rFonts w:ascii="Times New Roman" w:hAnsi="Times New Roman" w:cs="Times New Roman"/>
          <w:sz w:val="28"/>
          <w:szCs w:val="28"/>
          <w:lang w:val="uk-UA"/>
        </w:rPr>
        <w:t xml:space="preserve"> </w:t>
      </w:r>
      <w:proofErr w:type="spellStart"/>
      <w:r w:rsidRPr="00A70E04">
        <w:rPr>
          <w:rFonts w:ascii="Times New Roman" w:hAnsi="Times New Roman" w:cs="Times New Roman"/>
          <w:sz w:val="28"/>
          <w:szCs w:val="28"/>
          <w:lang w:val="uk-UA"/>
        </w:rPr>
        <w:t>Мемрайз</w:t>
      </w:r>
      <w:proofErr w:type="spellEnd"/>
      <w:r w:rsidRPr="00A70E04">
        <w:rPr>
          <w:rFonts w:ascii="Times New Roman" w:hAnsi="Times New Roman" w:cs="Times New Roman"/>
          <w:sz w:val="28"/>
          <w:szCs w:val="28"/>
          <w:lang w:val="uk-UA"/>
        </w:rPr>
        <w:t xml:space="preserve">, цей пункт, чомусь, відсутній, його можна було б цікаво </w:t>
      </w:r>
      <w:proofErr w:type="spellStart"/>
      <w:r w:rsidRPr="00A70E04">
        <w:rPr>
          <w:rFonts w:ascii="Times New Roman" w:hAnsi="Times New Roman" w:cs="Times New Roman"/>
          <w:sz w:val="28"/>
          <w:szCs w:val="28"/>
          <w:lang w:val="uk-UA"/>
        </w:rPr>
        <w:t>розтлумачевати</w:t>
      </w:r>
      <w:proofErr w:type="spellEnd"/>
      <w:r w:rsidRPr="00A70E04">
        <w:rPr>
          <w:rFonts w:ascii="Times New Roman" w:hAnsi="Times New Roman" w:cs="Times New Roman"/>
          <w:sz w:val="28"/>
          <w:szCs w:val="28"/>
          <w:lang w:val="uk-UA"/>
        </w:rPr>
        <w:t xml:space="preserve"> використовуючи прості анімації, це б значно допомогло запам’ятовуванню ієрогліфів. Тож сайт орієнтований на вивчення фраз, слів з різною тематикою, а значить його не можна рекомендувати новачкам. Порівняно з </w:t>
      </w:r>
      <w:proofErr w:type="spellStart"/>
      <w:r w:rsidRPr="00A70E04">
        <w:rPr>
          <w:rFonts w:ascii="Times New Roman" w:hAnsi="Times New Roman" w:cs="Times New Roman"/>
          <w:sz w:val="28"/>
          <w:szCs w:val="28"/>
          <w:lang w:val="uk-UA"/>
        </w:rPr>
        <w:t>Мемрайз</w:t>
      </w:r>
      <w:proofErr w:type="spellEnd"/>
      <w:r w:rsidRPr="00A70E04">
        <w:rPr>
          <w:rFonts w:ascii="Times New Roman" w:hAnsi="Times New Roman" w:cs="Times New Roman"/>
          <w:sz w:val="28"/>
          <w:szCs w:val="28"/>
          <w:lang w:val="uk-UA"/>
        </w:rPr>
        <w:t xml:space="preserve">, </w:t>
      </w:r>
      <w:proofErr w:type="spellStart"/>
      <w:r w:rsidRPr="00A70E04">
        <w:rPr>
          <w:rFonts w:ascii="Times New Roman" w:hAnsi="Times New Roman" w:cs="Times New Roman"/>
          <w:sz w:val="28"/>
          <w:szCs w:val="28"/>
          <w:lang w:val="uk-UA"/>
        </w:rPr>
        <w:t>веб-ресурс</w:t>
      </w:r>
      <w:proofErr w:type="spellEnd"/>
      <w:r w:rsidRPr="00A70E04">
        <w:rPr>
          <w:rFonts w:ascii="Times New Roman" w:hAnsi="Times New Roman" w:cs="Times New Roman"/>
          <w:sz w:val="28"/>
          <w:szCs w:val="28"/>
          <w:lang w:val="uk-UA"/>
        </w:rPr>
        <w:t xml:space="preserve"> </w:t>
      </w:r>
      <w:proofErr w:type="spellStart"/>
      <w:r w:rsidRPr="00A70E04">
        <w:rPr>
          <w:rFonts w:ascii="Times New Roman" w:hAnsi="Times New Roman" w:cs="Times New Roman"/>
          <w:sz w:val="28"/>
          <w:szCs w:val="28"/>
          <w:lang w:val="uk-UA"/>
        </w:rPr>
        <w:t>Шибуши</w:t>
      </w:r>
      <w:proofErr w:type="spellEnd"/>
      <w:r w:rsidRPr="00A70E04">
        <w:rPr>
          <w:rFonts w:ascii="Times New Roman" w:hAnsi="Times New Roman" w:cs="Times New Roman"/>
          <w:sz w:val="28"/>
          <w:szCs w:val="28"/>
          <w:lang w:val="uk-UA"/>
        </w:rPr>
        <w:t xml:space="preserve"> чудово підходить для новачків, та й взагалі людей з середнім володінням мовою [17], має чималу кількість розділів, що надає змоги тренувати кілька факторів одночасно. Тільки в одному розділі з картками можна вивчити, як зазначає автор, магістр китайського Вузу, аж 1120 ієрогліфів. Діалоги на ресурсі поділені таким чином, що можна перевірити свої знання. Величезним плюсом є китайський розмовник, який підходить як для життя в Піднебесній так і для підтримки розмови з китайцями. </w:t>
      </w:r>
      <w:r w:rsidRPr="00A70E04">
        <w:rPr>
          <w:rFonts w:ascii="Times New Roman" w:hAnsi="Times New Roman" w:cs="Times New Roman"/>
          <w:sz w:val="28"/>
          <w:szCs w:val="28"/>
          <w:lang w:val="uk-UA"/>
        </w:rPr>
        <w:br/>
        <w:t xml:space="preserve"> Далі про книжки, саме вони можуть розповісти про хвилювання людей, їх мрії, трагедію, смуток, що для них важливо </w:t>
      </w:r>
      <w:proofErr w:type="spellStart"/>
      <w:r w:rsidRPr="00A70E04">
        <w:rPr>
          <w:rFonts w:ascii="Times New Roman" w:hAnsi="Times New Roman" w:cs="Times New Roman"/>
          <w:sz w:val="28"/>
          <w:szCs w:val="28"/>
          <w:lang w:val="uk-UA"/>
        </w:rPr>
        <w:t>іхсавлення</w:t>
      </w:r>
      <w:proofErr w:type="spellEnd"/>
      <w:r w:rsidRPr="00A70E04">
        <w:rPr>
          <w:rFonts w:ascii="Times New Roman" w:hAnsi="Times New Roman" w:cs="Times New Roman"/>
          <w:sz w:val="28"/>
          <w:szCs w:val="28"/>
          <w:lang w:val="uk-UA"/>
        </w:rPr>
        <w:t xml:space="preserve"> до оточуючого світу.  Китайці – нація, що читає. Хоча, китайська література не так популярна за її межами. Саме цей ресурс, </w:t>
      </w:r>
      <w:proofErr w:type="spellStart"/>
      <w:r w:rsidRPr="00A70E04">
        <w:rPr>
          <w:rFonts w:ascii="Times New Roman" w:hAnsi="Times New Roman" w:cs="Times New Roman"/>
          <w:sz w:val="28"/>
          <w:szCs w:val="28"/>
          <w:lang w:val="uk-UA"/>
        </w:rPr>
        <w:t>Шибуши</w:t>
      </w:r>
      <w:proofErr w:type="spellEnd"/>
      <w:r w:rsidRPr="00A70E04">
        <w:rPr>
          <w:rFonts w:ascii="Times New Roman" w:hAnsi="Times New Roman" w:cs="Times New Roman"/>
          <w:sz w:val="28"/>
          <w:szCs w:val="28"/>
          <w:lang w:val="uk-UA"/>
        </w:rPr>
        <w:t xml:space="preserve">, має перевагу щодо літератури, тут є декілька перекладів книг, які стануть в нагоді усім бажаючим, а значить допоможе торкнутись  китайської культури, можливо навіть дізнатися про душевний стан автора. </w:t>
      </w:r>
      <w:r w:rsidRPr="00A70E04">
        <w:rPr>
          <w:rFonts w:ascii="Times New Roman" w:hAnsi="Times New Roman" w:cs="Times New Roman"/>
          <w:sz w:val="28"/>
          <w:szCs w:val="28"/>
          <w:lang w:val="uk-UA"/>
        </w:rPr>
        <w:br/>
        <w:t xml:space="preserve"> Китайська мова багата і різнобарвна, в останні роки є мовою, що швидко розвивається, </w:t>
      </w:r>
      <w:proofErr w:type="spellStart"/>
      <w:r w:rsidRPr="00A70E04">
        <w:rPr>
          <w:rFonts w:ascii="Times New Roman" w:hAnsi="Times New Roman" w:cs="Times New Roman"/>
          <w:sz w:val="28"/>
          <w:szCs w:val="28"/>
          <w:lang w:val="uk-UA"/>
        </w:rPr>
        <w:t>селебріті</w:t>
      </w:r>
      <w:proofErr w:type="spellEnd"/>
      <w:r w:rsidRPr="00A70E04">
        <w:rPr>
          <w:rFonts w:ascii="Times New Roman" w:hAnsi="Times New Roman" w:cs="Times New Roman"/>
          <w:sz w:val="28"/>
          <w:szCs w:val="28"/>
          <w:lang w:val="uk-UA"/>
        </w:rPr>
        <w:t xml:space="preserve"> все частіше вибирають її для вивчення. Так, </w:t>
      </w:r>
      <w:proofErr w:type="spellStart"/>
      <w:r w:rsidRPr="00A70E04">
        <w:rPr>
          <w:rFonts w:ascii="Times New Roman" w:hAnsi="Times New Roman" w:cs="Times New Roman"/>
          <w:sz w:val="28"/>
          <w:szCs w:val="28"/>
          <w:lang w:val="uk-UA"/>
        </w:rPr>
        <w:t>Марк</w:t>
      </w:r>
      <w:proofErr w:type="spellEnd"/>
      <w:r w:rsidRPr="00A70E04">
        <w:rPr>
          <w:rFonts w:ascii="Times New Roman" w:hAnsi="Times New Roman" w:cs="Times New Roman"/>
          <w:sz w:val="28"/>
          <w:szCs w:val="28"/>
          <w:lang w:val="uk-UA"/>
        </w:rPr>
        <w:t xml:space="preserve"> </w:t>
      </w:r>
      <w:proofErr w:type="spellStart"/>
      <w:r w:rsidRPr="00A70E04">
        <w:rPr>
          <w:rFonts w:ascii="Times New Roman" w:hAnsi="Times New Roman" w:cs="Times New Roman"/>
          <w:sz w:val="28"/>
          <w:szCs w:val="28"/>
          <w:lang w:val="uk-UA"/>
        </w:rPr>
        <w:t>Цукерберг</w:t>
      </w:r>
      <w:proofErr w:type="spellEnd"/>
      <w:r w:rsidRPr="00A70E04">
        <w:rPr>
          <w:rFonts w:ascii="Times New Roman" w:hAnsi="Times New Roman" w:cs="Times New Roman"/>
          <w:sz w:val="28"/>
          <w:szCs w:val="28"/>
          <w:lang w:val="uk-UA"/>
        </w:rPr>
        <w:t xml:space="preserve"> під час виступу в Пекінському університеті сказав промову китайською. А Принц Вільям в одному із інтерв’ю, побажав Нового Року китайською! </w:t>
      </w:r>
      <w:r w:rsidRPr="00A70E04">
        <w:rPr>
          <w:rFonts w:ascii="Times New Roman" w:hAnsi="Times New Roman" w:cs="Times New Roman"/>
          <w:sz w:val="28"/>
          <w:szCs w:val="28"/>
          <w:lang w:val="uk-UA"/>
        </w:rPr>
        <w:br/>
        <w:t>2.2 Застосування E-Learning та M-Learning у навчанні іноземної мови.</w:t>
      </w:r>
      <w:r w:rsidRPr="00A70E04">
        <w:rPr>
          <w:rFonts w:ascii="Times New Roman" w:hAnsi="Times New Roman" w:cs="Times New Roman"/>
          <w:sz w:val="28"/>
          <w:szCs w:val="28"/>
          <w:lang w:val="uk-UA"/>
        </w:rPr>
        <w:br/>
        <w:t xml:space="preserve">   Раніше E-Learning обмежувався використанням комп’ютером, переглядом відеороликів та читанням електронних книг. Зараз, інформаційні технології безперервно розвиваються і електронна освіта знайшла в усі сфери освітньої діяльності, що значно покращило систему. Електронне навчання може бути не тільки цікавим, але й прививати корисні навички. Сенс електронного навчання полягає в самостійному навчанні, де </w:t>
      </w:r>
      <w:proofErr w:type="spellStart"/>
      <w:r w:rsidRPr="00A70E04">
        <w:rPr>
          <w:rFonts w:ascii="Times New Roman" w:hAnsi="Times New Roman" w:cs="Times New Roman"/>
          <w:sz w:val="28"/>
          <w:szCs w:val="28"/>
          <w:lang w:val="uk-UA"/>
        </w:rPr>
        <w:t>передбачувано</w:t>
      </w:r>
      <w:proofErr w:type="spellEnd"/>
      <w:r w:rsidRPr="00A70E04">
        <w:rPr>
          <w:rFonts w:ascii="Times New Roman" w:hAnsi="Times New Roman" w:cs="Times New Roman"/>
          <w:sz w:val="28"/>
          <w:szCs w:val="28"/>
          <w:lang w:val="uk-UA"/>
        </w:rPr>
        <w:t xml:space="preserve"> використання персонального комп’ютеру, </w:t>
      </w:r>
      <w:proofErr w:type="spellStart"/>
      <w:r w:rsidRPr="00A70E04">
        <w:rPr>
          <w:rFonts w:ascii="Times New Roman" w:hAnsi="Times New Roman" w:cs="Times New Roman"/>
          <w:sz w:val="28"/>
          <w:szCs w:val="28"/>
          <w:lang w:val="uk-UA"/>
        </w:rPr>
        <w:t>смартфону</w:t>
      </w:r>
      <w:proofErr w:type="spellEnd"/>
      <w:r w:rsidRPr="00A70E04">
        <w:rPr>
          <w:rFonts w:ascii="Times New Roman" w:hAnsi="Times New Roman" w:cs="Times New Roman"/>
          <w:sz w:val="28"/>
          <w:szCs w:val="28"/>
          <w:lang w:val="uk-UA"/>
        </w:rPr>
        <w:t xml:space="preserve">, або інших цифрових пристроїв, </w:t>
      </w:r>
      <w:proofErr w:type="spellStart"/>
      <w:r w:rsidRPr="00A70E04">
        <w:rPr>
          <w:rFonts w:ascii="Times New Roman" w:hAnsi="Times New Roman" w:cs="Times New Roman"/>
          <w:sz w:val="28"/>
          <w:szCs w:val="28"/>
          <w:lang w:val="uk-UA"/>
        </w:rPr>
        <w:t>гаджетів</w:t>
      </w:r>
      <w:proofErr w:type="spellEnd"/>
      <w:r w:rsidRPr="00A70E04">
        <w:rPr>
          <w:rFonts w:ascii="Times New Roman" w:hAnsi="Times New Roman" w:cs="Times New Roman"/>
          <w:sz w:val="28"/>
          <w:szCs w:val="28"/>
          <w:lang w:val="uk-UA"/>
        </w:rPr>
        <w:t xml:space="preserve">. Сучасні люди прагнуть мати безперешкодний доступ до джерел інформації, а система вищої освіти постійно удосконалюється та є абсолютно відкритою до різноманітних технологій та парадигм. Як стверджує </w:t>
      </w:r>
      <w:proofErr w:type="spellStart"/>
      <w:r w:rsidRPr="00A70E04">
        <w:rPr>
          <w:rFonts w:ascii="Times New Roman" w:hAnsi="Times New Roman" w:cs="Times New Roman"/>
          <w:sz w:val="28"/>
          <w:szCs w:val="28"/>
          <w:lang w:val="uk-UA"/>
        </w:rPr>
        <w:t>Смаль</w:t>
      </w:r>
      <w:proofErr w:type="spellEnd"/>
      <w:r w:rsidRPr="00A70E04">
        <w:rPr>
          <w:rFonts w:ascii="Times New Roman" w:hAnsi="Times New Roman" w:cs="Times New Roman"/>
          <w:sz w:val="28"/>
          <w:szCs w:val="28"/>
          <w:lang w:val="uk-UA"/>
        </w:rPr>
        <w:t xml:space="preserve"> О. В: «Сучасний викладач іноземної мови не обмежує себе лише аудиторними стінами, а намагається зацікавити та полегшити вивчення іноземної мови, застосовуючи різноманітні інформаційні технології, щоб іти в ногу з часом. Так все більшої популярності набувають E-Learning та M-Learning» [18]. </w:t>
      </w:r>
      <w:r w:rsidRPr="00A70E04">
        <w:rPr>
          <w:rFonts w:ascii="Times New Roman" w:hAnsi="Times New Roman" w:cs="Times New Roman"/>
          <w:sz w:val="28"/>
          <w:szCs w:val="28"/>
          <w:lang w:val="uk-UA"/>
        </w:rPr>
        <w:br/>
        <w:t xml:space="preserve"> E-Learning та M-Learning зазвичай взаємодіють між собою, але є декілька розбіжностей. В E-Learning головною характеристикою є використання різних мультимедійних форматів. До цього переліку входять: відео, аудіо, інтерактивні тести та тренажери, </w:t>
      </w:r>
      <w:proofErr w:type="spellStart"/>
      <w:r w:rsidRPr="00A70E04">
        <w:rPr>
          <w:rFonts w:ascii="Times New Roman" w:hAnsi="Times New Roman" w:cs="Times New Roman"/>
          <w:sz w:val="28"/>
          <w:szCs w:val="28"/>
          <w:lang w:val="uk-UA"/>
        </w:rPr>
        <w:t>гаджети</w:t>
      </w:r>
      <w:proofErr w:type="spellEnd"/>
      <w:r w:rsidRPr="00A70E04">
        <w:rPr>
          <w:rFonts w:ascii="Times New Roman" w:hAnsi="Times New Roman" w:cs="Times New Roman"/>
          <w:sz w:val="28"/>
          <w:szCs w:val="28"/>
          <w:lang w:val="uk-UA"/>
        </w:rPr>
        <w:t xml:space="preserve">. При цьому воно не обов'язково повинно бути на відстані – очні курси при використанні описаних вище видів навчальних матеріалів також належать до електронного навчання. Переваги полягають у різних форматах подачі інформації, завдяки чому підвищується його мотивація до навчання та загалом збільшує швидкість та якість проходження курсу. Мають змогу поєднувати в собі різні види матеріалів та контролювати знання, саме це дозволяє викладачеві створити унікальну програму, яка доводить його учнів до успішного результату. Зручний доступ дозволяє учням/студентам зануритись у навчання та отримувати доступ з будь-якої точки світу, за будь-якого часу доби, достатньо лише наявності </w:t>
      </w:r>
      <w:proofErr w:type="spellStart"/>
      <w:r w:rsidRPr="00A70E04">
        <w:rPr>
          <w:rFonts w:ascii="Times New Roman" w:hAnsi="Times New Roman" w:cs="Times New Roman"/>
          <w:sz w:val="28"/>
          <w:szCs w:val="28"/>
          <w:lang w:val="uk-UA"/>
        </w:rPr>
        <w:t>гаджету</w:t>
      </w:r>
      <w:proofErr w:type="spellEnd"/>
      <w:r w:rsidRPr="00A70E04">
        <w:rPr>
          <w:rFonts w:ascii="Times New Roman" w:hAnsi="Times New Roman" w:cs="Times New Roman"/>
          <w:sz w:val="28"/>
          <w:szCs w:val="28"/>
          <w:lang w:val="uk-UA"/>
        </w:rPr>
        <w:t xml:space="preserve"> (комп’ютер або ноутбук) та доступ до мережі Інтернет. </w:t>
      </w:r>
    </w:p>
    <w:p w:rsidR="006C1E8B" w:rsidRPr="00C5380E" w:rsidRDefault="00A70E04" w:rsidP="00684F19">
      <w:pPr>
        <w:spacing w:line="360" w:lineRule="auto"/>
        <w:ind w:left="-284" w:right="-1"/>
        <w:rPr>
          <w:sz w:val="28"/>
          <w:szCs w:val="28"/>
          <w:lang w:val="uk-UA"/>
        </w:rPr>
      </w:pPr>
      <w:r w:rsidRPr="00A70E04">
        <w:rPr>
          <w:sz w:val="28"/>
          <w:szCs w:val="28"/>
          <w:lang w:val="uk-UA"/>
        </w:rPr>
        <w:t xml:space="preserve">   Електронне навчання, дає змогу відпрацьовувати певні навички. E-</w:t>
      </w:r>
      <w:proofErr w:type="spellStart"/>
      <w:r w:rsidRPr="00A70E04">
        <w:rPr>
          <w:sz w:val="28"/>
          <w:szCs w:val="28"/>
          <w:lang w:val="uk-UA"/>
        </w:rPr>
        <w:t>learning</w:t>
      </w:r>
      <w:proofErr w:type="spellEnd"/>
      <w:r w:rsidRPr="00A70E04">
        <w:rPr>
          <w:sz w:val="28"/>
          <w:szCs w:val="28"/>
          <w:lang w:val="uk-UA"/>
        </w:rPr>
        <w:t xml:space="preserve"> дозволяє використовувати різні види тестів, контрольних робіт та тренажери, які не тільки демонструють учню/студенту теорію, але й розвивають практичні навички. </w:t>
      </w:r>
      <w:r w:rsidRPr="00A70E04">
        <w:rPr>
          <w:sz w:val="28"/>
          <w:szCs w:val="28"/>
          <w:lang w:val="uk-UA"/>
        </w:rPr>
        <w:br/>
        <w:t xml:space="preserve">   За нестачі коштів чи фінансів, тут також на допомогу приходить електронне навчання, учень не витрачає часу на пошуки коштів. Таке також стосується і викладача, через мережу Інтернет набагато легше надавати курс послуг, фактично, немає необхідності орендувати приміщення, можна заощадити на персоналі, що робить собівартість такого навчання нижчим, не впливаючи на його якість.</w:t>
      </w:r>
      <w:r w:rsidRPr="00A70E04">
        <w:rPr>
          <w:sz w:val="28"/>
          <w:szCs w:val="28"/>
          <w:lang w:val="uk-UA"/>
        </w:rPr>
        <w:br/>
        <w:t xml:space="preserve">Недоліки Е-Learning. По-перше, це зниження мотивації учня. Навчання </w:t>
      </w:r>
      <w:proofErr w:type="spellStart"/>
      <w:r w:rsidRPr="00A70E04">
        <w:rPr>
          <w:sz w:val="28"/>
          <w:szCs w:val="28"/>
          <w:lang w:val="uk-UA"/>
        </w:rPr>
        <w:t>онлайн</w:t>
      </w:r>
      <w:proofErr w:type="spellEnd"/>
      <w:r w:rsidRPr="00A70E04">
        <w:rPr>
          <w:sz w:val="28"/>
          <w:szCs w:val="28"/>
          <w:lang w:val="uk-UA"/>
        </w:rPr>
        <w:t xml:space="preserve">, хоч би яким воно було, позбавлене емоційного контакту. Через </w:t>
      </w:r>
      <w:proofErr w:type="spellStart"/>
      <w:r w:rsidRPr="00A70E04">
        <w:rPr>
          <w:sz w:val="28"/>
          <w:szCs w:val="28"/>
          <w:lang w:val="uk-UA"/>
        </w:rPr>
        <w:t>де-який</w:t>
      </w:r>
      <w:proofErr w:type="spellEnd"/>
      <w:r w:rsidRPr="00A70E04">
        <w:rPr>
          <w:sz w:val="28"/>
          <w:szCs w:val="28"/>
          <w:lang w:val="uk-UA"/>
        </w:rPr>
        <w:t xml:space="preserve"> проміжок часу, таке працює не на користь мотивації. Як правило, в такому випадку може допомогти чат, завдяки можливості зворотного зв'язку. Вдалим інструментом є функція </w:t>
      </w:r>
      <w:proofErr w:type="spellStart"/>
      <w:r w:rsidRPr="00A70E04">
        <w:rPr>
          <w:sz w:val="28"/>
          <w:szCs w:val="28"/>
          <w:lang w:val="uk-UA"/>
        </w:rPr>
        <w:t>ігрофікації</w:t>
      </w:r>
      <w:proofErr w:type="spellEnd"/>
      <w:r w:rsidRPr="00A70E04">
        <w:rPr>
          <w:sz w:val="28"/>
          <w:szCs w:val="28"/>
          <w:lang w:val="uk-UA"/>
        </w:rPr>
        <w:t>, саме вона додає процесу навчання елемент гри та змагання задля підтримки мотивації студентів.</w:t>
      </w:r>
      <w:r w:rsidRPr="00A70E04">
        <w:rPr>
          <w:sz w:val="28"/>
          <w:szCs w:val="28"/>
          <w:lang w:val="uk-UA"/>
        </w:rPr>
        <w:br/>
        <w:t xml:space="preserve"> По-друге, необхідно володіти мінімальним знанням щодо роботи з комп’ютером. Класичне навчання - наявна присутність: Вистачає присутності на уроці, а щоб отримати доступ до електронного навчання, потрібно вміти працювати з комп’ютером та програмами. Найбільш ефективний метод – використовувати програми з інтуїтивно зрозумілим інтерфейсом.</w:t>
      </w:r>
      <w:r w:rsidRPr="00A70E04">
        <w:rPr>
          <w:sz w:val="28"/>
          <w:szCs w:val="28"/>
          <w:lang w:val="uk-UA"/>
        </w:rPr>
        <w:br/>
        <w:t>Далі - технічні вимоги. Від рівня учня залежить формат навчального матеріалу, чим він складніший тим більш досконалі пристрої йому потрібні.</w:t>
      </w:r>
      <w:r w:rsidRPr="00A70E04">
        <w:rPr>
          <w:sz w:val="28"/>
          <w:szCs w:val="28"/>
          <w:lang w:val="uk-UA"/>
        </w:rPr>
        <w:br/>
        <w:t>В додаток - неможливість навчання деяким практичним навичкам. E-</w:t>
      </w:r>
      <w:proofErr w:type="spellStart"/>
      <w:r w:rsidRPr="00A70E04">
        <w:rPr>
          <w:sz w:val="28"/>
          <w:szCs w:val="28"/>
          <w:lang w:val="uk-UA"/>
        </w:rPr>
        <w:t>learning</w:t>
      </w:r>
      <w:proofErr w:type="spellEnd"/>
      <w:r w:rsidRPr="00A70E04">
        <w:rPr>
          <w:sz w:val="28"/>
          <w:szCs w:val="28"/>
          <w:lang w:val="uk-UA"/>
        </w:rPr>
        <w:t xml:space="preserve"> допомагає отримати та закріпити знання, але обмежена у передачі навичок. Ті вміння, які закріплюються під безпосереднім контролем та з індивідуальним зворотним зв'язком з викладачем, важко передаються через мережу Інтернет. Кожен вирішує цю проблему по своєму. Але цей пункт більше стосується студентів-медиків. Так, неможливо отримувати освіту стоматолога на відстані, але ж медичні освітні заклади були переведені (аудиторні заняття) в </w:t>
      </w:r>
      <w:proofErr w:type="spellStart"/>
      <w:r w:rsidRPr="00A70E04">
        <w:rPr>
          <w:sz w:val="28"/>
          <w:szCs w:val="28"/>
          <w:lang w:val="uk-UA"/>
        </w:rPr>
        <w:t>онлайн</w:t>
      </w:r>
      <w:proofErr w:type="spellEnd"/>
      <w:r w:rsidRPr="00A70E04">
        <w:rPr>
          <w:sz w:val="28"/>
          <w:szCs w:val="28"/>
          <w:lang w:val="uk-UA"/>
        </w:rPr>
        <w:t>. Грамотний та відповідальний підхід до викладання курсу, допомагає навчати через Інтернет навіть гри на фортепіано, чи танцям.</w:t>
      </w:r>
      <w:r w:rsidRPr="00A70E04">
        <w:rPr>
          <w:sz w:val="28"/>
          <w:szCs w:val="28"/>
          <w:lang w:val="uk-UA"/>
        </w:rPr>
        <w:br/>
        <w:t xml:space="preserve"> Одночасно, також використовується термін M-Learning. Мобільне навчання це – нова форма, електронного навчання, що безпосередньо використовує мобільні технології та мережу Інтернет. Широке поширення </w:t>
      </w:r>
      <w:proofErr w:type="spellStart"/>
      <w:r w:rsidRPr="00A70E04">
        <w:rPr>
          <w:sz w:val="28"/>
          <w:szCs w:val="28"/>
          <w:lang w:val="uk-UA"/>
        </w:rPr>
        <w:t>смартфонів</w:t>
      </w:r>
      <w:proofErr w:type="spellEnd"/>
      <w:r w:rsidRPr="00A70E04">
        <w:rPr>
          <w:sz w:val="28"/>
          <w:szCs w:val="28"/>
          <w:lang w:val="uk-UA"/>
        </w:rPr>
        <w:t>, стало самостійним напрямком.  Учні, які раніше використовували комп’ютер для курсів, чи навчання, отримали можливість робити це через телефони. Основна відмінність мобільного від електронного навчання, полягає в тому, що комунікації та обмін інформацією передаються через бездротову мережу. У такий спосіб, учень не прив’язаний до робочого місця та комп’ютера.</w:t>
      </w:r>
      <w:r w:rsidRPr="00A70E04">
        <w:rPr>
          <w:sz w:val="28"/>
          <w:szCs w:val="28"/>
          <w:lang w:val="uk-UA"/>
        </w:rPr>
        <w:br/>
        <w:t xml:space="preserve"> Мобільне навчання надзвичайно зручне, люди майже завжди тримають у руках телефон. Тому розробники, використовують метод, який принципово відрізняється від E-Learning. Освіта в мобільному телефоні комбінує в собі елементи як індивідуального навчання, так і групового. </w:t>
      </w:r>
      <w:proofErr w:type="spellStart"/>
      <w:r w:rsidRPr="00A70E04">
        <w:rPr>
          <w:sz w:val="28"/>
          <w:szCs w:val="28"/>
          <w:lang w:val="uk-UA"/>
        </w:rPr>
        <w:t>створючи</w:t>
      </w:r>
      <w:proofErr w:type="spellEnd"/>
      <w:r w:rsidRPr="00A70E04">
        <w:rPr>
          <w:sz w:val="28"/>
          <w:szCs w:val="28"/>
          <w:lang w:val="uk-UA"/>
        </w:rPr>
        <w:t xml:space="preserve"> освітній простір, який кожен може вибрати і який ідеально підходить для деяких сфер, тематики і звичайно, для самого учня. </w:t>
      </w:r>
      <w:r w:rsidRPr="00A70E04">
        <w:rPr>
          <w:sz w:val="28"/>
          <w:szCs w:val="28"/>
          <w:lang w:val="uk-UA"/>
        </w:rPr>
        <w:br/>
        <w:t>Переваги M-Learning. Це - компактність мобільних телефонів, вони менші і легші за книгу, тому користуватися ними можна будь-де. Наприклад, для роботи з інформацією можна використовувати час очікування в аеропорту, приймальній комісії тощо.</w:t>
      </w:r>
      <w:r w:rsidRPr="00A70E04">
        <w:rPr>
          <w:sz w:val="28"/>
          <w:szCs w:val="28"/>
          <w:lang w:val="uk-UA"/>
        </w:rPr>
        <w:br/>
        <w:t xml:space="preserve">Також,на відміну від стаціонарного комп’ютера, відбувається довготривала концентрація, приблизно30-40 хвилин. Поки що, це єдині плюси, адже ця система і на даний момент впроваджується для легкого використання. Саме такою є </w:t>
      </w:r>
      <w:proofErr w:type="spellStart"/>
      <w:r w:rsidRPr="00A70E04">
        <w:rPr>
          <w:sz w:val="28"/>
          <w:szCs w:val="28"/>
          <w:lang w:val="uk-UA"/>
        </w:rPr>
        <w:t>марежа</w:t>
      </w:r>
      <w:proofErr w:type="spellEnd"/>
      <w:r w:rsidRPr="00A70E04">
        <w:rPr>
          <w:sz w:val="28"/>
          <w:szCs w:val="28"/>
          <w:lang w:val="uk-UA"/>
        </w:rPr>
        <w:t xml:space="preserve">   </w:t>
      </w:r>
      <w:proofErr w:type="spellStart"/>
      <w:r w:rsidRPr="00A70E04">
        <w:rPr>
          <w:sz w:val="28"/>
          <w:szCs w:val="28"/>
          <w:lang w:val="uk-UA"/>
        </w:rPr>
        <w:t>Інстаграм</w:t>
      </w:r>
      <w:proofErr w:type="spellEnd"/>
      <w:r w:rsidRPr="00A70E04">
        <w:rPr>
          <w:sz w:val="28"/>
          <w:szCs w:val="28"/>
          <w:lang w:val="uk-UA"/>
        </w:rPr>
        <w:t xml:space="preserve">, вона має все для засвоєння будь-якої мови. Сьогодні закладами освіти для електронного та мобільного навчання широко використовуються такі платформи як </w:t>
      </w:r>
      <w:proofErr w:type="spellStart"/>
      <w:r w:rsidRPr="00A70E04">
        <w:rPr>
          <w:sz w:val="28"/>
          <w:szCs w:val="28"/>
          <w:lang w:val="uk-UA"/>
        </w:rPr>
        <w:t>Zoom</w:t>
      </w:r>
      <w:proofErr w:type="spellEnd"/>
      <w:r w:rsidRPr="00A70E04">
        <w:rPr>
          <w:sz w:val="28"/>
          <w:szCs w:val="28"/>
          <w:lang w:val="uk-UA"/>
        </w:rPr>
        <w:t xml:space="preserve">, </w:t>
      </w:r>
      <w:proofErr w:type="spellStart"/>
      <w:r w:rsidRPr="00A70E04">
        <w:rPr>
          <w:sz w:val="28"/>
          <w:szCs w:val="28"/>
          <w:lang w:val="uk-UA"/>
        </w:rPr>
        <w:t>Teams</w:t>
      </w:r>
      <w:proofErr w:type="spellEnd"/>
      <w:r w:rsidRPr="00A70E04">
        <w:rPr>
          <w:sz w:val="28"/>
          <w:szCs w:val="28"/>
          <w:lang w:val="uk-UA"/>
        </w:rPr>
        <w:t xml:space="preserve">, </w:t>
      </w:r>
      <w:proofErr w:type="spellStart"/>
      <w:r w:rsidRPr="00A70E04">
        <w:rPr>
          <w:sz w:val="28"/>
          <w:szCs w:val="28"/>
          <w:lang w:val="uk-UA"/>
        </w:rPr>
        <w:t>Classroom</w:t>
      </w:r>
      <w:proofErr w:type="spellEnd"/>
      <w:r w:rsidRPr="00A70E04">
        <w:rPr>
          <w:sz w:val="28"/>
          <w:szCs w:val="28"/>
          <w:lang w:val="uk-UA"/>
        </w:rPr>
        <w:t xml:space="preserve">. Застосування викладачами E-Learning та M-Learning для викладання іноземних мов у вищих навчальних закладах, сприяє кращому засвоєнню матеріалу або певного курсу і ніяким чином не витискає традиційне навчання, де відбувається пряма взаємодія «викладач-студент». </w:t>
      </w:r>
      <w:r w:rsidRPr="00A70E04">
        <w:rPr>
          <w:sz w:val="28"/>
          <w:szCs w:val="28"/>
          <w:lang w:val="uk-UA"/>
        </w:rPr>
        <w:br/>
      </w:r>
      <w:r w:rsidRPr="00684F19">
        <w:rPr>
          <w:sz w:val="28"/>
          <w:szCs w:val="28"/>
          <w:lang w:val="uk-UA"/>
        </w:rPr>
        <w:br/>
      </w:r>
      <w:r w:rsidRPr="00A70E04">
        <w:rPr>
          <w:sz w:val="28"/>
          <w:szCs w:val="28"/>
          <w:lang w:val="uk-UA"/>
        </w:rPr>
        <w:t xml:space="preserve">2.3. Опис </w:t>
      </w:r>
      <w:proofErr w:type="spellStart"/>
      <w:r w:rsidRPr="00A70E04">
        <w:rPr>
          <w:sz w:val="28"/>
          <w:szCs w:val="28"/>
          <w:lang w:val="uk-UA"/>
        </w:rPr>
        <w:t>медійного</w:t>
      </w:r>
      <w:proofErr w:type="spellEnd"/>
      <w:r w:rsidRPr="00A70E04">
        <w:rPr>
          <w:sz w:val="28"/>
          <w:szCs w:val="28"/>
          <w:lang w:val="uk-UA"/>
        </w:rPr>
        <w:t xml:space="preserve"> </w:t>
      </w:r>
      <w:proofErr w:type="spellStart"/>
      <w:r w:rsidRPr="00A70E04">
        <w:rPr>
          <w:sz w:val="28"/>
          <w:szCs w:val="28"/>
          <w:lang w:val="uk-UA"/>
        </w:rPr>
        <w:t>проєкту</w:t>
      </w:r>
      <w:proofErr w:type="spellEnd"/>
      <w:r w:rsidRPr="00A70E04">
        <w:rPr>
          <w:sz w:val="28"/>
          <w:szCs w:val="28"/>
          <w:lang w:val="uk-UA"/>
        </w:rPr>
        <w:t>.</w:t>
      </w:r>
      <w:r w:rsidRPr="00A70E04">
        <w:rPr>
          <w:sz w:val="28"/>
          <w:szCs w:val="28"/>
          <w:lang w:val="uk-UA"/>
        </w:rPr>
        <w:br/>
      </w:r>
      <w:r w:rsidRPr="00A70E04">
        <w:rPr>
          <w:b/>
          <w:sz w:val="28"/>
          <w:szCs w:val="28"/>
          <w:lang w:val="uk-UA"/>
        </w:rPr>
        <w:t>Тема.</w:t>
      </w:r>
      <w:r w:rsidRPr="00A70E04">
        <w:rPr>
          <w:sz w:val="28"/>
          <w:szCs w:val="28"/>
          <w:lang w:val="uk-UA"/>
        </w:rPr>
        <w:t xml:space="preserve"> </w:t>
      </w:r>
      <w:proofErr w:type="spellStart"/>
      <w:r w:rsidRPr="00A70E04">
        <w:rPr>
          <w:sz w:val="28"/>
          <w:szCs w:val="28"/>
          <w:lang w:val="uk-UA"/>
        </w:rPr>
        <w:t>Проєкт</w:t>
      </w:r>
      <w:proofErr w:type="spellEnd"/>
      <w:r w:rsidRPr="00A70E04">
        <w:rPr>
          <w:sz w:val="28"/>
          <w:szCs w:val="28"/>
          <w:lang w:val="uk-UA"/>
        </w:rPr>
        <w:t xml:space="preserve"> присвячений вивчанню китайської мови на платформі </w:t>
      </w:r>
      <w:proofErr w:type="spellStart"/>
      <w:r w:rsidRPr="00A70E04">
        <w:rPr>
          <w:sz w:val="28"/>
          <w:szCs w:val="28"/>
          <w:lang w:val="uk-UA"/>
        </w:rPr>
        <w:t>Інстаграм</w:t>
      </w:r>
      <w:proofErr w:type="spellEnd"/>
      <w:r w:rsidRPr="00A70E04">
        <w:rPr>
          <w:sz w:val="28"/>
          <w:szCs w:val="28"/>
          <w:lang w:val="uk-UA"/>
        </w:rPr>
        <w:t xml:space="preserve">. Цей </w:t>
      </w:r>
      <w:proofErr w:type="spellStart"/>
      <w:r w:rsidRPr="00A70E04">
        <w:rPr>
          <w:sz w:val="28"/>
          <w:szCs w:val="28"/>
          <w:lang w:val="uk-UA"/>
        </w:rPr>
        <w:t>проєкт</w:t>
      </w:r>
      <w:proofErr w:type="spellEnd"/>
      <w:r w:rsidRPr="00A70E04">
        <w:rPr>
          <w:sz w:val="28"/>
          <w:szCs w:val="28"/>
          <w:lang w:val="uk-UA"/>
        </w:rPr>
        <w:t xml:space="preserve"> охоплює також історичні дані, дані про Китай, факти, цікаві відомості про створення ієрогліфів, ієрогліфічні ключі, ініціалі, фіналі, основні тони. </w:t>
      </w:r>
      <w:proofErr w:type="spellStart"/>
      <w:r w:rsidRPr="00A70E04">
        <w:rPr>
          <w:sz w:val="28"/>
          <w:szCs w:val="28"/>
          <w:lang w:val="uk-UA"/>
        </w:rPr>
        <w:t>Проєкт</w:t>
      </w:r>
      <w:proofErr w:type="spellEnd"/>
      <w:r w:rsidRPr="00A70E04">
        <w:rPr>
          <w:sz w:val="28"/>
          <w:szCs w:val="28"/>
          <w:lang w:val="uk-UA"/>
        </w:rPr>
        <w:t xml:space="preserve"> відображає китайську мову, як вона є насправді. Тематика </w:t>
      </w:r>
      <w:proofErr w:type="spellStart"/>
      <w:r w:rsidRPr="00A70E04">
        <w:rPr>
          <w:sz w:val="28"/>
          <w:szCs w:val="28"/>
          <w:lang w:val="uk-UA"/>
        </w:rPr>
        <w:t>проєкту</w:t>
      </w:r>
      <w:proofErr w:type="spellEnd"/>
      <w:r w:rsidRPr="00A70E04">
        <w:rPr>
          <w:sz w:val="28"/>
          <w:szCs w:val="28"/>
          <w:lang w:val="uk-UA"/>
        </w:rPr>
        <w:t xml:space="preserve"> викликає загалом інтерес у людей, які вивчають мови, філологи, та китаїсти.</w:t>
      </w:r>
      <w:r w:rsidRPr="00A70E04">
        <w:rPr>
          <w:sz w:val="28"/>
          <w:szCs w:val="28"/>
          <w:lang w:val="uk-UA"/>
        </w:rPr>
        <w:br/>
        <w:t xml:space="preserve">Саме </w:t>
      </w:r>
      <w:proofErr w:type="spellStart"/>
      <w:r w:rsidRPr="00A70E04">
        <w:rPr>
          <w:sz w:val="28"/>
          <w:szCs w:val="28"/>
          <w:lang w:val="uk-UA"/>
        </w:rPr>
        <w:t>інстаграм</w:t>
      </w:r>
      <w:proofErr w:type="spellEnd"/>
      <w:r w:rsidRPr="00A70E04">
        <w:rPr>
          <w:sz w:val="28"/>
          <w:szCs w:val="28"/>
          <w:lang w:val="uk-UA"/>
        </w:rPr>
        <w:t xml:space="preserve">, дозволяє подати цю інформацію якомога цікавішою, корисною та навчальною в один і той самий час. </w:t>
      </w:r>
      <w:r w:rsidRPr="00A70E04">
        <w:rPr>
          <w:sz w:val="28"/>
          <w:szCs w:val="28"/>
          <w:lang w:val="uk-UA"/>
        </w:rPr>
        <w:br/>
      </w:r>
      <w:r w:rsidRPr="00A70E04">
        <w:rPr>
          <w:b/>
          <w:sz w:val="28"/>
          <w:szCs w:val="28"/>
          <w:lang w:val="uk-UA"/>
        </w:rPr>
        <w:t>Проблема.</w:t>
      </w:r>
      <w:r w:rsidRPr="00A70E04">
        <w:rPr>
          <w:sz w:val="28"/>
          <w:szCs w:val="28"/>
          <w:lang w:val="uk-UA"/>
        </w:rPr>
        <w:t xml:space="preserve"> В Інтернет просторі, зараз налічується дуже багато </w:t>
      </w:r>
      <w:proofErr w:type="spellStart"/>
      <w:r w:rsidRPr="00A70E04">
        <w:rPr>
          <w:sz w:val="28"/>
          <w:szCs w:val="28"/>
          <w:lang w:val="uk-UA"/>
        </w:rPr>
        <w:t>веб-сайтів</w:t>
      </w:r>
      <w:proofErr w:type="spellEnd"/>
      <w:r w:rsidRPr="00A70E04">
        <w:rPr>
          <w:sz w:val="28"/>
          <w:szCs w:val="28"/>
          <w:lang w:val="uk-UA"/>
        </w:rPr>
        <w:t xml:space="preserve"> для вивчення мов. Але, не всі сайти є досконалими та несуть корисну інформацію.  Тому створення даного </w:t>
      </w:r>
      <w:proofErr w:type="spellStart"/>
      <w:r w:rsidRPr="00A70E04">
        <w:rPr>
          <w:sz w:val="28"/>
          <w:szCs w:val="28"/>
          <w:lang w:val="uk-UA"/>
        </w:rPr>
        <w:t>проєкту</w:t>
      </w:r>
      <w:proofErr w:type="spellEnd"/>
      <w:r w:rsidRPr="00A70E04">
        <w:rPr>
          <w:sz w:val="28"/>
          <w:szCs w:val="28"/>
          <w:lang w:val="uk-UA"/>
        </w:rPr>
        <w:t xml:space="preserve"> – це своєрідний крок до досконалого вивчення. Також, зацікавити учнів вивченням мови, а також продемонструвати їм навчання з телефону або комп’ютеру.</w:t>
      </w:r>
      <w:r w:rsidRPr="00A70E04">
        <w:rPr>
          <w:sz w:val="28"/>
          <w:szCs w:val="28"/>
          <w:lang w:val="uk-UA"/>
        </w:rPr>
        <w:br/>
      </w:r>
      <w:r w:rsidRPr="00A70E04">
        <w:rPr>
          <w:b/>
          <w:sz w:val="28"/>
          <w:szCs w:val="28"/>
          <w:lang w:val="uk-UA"/>
        </w:rPr>
        <w:t xml:space="preserve">Ідея </w:t>
      </w:r>
      <w:proofErr w:type="spellStart"/>
      <w:r w:rsidRPr="00A70E04">
        <w:rPr>
          <w:b/>
          <w:sz w:val="28"/>
          <w:szCs w:val="28"/>
          <w:lang w:val="uk-UA"/>
        </w:rPr>
        <w:t>проєкту</w:t>
      </w:r>
      <w:proofErr w:type="spellEnd"/>
      <w:r w:rsidRPr="00A70E04">
        <w:rPr>
          <w:sz w:val="28"/>
          <w:szCs w:val="28"/>
          <w:lang w:val="uk-UA"/>
        </w:rPr>
        <w:t xml:space="preserve"> – показати китайську мову з іншої сторони. Якомога детальніше розповісти про ієрогліфи, їх написання, тони, повідати про китайську культуру, місця, визначні пам’ятки архітектури. Сформувати звичку у студентів, як правильно писати ієрогліфи.</w:t>
      </w:r>
      <w:r w:rsidRPr="00A70E04">
        <w:rPr>
          <w:sz w:val="28"/>
          <w:szCs w:val="28"/>
          <w:lang w:val="uk-UA"/>
        </w:rPr>
        <w:br/>
      </w:r>
      <w:r w:rsidRPr="00A70E04">
        <w:rPr>
          <w:b/>
          <w:sz w:val="28"/>
          <w:szCs w:val="28"/>
          <w:lang w:val="uk-UA"/>
        </w:rPr>
        <w:t>Соціальна значимість</w:t>
      </w:r>
      <w:r w:rsidRPr="00A70E04">
        <w:rPr>
          <w:sz w:val="28"/>
          <w:szCs w:val="28"/>
          <w:lang w:val="uk-UA"/>
        </w:rPr>
        <w:t xml:space="preserve">. Передбачається, що </w:t>
      </w:r>
      <w:proofErr w:type="spellStart"/>
      <w:r w:rsidRPr="00A70E04">
        <w:rPr>
          <w:sz w:val="28"/>
          <w:szCs w:val="28"/>
          <w:lang w:val="uk-UA"/>
        </w:rPr>
        <w:t>проєкт</w:t>
      </w:r>
      <w:proofErr w:type="spellEnd"/>
      <w:r w:rsidRPr="00A70E04">
        <w:rPr>
          <w:sz w:val="28"/>
          <w:szCs w:val="28"/>
          <w:lang w:val="uk-UA"/>
        </w:rPr>
        <w:t xml:space="preserve"> буде виконувати  дві </w:t>
      </w:r>
      <w:proofErr w:type="spellStart"/>
      <w:r w:rsidRPr="00A70E04">
        <w:rPr>
          <w:sz w:val="28"/>
          <w:szCs w:val="28"/>
          <w:lang w:val="uk-UA"/>
        </w:rPr>
        <w:t>фунції</w:t>
      </w:r>
      <w:proofErr w:type="spellEnd"/>
      <w:r w:rsidRPr="00A70E04">
        <w:rPr>
          <w:sz w:val="28"/>
          <w:szCs w:val="28"/>
          <w:lang w:val="uk-UA"/>
        </w:rPr>
        <w:t xml:space="preserve">, саме : навчальну та пізнавальну. Оскільки проект має контент, який дозволяє отримувати нові знання та інформацію про китайську мову, історію походження ієрогліфів, </w:t>
      </w:r>
      <w:proofErr w:type="spellStart"/>
      <w:r w:rsidRPr="00A70E04">
        <w:rPr>
          <w:sz w:val="28"/>
          <w:szCs w:val="28"/>
          <w:lang w:val="uk-UA"/>
        </w:rPr>
        <w:t>лайфхаки</w:t>
      </w:r>
      <w:proofErr w:type="spellEnd"/>
      <w:r w:rsidRPr="00A70E04">
        <w:rPr>
          <w:sz w:val="28"/>
          <w:szCs w:val="28"/>
          <w:lang w:val="uk-UA"/>
        </w:rPr>
        <w:t xml:space="preserve"> як запам’ятати та як правильно писати ієрогліфи.</w:t>
      </w:r>
      <w:r w:rsidRPr="00A70E04">
        <w:rPr>
          <w:sz w:val="28"/>
          <w:szCs w:val="28"/>
          <w:lang w:val="uk-UA"/>
        </w:rPr>
        <w:br/>
        <w:t xml:space="preserve"> </w:t>
      </w:r>
      <w:r w:rsidRPr="00A70E04">
        <w:rPr>
          <w:b/>
          <w:sz w:val="28"/>
          <w:szCs w:val="28"/>
          <w:lang w:val="uk-UA"/>
        </w:rPr>
        <w:t xml:space="preserve">Канали розповсюдження. </w:t>
      </w:r>
      <w:r w:rsidRPr="00A70E04">
        <w:rPr>
          <w:sz w:val="28"/>
          <w:szCs w:val="28"/>
          <w:lang w:val="uk-UA"/>
        </w:rPr>
        <w:t xml:space="preserve">Основним каналом подання інформації була платформа </w:t>
      </w:r>
      <w:proofErr w:type="spellStart"/>
      <w:r w:rsidRPr="00A70E04">
        <w:rPr>
          <w:sz w:val="28"/>
          <w:szCs w:val="28"/>
          <w:lang w:val="uk-UA"/>
        </w:rPr>
        <w:t>Інстаграм</w:t>
      </w:r>
      <w:proofErr w:type="spellEnd"/>
      <w:r w:rsidRPr="00A70E04">
        <w:rPr>
          <w:sz w:val="28"/>
          <w:szCs w:val="28"/>
          <w:lang w:val="uk-UA"/>
        </w:rPr>
        <w:t>.</w:t>
      </w:r>
      <w:r w:rsidRPr="00A70E04">
        <w:rPr>
          <w:sz w:val="28"/>
          <w:szCs w:val="28"/>
          <w:lang w:val="uk-UA"/>
        </w:rPr>
        <w:br/>
      </w:r>
      <w:r w:rsidRPr="00A70E04">
        <w:rPr>
          <w:b/>
          <w:sz w:val="28"/>
          <w:szCs w:val="28"/>
          <w:lang w:val="uk-UA"/>
        </w:rPr>
        <w:t>Цільова аудиторія</w:t>
      </w:r>
      <w:r w:rsidRPr="00A70E04">
        <w:rPr>
          <w:sz w:val="28"/>
          <w:szCs w:val="28"/>
          <w:lang w:val="uk-UA"/>
        </w:rPr>
        <w:t xml:space="preserve">. Основною цільовою аудиторією </w:t>
      </w:r>
      <w:proofErr w:type="spellStart"/>
      <w:r w:rsidRPr="00A70E04">
        <w:rPr>
          <w:sz w:val="28"/>
          <w:szCs w:val="28"/>
          <w:lang w:val="uk-UA"/>
        </w:rPr>
        <w:t>проєкту</w:t>
      </w:r>
      <w:proofErr w:type="spellEnd"/>
      <w:r w:rsidRPr="00A70E04">
        <w:rPr>
          <w:sz w:val="28"/>
          <w:szCs w:val="28"/>
          <w:lang w:val="uk-UA"/>
        </w:rPr>
        <w:t xml:space="preserve"> є </w:t>
      </w:r>
      <w:proofErr w:type="spellStart"/>
      <w:r w:rsidRPr="00A70E04">
        <w:rPr>
          <w:sz w:val="28"/>
          <w:szCs w:val="28"/>
          <w:lang w:val="uk-UA"/>
        </w:rPr>
        <w:t>фоловери</w:t>
      </w:r>
      <w:proofErr w:type="spellEnd"/>
      <w:r w:rsidRPr="00A70E04">
        <w:rPr>
          <w:sz w:val="28"/>
          <w:szCs w:val="28"/>
          <w:lang w:val="uk-UA"/>
        </w:rPr>
        <w:t xml:space="preserve"> у віці 16-45 років. Найактивніша аудиторія – це глядачі у віці 17-29 років, вони пишуть коментарі, дивляться відео, програми на китайській мові щоб її покращити. Інша частина аудиторії від 30 до 40 років загалом продивляється публікації, деякі з них вже знають китайську мову і шукають щось цікаве для себе або роботи, а інші цікавляться лише культурою та архітектурою. Сучасна цільова аудиторія вимагає отримувати інформацію цілодобово та не витрачаючи на це зайвого часу, саме тому контент поєднаний таким чином, що спочатку іде публікація, де міститься дані для запам’ятовування, а потім іде публікація</w:t>
      </w:r>
      <w:r>
        <w:rPr>
          <w:sz w:val="28"/>
          <w:szCs w:val="28"/>
          <w:lang w:val="uk-UA"/>
        </w:rPr>
        <w:t xml:space="preserve"> з якимсь цікавим фактом про Ки</w:t>
      </w:r>
      <w:r w:rsidRPr="00A70E04">
        <w:rPr>
          <w:sz w:val="28"/>
          <w:szCs w:val="28"/>
          <w:lang w:val="uk-UA"/>
        </w:rPr>
        <w:t>тай, чи одне з його провінцій або міст. Також міститься контент, де показано як правильно писати той чи інший ієрогліф.</w:t>
      </w:r>
      <w:r w:rsidRPr="00A70E04">
        <w:rPr>
          <w:sz w:val="28"/>
          <w:szCs w:val="28"/>
          <w:lang w:val="uk-UA"/>
        </w:rPr>
        <w:br/>
      </w:r>
      <w:r w:rsidRPr="00A70E04">
        <w:rPr>
          <w:b/>
          <w:sz w:val="28"/>
          <w:szCs w:val="28"/>
          <w:lang w:val="uk-UA"/>
        </w:rPr>
        <w:t xml:space="preserve">Характеристика контенту </w:t>
      </w:r>
      <w:proofErr w:type="spellStart"/>
      <w:r w:rsidRPr="00A70E04">
        <w:rPr>
          <w:b/>
          <w:sz w:val="28"/>
          <w:szCs w:val="28"/>
          <w:lang w:val="uk-UA"/>
        </w:rPr>
        <w:t>проєкту</w:t>
      </w:r>
      <w:proofErr w:type="spellEnd"/>
      <w:r w:rsidRPr="00A70E04">
        <w:rPr>
          <w:b/>
          <w:sz w:val="28"/>
          <w:szCs w:val="28"/>
          <w:lang w:val="uk-UA"/>
        </w:rPr>
        <w:t xml:space="preserve">. </w:t>
      </w:r>
      <w:r w:rsidRPr="00A70E04">
        <w:rPr>
          <w:sz w:val="28"/>
          <w:szCs w:val="28"/>
          <w:lang w:val="uk-UA"/>
        </w:rPr>
        <w:t xml:space="preserve">За період впровадження </w:t>
      </w:r>
      <w:proofErr w:type="spellStart"/>
      <w:r w:rsidRPr="00A70E04">
        <w:rPr>
          <w:sz w:val="28"/>
          <w:szCs w:val="28"/>
          <w:lang w:val="uk-UA"/>
        </w:rPr>
        <w:t>проєкту</w:t>
      </w:r>
      <w:proofErr w:type="spellEnd"/>
      <w:r w:rsidRPr="00A70E04">
        <w:rPr>
          <w:sz w:val="28"/>
          <w:szCs w:val="28"/>
          <w:lang w:val="uk-UA"/>
        </w:rPr>
        <w:t xml:space="preserve"> був опублікований контент про вивчення китайської мови. Перше, це публікації де містились базові знання про китайську мову (тони, ініціалі, фіналі, </w:t>
      </w:r>
      <w:proofErr w:type="spellStart"/>
      <w:r w:rsidRPr="00A70E04">
        <w:rPr>
          <w:sz w:val="28"/>
          <w:szCs w:val="28"/>
          <w:lang w:val="uk-UA"/>
        </w:rPr>
        <w:t>піньїн</w:t>
      </w:r>
      <w:proofErr w:type="spellEnd"/>
      <w:r w:rsidRPr="00A70E04">
        <w:rPr>
          <w:sz w:val="28"/>
          <w:szCs w:val="28"/>
          <w:lang w:val="uk-UA"/>
        </w:rPr>
        <w:t>).</w:t>
      </w:r>
      <w:r w:rsidR="006C1E8B" w:rsidRPr="006C1E8B">
        <w:rPr>
          <w:sz w:val="28"/>
          <w:szCs w:val="28"/>
          <w:lang w:val="uk-UA"/>
        </w:rPr>
        <w:t xml:space="preserve"> </w:t>
      </w:r>
      <w:r w:rsidR="006C1E8B">
        <w:rPr>
          <w:sz w:val="28"/>
          <w:szCs w:val="28"/>
          <w:lang w:val="uk-UA"/>
        </w:rPr>
        <w:br/>
      </w:r>
      <w:r w:rsidR="006C1E8B">
        <w:rPr>
          <w:noProof/>
          <w:sz w:val="28"/>
          <w:szCs w:val="28"/>
          <w:lang w:eastAsia="zh-CN"/>
        </w:rPr>
        <w:drawing>
          <wp:inline distT="0" distB="0" distL="0" distR="0">
            <wp:extent cx="5274310" cy="3256280"/>
            <wp:effectExtent l="19050" t="0" r="2540" b="0"/>
            <wp:docPr id="1" name="Рисунок 0" descr="уу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уу.png"/>
                    <pic:cNvPicPr/>
                  </pic:nvPicPr>
                  <pic:blipFill>
                    <a:blip r:embed="rId10" cstate="print"/>
                    <a:stretch>
                      <a:fillRect/>
                    </a:stretch>
                  </pic:blipFill>
                  <pic:spPr>
                    <a:xfrm>
                      <a:off x="0" y="0"/>
                      <a:ext cx="5274310" cy="3256280"/>
                    </a:xfrm>
                    <a:prstGeom prst="rect">
                      <a:avLst/>
                    </a:prstGeom>
                  </pic:spPr>
                </pic:pic>
              </a:graphicData>
            </a:graphic>
          </wp:inline>
        </w:drawing>
      </w:r>
    </w:p>
    <w:p w:rsidR="006C1E8B" w:rsidRPr="00F65F8B" w:rsidRDefault="007D220B" w:rsidP="00684F19">
      <w:pPr>
        <w:pStyle w:val="a7"/>
        <w:spacing w:line="360" w:lineRule="auto"/>
        <w:ind w:left="-709" w:right="-1"/>
        <w:jc w:val="left"/>
        <w:rPr>
          <w:rFonts w:ascii="Times New Roman" w:hAnsi="Times New Roman" w:cs="Times New Roman"/>
          <w:sz w:val="28"/>
          <w:szCs w:val="28"/>
          <w:lang w:val="uk-UA"/>
        </w:rPr>
      </w:pPr>
      <w:hyperlink r:id="rId11" w:history="1">
        <w:r w:rsidR="006C1E8B" w:rsidRPr="00077E03">
          <w:rPr>
            <w:rStyle w:val="a8"/>
            <w:rFonts w:ascii="Times New Roman" w:hAnsi="Times New Roman" w:cs="Times New Roman"/>
            <w:sz w:val="28"/>
            <w:szCs w:val="28"/>
            <w:lang w:val="uk-UA"/>
          </w:rPr>
          <w:t>https://www.instagram.com/p/CWtZA_GNql7/</w:t>
        </w:r>
      </w:hyperlink>
      <w:r w:rsidR="006C1E8B" w:rsidRPr="00C5380E">
        <w:rPr>
          <w:rFonts w:ascii="Times New Roman" w:hAnsi="Times New Roman" w:cs="Times New Roman"/>
          <w:sz w:val="28"/>
          <w:szCs w:val="28"/>
          <w:lang w:val="uk-UA"/>
        </w:rPr>
        <w:t xml:space="preserve"> </w:t>
      </w:r>
      <w:r w:rsidR="006C1E8B">
        <w:rPr>
          <w:rFonts w:ascii="Times New Roman" w:hAnsi="Times New Roman" w:cs="Times New Roman"/>
          <w:sz w:val="28"/>
          <w:szCs w:val="28"/>
          <w:lang w:val="uk-UA"/>
        </w:rPr>
        <w:br/>
      </w:r>
      <w:r w:rsidR="006C1E8B">
        <w:rPr>
          <w:rFonts w:ascii="Times New Roman" w:hAnsi="Times New Roman" w:cs="Times New Roman"/>
          <w:noProof/>
          <w:sz w:val="28"/>
          <w:szCs w:val="28"/>
          <w:lang w:val="ru-RU"/>
        </w:rPr>
        <w:drawing>
          <wp:inline distT="0" distB="0" distL="0" distR="0">
            <wp:extent cx="5732229" cy="3257994"/>
            <wp:effectExtent l="19050" t="0" r="1821" b="0"/>
            <wp:docPr id="2" name="Рисунок 1" descr="ууу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ууу.png"/>
                    <pic:cNvPicPr/>
                  </pic:nvPicPr>
                  <pic:blipFill>
                    <a:blip r:embed="rId12" cstate="print"/>
                    <a:stretch>
                      <a:fillRect/>
                    </a:stretch>
                  </pic:blipFill>
                  <pic:spPr>
                    <a:xfrm>
                      <a:off x="0" y="0"/>
                      <a:ext cx="5731448" cy="3257550"/>
                    </a:xfrm>
                    <a:prstGeom prst="rect">
                      <a:avLst/>
                    </a:prstGeom>
                  </pic:spPr>
                </pic:pic>
              </a:graphicData>
            </a:graphic>
          </wp:inline>
        </w:drawing>
      </w:r>
      <w:r w:rsidR="006C1E8B" w:rsidRPr="00F65F8B">
        <w:rPr>
          <w:rFonts w:ascii="Times New Roman" w:hAnsi="Times New Roman" w:cs="Times New Roman"/>
          <w:sz w:val="28"/>
          <w:szCs w:val="28"/>
          <w:lang w:val="uk-UA"/>
        </w:rPr>
        <w:br/>
      </w:r>
      <w:hyperlink r:id="rId13" w:history="1">
        <w:r w:rsidR="006C1E8B" w:rsidRPr="00077E03">
          <w:rPr>
            <w:rStyle w:val="a8"/>
            <w:rFonts w:ascii="Times New Roman" w:hAnsi="Times New Roman" w:cs="Times New Roman"/>
            <w:sz w:val="28"/>
            <w:szCs w:val="28"/>
          </w:rPr>
          <w:t>https</w:t>
        </w:r>
        <w:r w:rsidR="006C1E8B" w:rsidRPr="00077E03">
          <w:rPr>
            <w:rStyle w:val="a8"/>
            <w:rFonts w:ascii="Times New Roman" w:hAnsi="Times New Roman" w:cs="Times New Roman"/>
            <w:sz w:val="28"/>
            <w:szCs w:val="28"/>
            <w:lang w:val="uk-UA"/>
          </w:rPr>
          <w:t>://</w:t>
        </w:r>
        <w:r w:rsidR="006C1E8B" w:rsidRPr="00077E03">
          <w:rPr>
            <w:rStyle w:val="a8"/>
            <w:rFonts w:ascii="Times New Roman" w:hAnsi="Times New Roman" w:cs="Times New Roman"/>
            <w:sz w:val="28"/>
            <w:szCs w:val="28"/>
          </w:rPr>
          <w:t>www</w:t>
        </w:r>
        <w:r w:rsidR="006C1E8B" w:rsidRPr="00077E03">
          <w:rPr>
            <w:rStyle w:val="a8"/>
            <w:rFonts w:ascii="Times New Roman" w:hAnsi="Times New Roman" w:cs="Times New Roman"/>
            <w:sz w:val="28"/>
            <w:szCs w:val="28"/>
            <w:lang w:val="uk-UA"/>
          </w:rPr>
          <w:t>.</w:t>
        </w:r>
        <w:proofErr w:type="spellStart"/>
        <w:r w:rsidR="006C1E8B" w:rsidRPr="00077E03">
          <w:rPr>
            <w:rStyle w:val="a8"/>
            <w:rFonts w:ascii="Times New Roman" w:hAnsi="Times New Roman" w:cs="Times New Roman"/>
            <w:sz w:val="28"/>
            <w:szCs w:val="28"/>
          </w:rPr>
          <w:t>instagram</w:t>
        </w:r>
        <w:proofErr w:type="spellEnd"/>
        <w:r w:rsidR="006C1E8B" w:rsidRPr="00077E03">
          <w:rPr>
            <w:rStyle w:val="a8"/>
            <w:rFonts w:ascii="Times New Roman" w:hAnsi="Times New Roman" w:cs="Times New Roman"/>
            <w:sz w:val="28"/>
            <w:szCs w:val="28"/>
            <w:lang w:val="uk-UA"/>
          </w:rPr>
          <w:t>.</w:t>
        </w:r>
        <w:r w:rsidR="006C1E8B" w:rsidRPr="00077E03">
          <w:rPr>
            <w:rStyle w:val="a8"/>
            <w:rFonts w:ascii="Times New Roman" w:hAnsi="Times New Roman" w:cs="Times New Roman"/>
            <w:sz w:val="28"/>
            <w:szCs w:val="28"/>
          </w:rPr>
          <w:t>com</w:t>
        </w:r>
        <w:r w:rsidR="006C1E8B" w:rsidRPr="00077E03">
          <w:rPr>
            <w:rStyle w:val="a8"/>
            <w:rFonts w:ascii="Times New Roman" w:hAnsi="Times New Roman" w:cs="Times New Roman"/>
            <w:sz w:val="28"/>
            <w:szCs w:val="28"/>
            <w:lang w:val="uk-UA"/>
          </w:rPr>
          <w:t>/</w:t>
        </w:r>
        <w:r w:rsidR="006C1E8B" w:rsidRPr="00077E03">
          <w:rPr>
            <w:rStyle w:val="a8"/>
            <w:rFonts w:ascii="Times New Roman" w:hAnsi="Times New Roman" w:cs="Times New Roman"/>
            <w:sz w:val="28"/>
            <w:szCs w:val="28"/>
          </w:rPr>
          <w:t>p</w:t>
        </w:r>
        <w:r w:rsidR="006C1E8B" w:rsidRPr="00077E03">
          <w:rPr>
            <w:rStyle w:val="a8"/>
            <w:rFonts w:ascii="Times New Roman" w:hAnsi="Times New Roman" w:cs="Times New Roman"/>
            <w:sz w:val="28"/>
            <w:szCs w:val="28"/>
            <w:lang w:val="uk-UA"/>
          </w:rPr>
          <w:t>/</w:t>
        </w:r>
        <w:r w:rsidR="006C1E8B" w:rsidRPr="00077E03">
          <w:rPr>
            <w:rStyle w:val="a8"/>
            <w:rFonts w:ascii="Times New Roman" w:hAnsi="Times New Roman" w:cs="Times New Roman"/>
            <w:sz w:val="28"/>
            <w:szCs w:val="28"/>
          </w:rPr>
          <w:t>CXB</w:t>
        </w:r>
        <w:r w:rsidR="006C1E8B" w:rsidRPr="00077E03">
          <w:rPr>
            <w:rStyle w:val="a8"/>
            <w:rFonts w:ascii="Times New Roman" w:hAnsi="Times New Roman" w:cs="Times New Roman"/>
            <w:sz w:val="28"/>
            <w:szCs w:val="28"/>
            <w:lang w:val="uk-UA"/>
          </w:rPr>
          <w:t>7</w:t>
        </w:r>
        <w:proofErr w:type="spellStart"/>
        <w:r w:rsidR="006C1E8B" w:rsidRPr="00077E03">
          <w:rPr>
            <w:rStyle w:val="a8"/>
            <w:rFonts w:ascii="Times New Roman" w:hAnsi="Times New Roman" w:cs="Times New Roman"/>
            <w:sz w:val="28"/>
            <w:szCs w:val="28"/>
          </w:rPr>
          <w:t>htvoEvY</w:t>
        </w:r>
        <w:proofErr w:type="spellEnd"/>
        <w:r w:rsidR="006C1E8B" w:rsidRPr="00077E03">
          <w:rPr>
            <w:rStyle w:val="a8"/>
            <w:rFonts w:ascii="Times New Roman" w:hAnsi="Times New Roman" w:cs="Times New Roman"/>
            <w:sz w:val="28"/>
            <w:szCs w:val="28"/>
            <w:lang w:val="uk-UA"/>
          </w:rPr>
          <w:t>/</w:t>
        </w:r>
      </w:hyperlink>
      <w:r w:rsidR="006C1E8B">
        <w:rPr>
          <w:rFonts w:ascii="Times New Roman" w:hAnsi="Times New Roman" w:cs="Times New Roman"/>
          <w:sz w:val="28"/>
          <w:szCs w:val="28"/>
          <w:lang w:val="uk-UA"/>
        </w:rPr>
        <w:t xml:space="preserve"> </w:t>
      </w:r>
      <w:r w:rsidR="006C1E8B">
        <w:rPr>
          <w:rFonts w:ascii="Times New Roman" w:hAnsi="Times New Roman" w:cs="Times New Roman"/>
          <w:sz w:val="28"/>
          <w:szCs w:val="28"/>
          <w:lang w:val="uk-UA"/>
        </w:rPr>
        <w:br/>
      </w:r>
      <w:r w:rsidR="006C1E8B">
        <w:rPr>
          <w:rFonts w:ascii="Times New Roman" w:hAnsi="Times New Roman" w:cs="Times New Roman"/>
          <w:noProof/>
          <w:sz w:val="28"/>
          <w:szCs w:val="28"/>
          <w:lang w:val="ru-RU"/>
        </w:rPr>
        <w:drawing>
          <wp:inline distT="0" distB="0" distL="0" distR="0">
            <wp:extent cx="6002188" cy="3252158"/>
            <wp:effectExtent l="19050" t="0" r="0" b="0"/>
            <wp:docPr id="3" name="Рисунок 2"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4" cstate="print"/>
                    <a:stretch>
                      <a:fillRect/>
                    </a:stretch>
                  </pic:blipFill>
                  <pic:spPr>
                    <a:xfrm>
                      <a:off x="0" y="0"/>
                      <a:ext cx="6002764" cy="3252470"/>
                    </a:xfrm>
                    <a:prstGeom prst="rect">
                      <a:avLst/>
                    </a:prstGeom>
                  </pic:spPr>
                </pic:pic>
              </a:graphicData>
            </a:graphic>
          </wp:inline>
        </w:drawing>
      </w:r>
    </w:p>
    <w:p w:rsidR="006C1E8B" w:rsidRPr="002C5409" w:rsidRDefault="007D220B" w:rsidP="00684F19">
      <w:pPr>
        <w:pStyle w:val="a7"/>
        <w:spacing w:line="360" w:lineRule="auto"/>
        <w:ind w:left="-567" w:right="-1"/>
        <w:jc w:val="left"/>
        <w:rPr>
          <w:rFonts w:ascii="Times New Roman" w:hAnsi="Times New Roman" w:cs="Times New Roman"/>
          <w:sz w:val="28"/>
          <w:szCs w:val="28"/>
          <w:lang w:val="uk-UA"/>
        </w:rPr>
      </w:pPr>
      <w:hyperlink r:id="rId15" w:history="1">
        <w:r w:rsidR="006C1E8B" w:rsidRPr="00077E03">
          <w:rPr>
            <w:rStyle w:val="a8"/>
            <w:rFonts w:ascii="Times New Roman" w:hAnsi="Times New Roman" w:cs="Times New Roman"/>
            <w:sz w:val="28"/>
            <w:szCs w:val="28"/>
            <w:lang w:val="uk-UA"/>
          </w:rPr>
          <w:t>https://www.instagram.com/p/CXFRCdnoGEa/</w:t>
        </w:r>
      </w:hyperlink>
      <w:r w:rsidR="006C1E8B">
        <w:rPr>
          <w:rFonts w:ascii="Times New Roman" w:hAnsi="Times New Roman" w:cs="Times New Roman"/>
          <w:sz w:val="28"/>
          <w:szCs w:val="28"/>
          <w:lang w:val="uk-UA"/>
        </w:rPr>
        <w:t xml:space="preserve"> </w:t>
      </w:r>
      <w:r w:rsidR="00004083">
        <w:rPr>
          <w:rFonts w:ascii="Times New Roman" w:hAnsi="Times New Roman" w:cs="Times New Roman" w:hint="eastAsia"/>
          <w:sz w:val="28"/>
          <w:szCs w:val="28"/>
          <w:lang w:val="uk-UA"/>
        </w:rPr>
        <w:br/>
      </w:r>
      <w:r w:rsidR="006C1E8B">
        <w:rPr>
          <w:rFonts w:ascii="Times New Roman" w:hAnsi="Times New Roman" w:cs="Times New Roman"/>
          <w:sz w:val="28"/>
          <w:szCs w:val="28"/>
          <w:lang w:val="uk-UA"/>
        </w:rPr>
        <w:br/>
      </w:r>
      <w:r w:rsidR="006C1E8B">
        <w:rPr>
          <w:rFonts w:ascii="Times New Roman" w:hAnsi="Times New Roman" w:cs="Times New Roman"/>
          <w:noProof/>
          <w:sz w:val="28"/>
          <w:szCs w:val="28"/>
          <w:lang w:val="ru-RU"/>
        </w:rPr>
        <w:drawing>
          <wp:inline distT="0" distB="0" distL="0" distR="0">
            <wp:extent cx="5915924" cy="2903616"/>
            <wp:effectExtent l="19050" t="0" r="8626" b="0"/>
            <wp:docPr id="4" name="Рисунок 3" desc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png"/>
                    <pic:cNvPicPr/>
                  </pic:nvPicPr>
                  <pic:blipFill>
                    <a:blip r:embed="rId16" cstate="print"/>
                    <a:stretch>
                      <a:fillRect/>
                    </a:stretch>
                  </pic:blipFill>
                  <pic:spPr>
                    <a:xfrm>
                      <a:off x="0" y="0"/>
                      <a:ext cx="5915118" cy="2903220"/>
                    </a:xfrm>
                    <a:prstGeom prst="rect">
                      <a:avLst/>
                    </a:prstGeom>
                  </pic:spPr>
                </pic:pic>
              </a:graphicData>
            </a:graphic>
          </wp:inline>
        </w:drawing>
      </w:r>
      <w:r w:rsidR="006C1E8B">
        <w:rPr>
          <w:rFonts w:ascii="Times New Roman" w:hAnsi="Times New Roman" w:cs="Times New Roman"/>
          <w:sz w:val="28"/>
          <w:szCs w:val="28"/>
          <w:lang w:val="uk-UA"/>
        </w:rPr>
        <w:br/>
      </w:r>
      <w:hyperlink r:id="rId17" w:history="1">
        <w:r w:rsidR="006C1E8B" w:rsidRPr="00077E03">
          <w:rPr>
            <w:rStyle w:val="a8"/>
            <w:rFonts w:ascii="Times New Roman" w:hAnsi="Times New Roman" w:cs="Times New Roman"/>
            <w:sz w:val="28"/>
            <w:szCs w:val="28"/>
            <w:lang w:val="uk-UA"/>
          </w:rPr>
          <w:t>https://www.instagram.com/p/CXJ9qoAIdbq/</w:t>
        </w:r>
      </w:hyperlink>
      <w:r w:rsidR="006C1E8B">
        <w:rPr>
          <w:rFonts w:ascii="Times New Roman" w:hAnsi="Times New Roman" w:cs="Times New Roman"/>
          <w:sz w:val="28"/>
          <w:szCs w:val="28"/>
          <w:lang w:val="uk-UA"/>
        </w:rPr>
        <w:t xml:space="preserve"> </w:t>
      </w:r>
      <w:r w:rsidR="006C1E8B">
        <w:rPr>
          <w:rFonts w:ascii="Times New Roman" w:hAnsi="Times New Roman" w:cs="Times New Roman"/>
          <w:sz w:val="28"/>
          <w:szCs w:val="28"/>
          <w:lang w:val="uk-UA"/>
        </w:rPr>
        <w:br/>
        <w:t xml:space="preserve">Крім того, дуже популярними виявились факти про Китай. Їх </w:t>
      </w:r>
      <w:proofErr w:type="spellStart"/>
      <w:r w:rsidR="006C1E8B">
        <w:rPr>
          <w:rFonts w:ascii="Times New Roman" w:hAnsi="Times New Roman" w:cs="Times New Roman"/>
          <w:sz w:val="28"/>
          <w:szCs w:val="28"/>
          <w:lang w:val="uk-UA"/>
        </w:rPr>
        <w:t>лайкнуло</w:t>
      </w:r>
      <w:proofErr w:type="spellEnd"/>
      <w:r w:rsidR="006C1E8B">
        <w:rPr>
          <w:rFonts w:ascii="Times New Roman" w:hAnsi="Times New Roman" w:cs="Times New Roman"/>
          <w:sz w:val="28"/>
          <w:szCs w:val="28"/>
          <w:lang w:val="uk-UA"/>
        </w:rPr>
        <w:t xml:space="preserve"> найбільша кількість людей.</w:t>
      </w:r>
    </w:p>
    <w:p w:rsidR="006C1E8B" w:rsidRPr="00684F19" w:rsidRDefault="006C1E8B" w:rsidP="00684F19">
      <w:pPr>
        <w:spacing w:line="360" w:lineRule="auto"/>
        <w:ind w:left="-284" w:right="-1"/>
        <w:rPr>
          <w:b/>
          <w:sz w:val="28"/>
          <w:szCs w:val="28"/>
          <w:lang w:val="uk-UA"/>
        </w:rPr>
      </w:pPr>
      <w:r>
        <w:rPr>
          <w:b/>
          <w:noProof/>
          <w:sz w:val="28"/>
          <w:szCs w:val="28"/>
          <w:lang w:eastAsia="zh-CN"/>
        </w:rPr>
        <w:drawing>
          <wp:inline distT="0" distB="0" distL="0" distR="0">
            <wp:extent cx="6424528" cy="3965634"/>
            <wp:effectExtent l="19050" t="0" r="0" b="0"/>
            <wp:docPr id="5" name="Рисунок 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cstate="print"/>
                    <a:stretch>
                      <a:fillRect/>
                    </a:stretch>
                  </pic:blipFill>
                  <pic:spPr>
                    <a:xfrm>
                      <a:off x="0" y="0"/>
                      <a:ext cx="6432346" cy="3970460"/>
                    </a:xfrm>
                    <a:prstGeom prst="rect">
                      <a:avLst/>
                    </a:prstGeom>
                  </pic:spPr>
                </pic:pic>
              </a:graphicData>
            </a:graphic>
          </wp:inline>
        </w:drawing>
      </w:r>
      <w:r w:rsidRPr="006C1E8B">
        <w:rPr>
          <w:lang w:val="uk-UA"/>
        </w:rPr>
        <w:t xml:space="preserve"> </w:t>
      </w:r>
      <w:hyperlink r:id="rId19" w:history="1">
        <w:r w:rsidRPr="00077E03">
          <w:rPr>
            <w:rStyle w:val="a8"/>
            <w:sz w:val="28"/>
            <w:szCs w:val="28"/>
            <w:lang w:val="uk-UA"/>
          </w:rPr>
          <w:t>https://www.instagram.com/p/CY2Y0q_oFd-/</w:t>
        </w:r>
      </w:hyperlink>
      <w:r>
        <w:rPr>
          <w:b/>
          <w:sz w:val="28"/>
          <w:szCs w:val="28"/>
          <w:lang w:val="uk-UA"/>
        </w:rPr>
        <w:t xml:space="preserve"> </w:t>
      </w:r>
      <w:r>
        <w:rPr>
          <w:b/>
          <w:sz w:val="28"/>
          <w:szCs w:val="28"/>
          <w:lang w:val="uk-UA"/>
        </w:rPr>
        <w:br/>
      </w:r>
      <w:r>
        <w:rPr>
          <w:b/>
          <w:noProof/>
          <w:sz w:val="28"/>
          <w:szCs w:val="28"/>
          <w:lang w:eastAsia="zh-CN"/>
        </w:rPr>
        <w:drawing>
          <wp:inline distT="0" distB="0" distL="0" distR="0">
            <wp:extent cx="6097079" cy="3751766"/>
            <wp:effectExtent l="19050" t="0" r="0" b="0"/>
            <wp:docPr id="6" name="Рисунок 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cstate="print"/>
                    <a:stretch>
                      <a:fillRect/>
                    </a:stretch>
                  </pic:blipFill>
                  <pic:spPr>
                    <a:xfrm>
                      <a:off x="0" y="0"/>
                      <a:ext cx="6100750" cy="3754025"/>
                    </a:xfrm>
                    <a:prstGeom prst="rect">
                      <a:avLst/>
                    </a:prstGeom>
                  </pic:spPr>
                </pic:pic>
              </a:graphicData>
            </a:graphic>
          </wp:inline>
        </w:drawing>
      </w:r>
      <w:r w:rsidRPr="002C5409">
        <w:rPr>
          <w:b/>
          <w:sz w:val="28"/>
          <w:szCs w:val="28"/>
          <w:lang w:val="uk-UA"/>
        </w:rPr>
        <w:br/>
      </w:r>
      <w:hyperlink r:id="rId21" w:history="1">
        <w:r w:rsidRPr="00077E03">
          <w:rPr>
            <w:rStyle w:val="a8"/>
            <w:sz w:val="28"/>
            <w:szCs w:val="28"/>
            <w:lang w:val="uk-UA"/>
          </w:rPr>
          <w:t>https://www.instagram.com/p/CYoUJ6koYw-/</w:t>
        </w:r>
      </w:hyperlink>
      <w:r>
        <w:rPr>
          <w:b/>
          <w:sz w:val="28"/>
          <w:szCs w:val="28"/>
          <w:lang w:val="uk-UA"/>
        </w:rPr>
        <w:t xml:space="preserve"> </w:t>
      </w:r>
      <w:r>
        <w:rPr>
          <w:b/>
          <w:sz w:val="28"/>
          <w:szCs w:val="28"/>
          <w:lang w:val="uk-UA"/>
        </w:rPr>
        <w:br/>
      </w:r>
      <w:r>
        <w:rPr>
          <w:b/>
          <w:noProof/>
          <w:sz w:val="28"/>
          <w:szCs w:val="28"/>
          <w:lang w:eastAsia="zh-CN"/>
        </w:rPr>
        <w:drawing>
          <wp:inline distT="0" distB="0" distL="0" distR="0">
            <wp:extent cx="5984935" cy="3695009"/>
            <wp:effectExtent l="19050" t="0" r="0" b="0"/>
            <wp:docPr id="7" name="Рисунок 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 cstate="print"/>
                    <a:stretch>
                      <a:fillRect/>
                    </a:stretch>
                  </pic:blipFill>
                  <pic:spPr>
                    <a:xfrm>
                      <a:off x="0" y="0"/>
                      <a:ext cx="5992519" cy="3699691"/>
                    </a:xfrm>
                    <a:prstGeom prst="rect">
                      <a:avLst/>
                    </a:prstGeom>
                  </pic:spPr>
                </pic:pic>
              </a:graphicData>
            </a:graphic>
          </wp:inline>
        </w:drawing>
      </w:r>
      <w:r w:rsidRPr="002C5409">
        <w:rPr>
          <w:b/>
          <w:sz w:val="28"/>
          <w:szCs w:val="28"/>
          <w:lang w:val="uk-UA"/>
        </w:rPr>
        <w:br/>
      </w:r>
      <w:hyperlink r:id="rId23" w:history="1">
        <w:r w:rsidRPr="00077E03">
          <w:rPr>
            <w:rStyle w:val="a8"/>
            <w:sz w:val="28"/>
            <w:szCs w:val="28"/>
            <w:lang w:val="uk-UA"/>
          </w:rPr>
          <w:t>https://www.instagram.com/p/CY476VNI14h/</w:t>
        </w:r>
      </w:hyperlink>
      <w:r>
        <w:rPr>
          <w:b/>
          <w:sz w:val="28"/>
          <w:szCs w:val="28"/>
          <w:lang w:val="uk-UA"/>
        </w:rPr>
        <w:t xml:space="preserve"> </w:t>
      </w:r>
      <w:r>
        <w:rPr>
          <w:b/>
          <w:sz w:val="28"/>
          <w:szCs w:val="28"/>
          <w:lang w:val="uk-UA"/>
        </w:rPr>
        <w:br/>
      </w:r>
      <w:r>
        <w:rPr>
          <w:b/>
          <w:noProof/>
          <w:sz w:val="28"/>
          <w:szCs w:val="28"/>
          <w:lang w:eastAsia="zh-CN"/>
        </w:rPr>
        <w:drawing>
          <wp:inline distT="0" distB="0" distL="0" distR="0">
            <wp:extent cx="6105705" cy="3778392"/>
            <wp:effectExtent l="19050" t="0" r="9345" b="0"/>
            <wp:docPr id="8" name="Рисунок 7"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4" cstate="print"/>
                    <a:stretch>
                      <a:fillRect/>
                    </a:stretch>
                  </pic:blipFill>
                  <pic:spPr>
                    <a:xfrm>
                      <a:off x="0" y="0"/>
                      <a:ext cx="6111540" cy="3782003"/>
                    </a:xfrm>
                    <a:prstGeom prst="rect">
                      <a:avLst/>
                    </a:prstGeom>
                  </pic:spPr>
                </pic:pic>
              </a:graphicData>
            </a:graphic>
          </wp:inline>
        </w:drawing>
      </w:r>
      <w:r w:rsidRPr="002C5409">
        <w:rPr>
          <w:b/>
          <w:sz w:val="28"/>
          <w:szCs w:val="28"/>
          <w:lang w:val="uk-UA"/>
        </w:rPr>
        <w:br/>
      </w:r>
      <w:hyperlink r:id="rId25" w:history="1">
        <w:r w:rsidRPr="00077E03">
          <w:rPr>
            <w:rStyle w:val="a8"/>
            <w:sz w:val="28"/>
            <w:szCs w:val="28"/>
            <w:lang w:val="uk-UA"/>
          </w:rPr>
          <w:t>https://www.instagram.com/p/CY9jBgYoNPB/</w:t>
        </w:r>
      </w:hyperlink>
      <w:r>
        <w:rPr>
          <w:b/>
          <w:sz w:val="28"/>
          <w:szCs w:val="28"/>
          <w:lang w:val="uk-UA"/>
        </w:rPr>
        <w:t xml:space="preserve"> </w:t>
      </w:r>
      <w:r w:rsidR="003F0CE5">
        <w:rPr>
          <w:b/>
          <w:sz w:val="28"/>
          <w:szCs w:val="28"/>
          <w:lang w:val="uk-UA"/>
        </w:rPr>
        <w:br/>
      </w:r>
      <w:r w:rsidRPr="002C5409">
        <w:rPr>
          <w:b/>
          <w:sz w:val="28"/>
          <w:szCs w:val="28"/>
          <w:lang w:val="uk-UA"/>
        </w:rPr>
        <w:br/>
      </w:r>
      <w:r>
        <w:rPr>
          <w:b/>
          <w:sz w:val="28"/>
          <w:szCs w:val="28"/>
          <w:lang w:val="uk-UA"/>
        </w:rPr>
        <w:br/>
      </w:r>
      <w:r w:rsidR="00004083">
        <w:rPr>
          <w:b/>
          <w:sz w:val="28"/>
          <w:szCs w:val="28"/>
          <w:lang w:val="uk-UA"/>
        </w:rPr>
        <w:t xml:space="preserve">                                         </w:t>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r>
      <w:r w:rsidR="00684F19">
        <w:rPr>
          <w:b/>
          <w:sz w:val="28"/>
          <w:szCs w:val="28"/>
          <w:lang w:val="uk-UA"/>
        </w:rPr>
        <w:br/>
        <w:t xml:space="preserve">                                                 </w:t>
      </w:r>
      <w:r w:rsidRPr="00684F19">
        <w:rPr>
          <w:b/>
          <w:sz w:val="28"/>
          <w:szCs w:val="28"/>
          <w:lang w:val="uk-UA"/>
        </w:rPr>
        <w:t>ВИСНОВКИ</w:t>
      </w:r>
      <w:r w:rsidRPr="00684F19">
        <w:rPr>
          <w:sz w:val="28"/>
          <w:szCs w:val="28"/>
          <w:lang w:val="uk-UA"/>
        </w:rPr>
        <w:br/>
        <w:t xml:space="preserve">  Отримані результати свідчать про те, що вивчення іноземних мов є актуальним аспектом розвитку особи. Завдяки знанням тієї чи іншої мови, людина легко може навчатися закордон, подорожувати, спілкуватися безпосередньо з носіями мови. Завдяки розвитку сучасних технологій, перед людьми відкриваються нові можливості вивчення, саме через мережу Інтернет. Якщо, громадяни дійсно, можуть мати розташований у зручному місці, особистий, високошвидкісний постійний доступ до інформаційних ресурсів Інтернету - настають суттєві зміни у їхньому житті, особливо у сфері навчання. У результаті це підвищує соціальну мобільність, формує нові цінності. Сьогодні важливість Інтернету значно підвищилась, до того ж він став потужним інструментом у світі. На основі викладених фактів, ми можемо зробити висновок про те, що, нові технології відіграють важливу роль у навчанні іноземних мов на сучасному етапі розвитку. Особливе місце приділяється мережі Інтернет. Найголовніше це те, що мережа має широкий спектр можливостей. Інтернет дозволяє отримувати нову будь-де, будь-коли, але за зрозумілих нам технічних умов. Інформація іноземною мовою буде завжди зрозумілою, сучасною і головне важливою. </w:t>
      </w:r>
      <w:proofErr w:type="spellStart"/>
      <w:r w:rsidRPr="00684F19">
        <w:rPr>
          <w:sz w:val="28"/>
          <w:szCs w:val="28"/>
          <w:lang w:val="uk-UA"/>
        </w:rPr>
        <w:t>Веб-ресурси</w:t>
      </w:r>
      <w:proofErr w:type="spellEnd"/>
      <w:r w:rsidRPr="00684F19">
        <w:rPr>
          <w:sz w:val="28"/>
          <w:szCs w:val="28"/>
          <w:lang w:val="uk-UA"/>
        </w:rPr>
        <w:t xml:space="preserve"> дозволяють відстежити рівень своїх знань, виконуючи ту чи іншу тренувальну вправу. </w:t>
      </w:r>
      <w:r w:rsidRPr="00684F19">
        <w:rPr>
          <w:sz w:val="28"/>
          <w:szCs w:val="28"/>
          <w:lang w:val="uk-UA"/>
        </w:rPr>
        <w:br/>
        <w:t xml:space="preserve">Одночасно, за допомогою мережі Інтернет можна дійсно створити відповідну практику для себе: справжнє мовне середовище на основі інтенсивного спілкування з носіями тієї чи іншої мови; робота над автентичною літературою; </w:t>
      </w:r>
      <w:proofErr w:type="spellStart"/>
      <w:r w:rsidRPr="00684F19">
        <w:rPr>
          <w:sz w:val="28"/>
          <w:szCs w:val="28"/>
          <w:lang w:val="uk-UA"/>
        </w:rPr>
        <w:t>напрцювати</w:t>
      </w:r>
      <w:proofErr w:type="spellEnd"/>
      <w:r w:rsidRPr="00684F19">
        <w:rPr>
          <w:sz w:val="28"/>
          <w:szCs w:val="28"/>
          <w:lang w:val="uk-UA"/>
        </w:rPr>
        <w:t xml:space="preserve"> навички </w:t>
      </w:r>
      <w:proofErr w:type="spellStart"/>
      <w:r w:rsidRPr="00684F19">
        <w:rPr>
          <w:sz w:val="28"/>
          <w:szCs w:val="28"/>
          <w:lang w:val="uk-UA"/>
        </w:rPr>
        <w:t>аудіювання</w:t>
      </w:r>
      <w:proofErr w:type="spellEnd"/>
      <w:r w:rsidRPr="00684F19">
        <w:rPr>
          <w:sz w:val="28"/>
          <w:szCs w:val="28"/>
          <w:lang w:val="uk-UA"/>
        </w:rPr>
        <w:t xml:space="preserve">.   Інтернет є незамінним помічником при вивченні різних видів та аспектів мовленнєвої діяльності. </w:t>
      </w:r>
      <w:proofErr w:type="spellStart"/>
      <w:r w:rsidRPr="00684F19">
        <w:rPr>
          <w:sz w:val="28"/>
          <w:szCs w:val="28"/>
          <w:lang w:val="uk-UA"/>
        </w:rPr>
        <w:t>Веб-ресурси</w:t>
      </w:r>
      <w:proofErr w:type="spellEnd"/>
      <w:r w:rsidRPr="00684F19">
        <w:rPr>
          <w:sz w:val="28"/>
          <w:szCs w:val="28"/>
          <w:lang w:val="uk-UA"/>
        </w:rPr>
        <w:t xml:space="preserve"> можуть стати засобом досягнення освітніх цілей як для учня/</w:t>
      </w:r>
      <w:proofErr w:type="spellStart"/>
      <w:r w:rsidRPr="00684F19">
        <w:rPr>
          <w:sz w:val="28"/>
          <w:szCs w:val="28"/>
          <w:lang w:val="uk-UA"/>
        </w:rPr>
        <w:t>студета</w:t>
      </w:r>
      <w:proofErr w:type="spellEnd"/>
      <w:r w:rsidRPr="00684F19">
        <w:rPr>
          <w:sz w:val="28"/>
          <w:szCs w:val="28"/>
          <w:lang w:val="uk-UA"/>
        </w:rPr>
        <w:t xml:space="preserve">, так і для викладача. </w:t>
      </w:r>
    </w:p>
    <w:p w:rsidR="006C1E8B" w:rsidRPr="00684F19" w:rsidRDefault="006C1E8B" w:rsidP="00684F19">
      <w:pPr>
        <w:pStyle w:val="a7"/>
        <w:spacing w:line="360" w:lineRule="auto"/>
        <w:ind w:left="-284" w:right="-1"/>
        <w:jc w:val="left"/>
        <w:rPr>
          <w:rFonts w:ascii="Times New Roman" w:hAnsi="Times New Roman" w:cs="Times New Roman"/>
          <w:b/>
          <w:sz w:val="28"/>
          <w:szCs w:val="28"/>
          <w:lang w:val="uk-UA"/>
        </w:rPr>
      </w:pPr>
      <w:r w:rsidRPr="00684F19">
        <w:rPr>
          <w:rFonts w:ascii="Times New Roman" w:hAnsi="Times New Roman" w:cs="Times New Roman"/>
          <w:sz w:val="28"/>
          <w:szCs w:val="28"/>
          <w:lang w:val="uk-UA"/>
        </w:rPr>
        <w:br/>
      </w:r>
      <w:r w:rsidRPr="00684F19">
        <w:rPr>
          <w:rFonts w:ascii="Times New Roman" w:hAnsi="Times New Roman" w:cs="Times New Roman"/>
          <w:b/>
          <w:sz w:val="28"/>
          <w:szCs w:val="28"/>
          <w:lang w:val="uk-UA"/>
        </w:rPr>
        <w:br/>
        <w:t xml:space="preserve">                          </w:t>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r>
      <w:r w:rsidR="00684F19" w:rsidRPr="00684F19">
        <w:rPr>
          <w:rFonts w:ascii="Times New Roman" w:hAnsi="Times New Roman" w:cs="Times New Roman"/>
          <w:b/>
          <w:sz w:val="28"/>
          <w:szCs w:val="28"/>
          <w:lang w:val="uk-UA"/>
        </w:rPr>
        <w:br/>
        <w:t xml:space="preserve">                             </w:t>
      </w:r>
      <w:r w:rsidRPr="00684F19">
        <w:rPr>
          <w:rFonts w:ascii="Times New Roman" w:hAnsi="Times New Roman" w:cs="Times New Roman"/>
          <w:b/>
          <w:sz w:val="28"/>
          <w:szCs w:val="28"/>
          <w:lang w:val="uk-UA"/>
        </w:rPr>
        <w:t>СПИСОК ВИКОРИСТАНОЇ ЛІТЕРАТУРИ</w:t>
      </w:r>
      <w:r w:rsidRPr="00684F19">
        <w:rPr>
          <w:rFonts w:ascii="Times New Roman" w:hAnsi="Times New Roman" w:cs="Times New Roman"/>
          <w:sz w:val="28"/>
          <w:szCs w:val="28"/>
          <w:lang w:val="uk-UA"/>
        </w:rPr>
        <w:br/>
      </w:r>
      <w:r w:rsidRPr="00684F19">
        <w:rPr>
          <w:rFonts w:ascii="Times New Roman" w:hAnsi="Times New Roman" w:cs="Times New Roman"/>
          <w:b/>
          <w:sz w:val="28"/>
          <w:szCs w:val="28"/>
          <w:lang w:val="uk-UA"/>
        </w:rPr>
        <w:br/>
      </w:r>
      <w:r w:rsidRPr="00684F19">
        <w:rPr>
          <w:rFonts w:ascii="Times New Roman" w:hAnsi="Times New Roman" w:cs="Times New Roman"/>
          <w:sz w:val="28"/>
          <w:szCs w:val="28"/>
          <w:lang w:val="uk-UA"/>
        </w:rPr>
        <w:t xml:space="preserve">1. За матеріалами програми </w:t>
      </w:r>
      <w:proofErr w:type="spellStart"/>
      <w:r w:rsidRPr="00684F19">
        <w:rPr>
          <w:rFonts w:ascii="Times New Roman" w:hAnsi="Times New Roman" w:cs="Times New Roman"/>
          <w:sz w:val="28"/>
          <w:szCs w:val="28"/>
          <w:lang w:val="uk-UA"/>
        </w:rPr>
        <w:t>ІНТЕЛ</w:t>
      </w:r>
      <w:proofErr w:type="spellEnd"/>
      <w:r w:rsidRPr="00684F19">
        <w:rPr>
          <w:rFonts w:ascii="Times New Roman" w:hAnsi="Times New Roman" w:cs="Times New Roman"/>
          <w:sz w:val="28"/>
          <w:szCs w:val="28"/>
          <w:lang w:val="uk-UA"/>
        </w:rPr>
        <w:t xml:space="preserve"> "Навчання для майбутнього", «Використання інформаційно-комунікаційних технологій в інтерактивному навчанні студентів». URL:</w:t>
      </w:r>
    </w:p>
    <w:p w:rsidR="006C1E8B" w:rsidRPr="00684F19" w:rsidRDefault="006C1E8B" w:rsidP="00684F19">
      <w:pPr>
        <w:pStyle w:val="a7"/>
        <w:spacing w:line="360" w:lineRule="auto"/>
        <w:ind w:left="-284" w:right="-1"/>
        <w:jc w:val="left"/>
        <w:rPr>
          <w:rFonts w:ascii="Times New Roman" w:hAnsi="Times New Roman" w:cs="Times New Roman"/>
          <w:sz w:val="28"/>
          <w:szCs w:val="28"/>
          <w:lang w:val="uk-UA"/>
        </w:rPr>
      </w:pPr>
      <w:r w:rsidRPr="00684F19">
        <w:rPr>
          <w:rStyle w:val="a8"/>
          <w:rFonts w:ascii="Times New Roman" w:hAnsi="Times New Roman" w:cs="Times New Roman"/>
          <w:sz w:val="28"/>
          <w:szCs w:val="28"/>
          <w:lang w:val="uk-UA"/>
        </w:rPr>
        <w:t xml:space="preserve"> </w:t>
      </w:r>
      <w:r w:rsidRPr="00684F19">
        <w:rPr>
          <w:rFonts w:ascii="Times New Roman" w:hAnsi="Times New Roman" w:cs="Times New Roman"/>
          <w:sz w:val="28"/>
          <w:szCs w:val="28"/>
          <w:lang w:val="uk-UA"/>
        </w:rPr>
        <w:t xml:space="preserve">2.Кременчуцька А.А. ВИКОРИСТАННЯ ІНТЕРНЕТУ ЯК ІНТЕРАКТИВНОГО МЕТОДУ НАВЧАННЯ ПРИ ВИВЧЕННІ АНГЛІЙСЬКОЇ МОВИ/ Дніпропетровський національний університет ім. О. Гончара, Україна/ V Міжнародна науково-практична </w:t>
      </w:r>
      <w:proofErr w:type="spellStart"/>
      <w:r w:rsidRPr="00684F19">
        <w:rPr>
          <w:rFonts w:ascii="Times New Roman" w:hAnsi="Times New Roman" w:cs="Times New Roman"/>
          <w:sz w:val="28"/>
          <w:szCs w:val="28"/>
          <w:lang w:val="uk-UA"/>
        </w:rPr>
        <w:t>Інтернет-конференція</w:t>
      </w:r>
      <w:proofErr w:type="spellEnd"/>
      <w:r w:rsidRPr="00684F19">
        <w:rPr>
          <w:rFonts w:ascii="Times New Roman" w:hAnsi="Times New Roman" w:cs="Times New Roman"/>
          <w:sz w:val="28"/>
          <w:szCs w:val="28"/>
          <w:lang w:val="uk-UA"/>
        </w:rPr>
        <w:t xml:space="preserve"> «Освітній процес: погляд зсередини» (20-21 грудня 2012 р.) URL : </w:t>
      </w:r>
      <w:hyperlink r:id="rId26" w:history="1">
        <w:r w:rsidRPr="00684F19">
          <w:rPr>
            <w:rStyle w:val="a8"/>
            <w:rFonts w:ascii="Times New Roman" w:hAnsi="Times New Roman" w:cs="Times New Roman"/>
            <w:sz w:val="28"/>
            <w:szCs w:val="28"/>
            <w:lang w:val="uk-UA"/>
          </w:rPr>
          <w:t>http://www.confcontact.com/20121220/6_kremenchutska.htm</w:t>
        </w:r>
      </w:hyperlink>
      <w:r w:rsidRPr="00684F19">
        <w:rPr>
          <w:rFonts w:ascii="Times New Roman" w:hAnsi="Times New Roman" w:cs="Times New Roman"/>
          <w:sz w:val="28"/>
          <w:szCs w:val="28"/>
          <w:lang w:val="uk-UA"/>
        </w:rPr>
        <w:t xml:space="preserve"> </w:t>
      </w:r>
      <w:r w:rsidRPr="00684F19">
        <w:rPr>
          <w:rStyle w:val="a8"/>
          <w:rFonts w:ascii="Times New Roman" w:hAnsi="Times New Roman" w:cs="Times New Roman"/>
          <w:sz w:val="28"/>
          <w:szCs w:val="28"/>
          <w:lang w:val="uk-UA"/>
        </w:rPr>
        <w:t>(дата звернення : 02.02.2022)</w:t>
      </w:r>
      <w:r w:rsidRPr="00684F19">
        <w:rPr>
          <w:rFonts w:ascii="Times New Roman" w:hAnsi="Times New Roman" w:cs="Times New Roman"/>
          <w:sz w:val="28"/>
          <w:szCs w:val="28"/>
          <w:lang w:val="uk-UA"/>
        </w:rPr>
        <w:br/>
        <w:t xml:space="preserve">3. URL: </w:t>
      </w:r>
      <w:hyperlink r:id="rId27" w:history="1">
        <w:r w:rsidRPr="00684F19">
          <w:rPr>
            <w:rStyle w:val="a8"/>
            <w:rFonts w:ascii="Times New Roman" w:hAnsi="Times New Roman" w:cs="Times New Roman"/>
            <w:sz w:val="28"/>
            <w:szCs w:val="28"/>
            <w:lang w:val="uk-UA"/>
          </w:rPr>
          <w:t>https://quizlet.com/ru</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4.</w:t>
      </w:r>
      <w:r w:rsidRPr="00684F19">
        <w:rPr>
          <w:rFonts w:ascii="Times New Roman" w:hAnsi="Times New Roman" w:cs="Times New Roman"/>
          <w:sz w:val="28"/>
          <w:szCs w:val="28"/>
          <w:lang w:val="uk-UA"/>
        </w:rPr>
        <w:t xml:space="preserve"> URL:  </w:t>
      </w:r>
      <w:hyperlink r:id="rId28" w:history="1">
        <w:r w:rsidRPr="00684F19">
          <w:rPr>
            <w:rStyle w:val="a8"/>
            <w:rFonts w:ascii="Times New Roman" w:hAnsi="Times New Roman" w:cs="Times New Roman"/>
            <w:sz w:val="28"/>
            <w:szCs w:val="28"/>
            <w:lang w:val="uk-UA"/>
          </w:rPr>
          <w:t>http://www.goodlucktoefl.com/</w:t>
        </w:r>
      </w:hyperlink>
      <w:r w:rsidRPr="00684F19">
        <w:rPr>
          <w:rFonts w:ascii="Times New Roman" w:hAnsi="Times New Roman" w:cs="Times New Roman"/>
          <w:sz w:val="28"/>
          <w:szCs w:val="28"/>
          <w:lang w:val="uk-UA"/>
        </w:rPr>
        <w:t xml:space="preserve"> </w:t>
      </w:r>
      <w:r w:rsidRPr="00684F19">
        <w:rPr>
          <w:rStyle w:val="a8"/>
          <w:rFonts w:ascii="Times New Roman" w:hAnsi="Times New Roman" w:cs="Times New Roman"/>
          <w:sz w:val="28"/>
          <w:szCs w:val="28"/>
          <w:lang w:val="uk-UA"/>
        </w:rPr>
        <w:t>(дата звернення : 02.02.2022)</w:t>
      </w:r>
      <w:r w:rsidRPr="00684F19">
        <w:rPr>
          <w:rFonts w:ascii="Times New Roman" w:hAnsi="Times New Roman" w:cs="Times New Roman"/>
          <w:sz w:val="28"/>
          <w:szCs w:val="28"/>
          <w:lang w:val="uk-UA"/>
        </w:rPr>
        <w:br/>
        <w:t xml:space="preserve">5. URL:  </w:t>
      </w:r>
      <w:hyperlink r:id="rId29" w:history="1">
        <w:r w:rsidRPr="00684F19">
          <w:rPr>
            <w:rStyle w:val="a8"/>
            <w:rFonts w:ascii="Times New Roman" w:hAnsi="Times New Roman" w:cs="Times New Roman"/>
            <w:sz w:val="28"/>
            <w:szCs w:val="28"/>
            <w:lang w:val="uk-UA"/>
          </w:rPr>
          <w:t>https://www.ets.org/toefl/test-takers/</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t xml:space="preserve">6. URL: </w:t>
      </w:r>
      <w:hyperlink r:id="rId30" w:history="1">
        <w:r w:rsidRPr="00684F19">
          <w:rPr>
            <w:rStyle w:val="a8"/>
            <w:rFonts w:ascii="Times New Roman" w:hAnsi="Times New Roman" w:cs="Times New Roman"/>
            <w:sz w:val="28"/>
            <w:szCs w:val="28"/>
            <w:lang w:val="uk-UA"/>
          </w:rPr>
          <w:t>https://global-exam.com/blog/en/exams/ielts/</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7.</w:t>
      </w:r>
      <w:r w:rsidRPr="00684F19">
        <w:rPr>
          <w:rFonts w:ascii="Times New Roman" w:hAnsi="Times New Roman" w:cs="Times New Roman"/>
          <w:sz w:val="28"/>
          <w:szCs w:val="28"/>
          <w:lang w:val="uk-UA"/>
        </w:rPr>
        <w:t xml:space="preserve"> URL: </w:t>
      </w:r>
      <w:hyperlink r:id="rId31" w:history="1">
        <w:r w:rsidRPr="00684F19">
          <w:rPr>
            <w:rStyle w:val="a8"/>
            <w:rFonts w:ascii="Times New Roman" w:hAnsi="Times New Roman" w:cs="Times New Roman"/>
            <w:sz w:val="28"/>
            <w:szCs w:val="28"/>
            <w:lang w:val="uk-UA"/>
          </w:rPr>
          <w:t>https://www.mylanguageexchange.com/</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8.</w:t>
      </w:r>
      <w:r w:rsidRPr="00684F19">
        <w:rPr>
          <w:rFonts w:ascii="Times New Roman" w:hAnsi="Times New Roman" w:cs="Times New Roman"/>
          <w:sz w:val="28"/>
          <w:szCs w:val="28"/>
          <w:lang w:val="uk-UA"/>
        </w:rPr>
        <w:t xml:space="preserve"> URL: </w:t>
      </w:r>
      <w:hyperlink r:id="rId32" w:history="1">
        <w:r w:rsidRPr="00684F19">
          <w:rPr>
            <w:rStyle w:val="a8"/>
            <w:rFonts w:ascii="Times New Roman" w:hAnsi="Times New Roman" w:cs="Times New Roman"/>
            <w:sz w:val="28"/>
            <w:szCs w:val="28"/>
            <w:lang w:val="uk-UA"/>
          </w:rPr>
          <w:t>https://breakingnewsenglish.com/</w:t>
        </w:r>
      </w:hyperlink>
      <w:r w:rsidRPr="00684F19">
        <w:rPr>
          <w:rFonts w:ascii="Times New Roman" w:hAnsi="Times New Roman" w:cs="Times New Roman"/>
          <w:sz w:val="28"/>
          <w:szCs w:val="28"/>
          <w:lang w:val="uk-UA"/>
        </w:rPr>
        <w:t xml:space="preserve"> </w:t>
      </w:r>
      <w:r w:rsidRPr="00684F19">
        <w:rPr>
          <w:rStyle w:val="a8"/>
          <w:rFonts w:ascii="Times New Roman" w:hAnsi="Times New Roman" w:cs="Times New Roman"/>
          <w:sz w:val="28"/>
          <w:szCs w:val="28"/>
          <w:lang w:val="uk-UA"/>
        </w:rPr>
        <w:t>(дата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9.</w:t>
      </w:r>
      <w:r w:rsidRPr="00684F19">
        <w:rPr>
          <w:rFonts w:ascii="Times New Roman" w:hAnsi="Times New Roman" w:cs="Times New Roman"/>
          <w:sz w:val="28"/>
          <w:szCs w:val="28"/>
          <w:lang w:val="uk-UA"/>
        </w:rPr>
        <w:t xml:space="preserve"> URL:  </w:t>
      </w:r>
      <w:hyperlink r:id="rId33" w:history="1">
        <w:r w:rsidRPr="00684F19">
          <w:rPr>
            <w:rStyle w:val="a8"/>
            <w:rFonts w:ascii="Times New Roman" w:hAnsi="Times New Roman" w:cs="Times New Roman"/>
            <w:sz w:val="28"/>
            <w:szCs w:val="28"/>
            <w:lang w:val="uk-UA"/>
          </w:rPr>
          <w:t>https://www.vocabulary.com/</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t xml:space="preserve">10. URL: </w:t>
      </w:r>
      <w:hyperlink r:id="rId34" w:history="1">
        <w:r w:rsidRPr="00684F19">
          <w:rPr>
            <w:rStyle w:val="a8"/>
            <w:rFonts w:ascii="Times New Roman" w:hAnsi="Times New Roman" w:cs="Times New Roman"/>
            <w:sz w:val="28"/>
            <w:szCs w:val="28"/>
            <w:lang w:val="uk-UA"/>
          </w:rPr>
          <w:t>http://www.chompchomp.com/menu.htm</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11.</w:t>
      </w:r>
      <w:r w:rsidRPr="00684F19">
        <w:rPr>
          <w:rFonts w:ascii="Times New Roman" w:hAnsi="Times New Roman" w:cs="Times New Roman"/>
          <w:sz w:val="28"/>
          <w:szCs w:val="28"/>
          <w:lang w:val="uk-UA"/>
        </w:rPr>
        <w:t xml:space="preserve"> URL: </w:t>
      </w:r>
      <w:hyperlink r:id="rId35" w:history="1">
        <w:r w:rsidRPr="00684F19">
          <w:rPr>
            <w:rStyle w:val="a8"/>
            <w:rFonts w:ascii="Times New Roman" w:hAnsi="Times New Roman" w:cs="Times New Roman"/>
            <w:sz w:val="28"/>
            <w:szCs w:val="28"/>
            <w:lang w:val="uk-UA"/>
          </w:rPr>
          <w:t>https://www.instagram.com/p/CY9xpB6FQd9/</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12.</w:t>
      </w:r>
      <w:r w:rsidRPr="00684F19">
        <w:rPr>
          <w:rFonts w:ascii="Times New Roman" w:hAnsi="Times New Roman" w:cs="Times New Roman"/>
          <w:sz w:val="28"/>
          <w:szCs w:val="28"/>
          <w:lang w:val="uk-UA"/>
        </w:rPr>
        <w:t xml:space="preserve"> URL: </w:t>
      </w:r>
      <w:hyperlink r:id="rId36" w:history="1">
        <w:r w:rsidRPr="00684F19">
          <w:rPr>
            <w:rStyle w:val="a8"/>
            <w:rFonts w:ascii="Times New Roman" w:hAnsi="Times New Roman" w:cs="Times New Roman"/>
            <w:sz w:val="28"/>
            <w:szCs w:val="28"/>
            <w:lang w:val="uk-UA"/>
          </w:rPr>
          <w:t>https://www.instagram.com/p/CZMuTDno0oQ/</w:t>
        </w:r>
      </w:hyperlink>
      <w:r w:rsidRPr="00684F19">
        <w:rPr>
          <w:rStyle w:val="a8"/>
          <w:rFonts w:ascii="Times New Roman" w:hAnsi="Times New Roman" w:cs="Times New Roman"/>
          <w:sz w:val="28"/>
          <w:szCs w:val="28"/>
          <w:lang w:val="uk-UA"/>
        </w:rPr>
        <w:t xml:space="preserve"> (дата звернення : 02.02.2022)</w:t>
      </w:r>
      <w:r w:rsidRPr="00684F19">
        <w:rPr>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13.</w:t>
      </w:r>
      <w:r w:rsidRPr="00684F19">
        <w:rPr>
          <w:rFonts w:ascii="Times New Roman" w:hAnsi="Times New Roman" w:cs="Times New Roman"/>
          <w:sz w:val="28"/>
          <w:szCs w:val="28"/>
          <w:lang w:val="uk-UA"/>
        </w:rPr>
        <w:t xml:space="preserve"> </w:t>
      </w:r>
      <w:proofErr w:type="spellStart"/>
      <w:r w:rsidRPr="00684F19">
        <w:rPr>
          <w:rFonts w:ascii="Times New Roman" w:hAnsi="Times New Roman" w:cs="Times New Roman"/>
          <w:sz w:val="28"/>
          <w:szCs w:val="28"/>
          <w:lang w:val="uk-UA"/>
        </w:rPr>
        <w:t>Online</w:t>
      </w:r>
      <w:proofErr w:type="spellEnd"/>
      <w:r w:rsidRPr="00684F19">
        <w:rPr>
          <w:rFonts w:ascii="Times New Roman" w:hAnsi="Times New Roman" w:cs="Times New Roman"/>
          <w:sz w:val="28"/>
          <w:szCs w:val="28"/>
          <w:lang w:val="uk-UA"/>
        </w:rPr>
        <w:t xml:space="preserve"> бібліотека «ВИКОРИСТАННЯ ІНТЕРНЕТ-РЕСУРСІВ У ВИКЛАДАННІ ІНОЗЕМНИХ МОВ» URL: </w:t>
      </w:r>
      <w:hyperlink r:id="rId37" w:history="1">
        <w:r w:rsidRPr="00684F19">
          <w:rPr>
            <w:rStyle w:val="a8"/>
            <w:rFonts w:ascii="Times New Roman" w:hAnsi="Times New Roman" w:cs="Times New Roman"/>
            <w:sz w:val="28"/>
            <w:szCs w:val="28"/>
            <w:lang w:val="uk-UA"/>
          </w:rPr>
          <w:t>http://bo0k.net/index.php?p=achapter&amp;bid=8492&amp;chapter=1</w:t>
        </w:r>
      </w:hyperlink>
      <w:r w:rsidRPr="00684F19">
        <w:rPr>
          <w:rStyle w:val="a8"/>
          <w:rFonts w:ascii="Times New Roman" w:hAnsi="Times New Roman" w:cs="Times New Roman"/>
          <w:sz w:val="28"/>
          <w:szCs w:val="28"/>
          <w:lang w:val="uk-UA"/>
        </w:rPr>
        <w:t xml:space="preserve"> (дата звернення : 01.02.2022) </w:t>
      </w:r>
      <w:r w:rsidRPr="00684F19">
        <w:rPr>
          <w:rStyle w:val="a8"/>
          <w:rFonts w:ascii="Times New Roman" w:hAnsi="Times New Roman" w:cs="Times New Roman"/>
          <w:sz w:val="28"/>
          <w:szCs w:val="28"/>
          <w:lang w:val="uk-UA"/>
        </w:rPr>
        <w:br/>
      </w:r>
      <w:r w:rsidRPr="00684F19">
        <w:rPr>
          <w:rFonts w:ascii="Times New Roman" w:hAnsi="Times New Roman" w:cs="Times New Roman"/>
          <w:sz w:val="28"/>
          <w:szCs w:val="28"/>
          <w:lang w:val="uk-UA"/>
        </w:rPr>
        <w:t xml:space="preserve">14. URL: </w:t>
      </w:r>
      <w:hyperlink r:id="rId38" w:history="1">
        <w:r w:rsidRPr="00684F19">
          <w:rPr>
            <w:rStyle w:val="a8"/>
            <w:rFonts w:ascii="Times New Roman" w:hAnsi="Times New Roman" w:cs="Times New Roman"/>
            <w:sz w:val="28"/>
            <w:szCs w:val="28"/>
            <w:lang w:val="uk-UA"/>
          </w:rPr>
          <w:t>http://interconf.fl.kpi.ua/ru/node/1207</w:t>
        </w:r>
      </w:hyperlink>
      <w:r w:rsidRPr="00684F19">
        <w:rPr>
          <w:rFonts w:ascii="Times New Roman" w:hAnsi="Times New Roman" w:cs="Times New Roman"/>
          <w:sz w:val="28"/>
          <w:szCs w:val="28"/>
          <w:lang w:val="uk-UA"/>
        </w:rPr>
        <w:t xml:space="preserve"> </w:t>
      </w:r>
      <w:r w:rsidRPr="00684F19">
        <w:rPr>
          <w:rStyle w:val="a8"/>
          <w:rFonts w:ascii="Times New Roman" w:hAnsi="Times New Roman" w:cs="Times New Roman"/>
          <w:sz w:val="28"/>
          <w:szCs w:val="28"/>
          <w:lang w:val="uk-UA"/>
        </w:rPr>
        <w:t>(дата звернення : 02.02.2022)</w:t>
      </w:r>
      <w:r w:rsidRPr="00684F19">
        <w:rPr>
          <w:rStyle w:val="a8"/>
          <w:rFonts w:ascii="Times New Roman" w:hAnsi="Times New Roman" w:cs="Times New Roman"/>
          <w:sz w:val="28"/>
          <w:szCs w:val="28"/>
          <w:lang w:val="uk-UA"/>
        </w:rPr>
        <w:br/>
      </w:r>
      <w:r w:rsidRPr="00684F19">
        <w:rPr>
          <w:rStyle w:val="a8"/>
          <w:rFonts w:ascii="Times New Roman" w:hAnsi="Times New Roman" w:cs="Times New Roman"/>
          <w:color w:val="auto"/>
          <w:sz w:val="28"/>
          <w:szCs w:val="28"/>
          <w:u w:val="none"/>
          <w:lang w:val="uk-UA"/>
        </w:rPr>
        <w:t>15.</w:t>
      </w:r>
      <w:r w:rsidRPr="00684F19">
        <w:rPr>
          <w:rFonts w:ascii="Times New Roman" w:hAnsi="Times New Roman" w:cs="Times New Roman"/>
          <w:sz w:val="28"/>
          <w:szCs w:val="28"/>
          <w:lang w:val="uk-UA"/>
        </w:rPr>
        <w:t xml:space="preserve"> URL:</w:t>
      </w:r>
      <w:hyperlink r:id="rId39" w:history="1">
        <w:r w:rsidRPr="00684F19">
          <w:rPr>
            <w:rStyle w:val="a8"/>
            <w:rFonts w:ascii="Times New Roman" w:hAnsi="Times New Roman" w:cs="Times New Roman"/>
            <w:sz w:val="28"/>
            <w:szCs w:val="28"/>
            <w:lang w:val="uk-UA"/>
          </w:rPr>
          <w:t>http://prochinese.ru/</w:t>
        </w:r>
      </w:hyperlink>
      <w:r w:rsidRPr="00684F19">
        <w:rPr>
          <w:rStyle w:val="a8"/>
          <w:rFonts w:ascii="Times New Roman" w:hAnsi="Times New Roman" w:cs="Times New Roman"/>
          <w:sz w:val="28"/>
          <w:szCs w:val="28"/>
          <w:lang w:val="uk-UA"/>
        </w:rPr>
        <w:t xml:space="preserve"> (дата звернення : 01.02.2022)</w:t>
      </w:r>
      <w:r w:rsidRPr="00684F19">
        <w:rPr>
          <w:rFonts w:ascii="Times New Roman" w:hAnsi="Times New Roman" w:cs="Times New Roman"/>
          <w:sz w:val="28"/>
          <w:szCs w:val="28"/>
          <w:lang w:val="uk-UA"/>
        </w:rPr>
        <w:br/>
        <w:t xml:space="preserve">16. URL: </w:t>
      </w:r>
      <w:hyperlink r:id="rId40" w:history="1">
        <w:r w:rsidRPr="00684F19">
          <w:rPr>
            <w:rStyle w:val="a8"/>
            <w:rFonts w:ascii="Times New Roman" w:hAnsi="Times New Roman" w:cs="Times New Roman"/>
            <w:sz w:val="28"/>
            <w:szCs w:val="28"/>
            <w:lang w:val="uk-UA"/>
          </w:rPr>
          <w:t>https://www.memrise.com/</w:t>
        </w:r>
      </w:hyperlink>
      <w:r w:rsidRPr="00684F19">
        <w:rPr>
          <w:rStyle w:val="a8"/>
          <w:rFonts w:ascii="Times New Roman" w:hAnsi="Times New Roman" w:cs="Times New Roman"/>
          <w:sz w:val="28"/>
          <w:szCs w:val="28"/>
          <w:lang w:val="uk-UA"/>
        </w:rPr>
        <w:t xml:space="preserve"> (дата звернення : 01.02.2022)</w:t>
      </w:r>
      <w:r w:rsidRPr="00684F19">
        <w:rPr>
          <w:rFonts w:ascii="Times New Roman" w:hAnsi="Times New Roman" w:cs="Times New Roman"/>
          <w:sz w:val="28"/>
          <w:szCs w:val="28"/>
          <w:lang w:val="uk-UA"/>
        </w:rPr>
        <w:br/>
        <w:t xml:space="preserve">17.URL: </w:t>
      </w:r>
      <w:hyperlink r:id="rId41" w:history="1">
        <w:r w:rsidRPr="00684F19">
          <w:rPr>
            <w:rStyle w:val="a8"/>
            <w:rFonts w:ascii="Times New Roman" w:hAnsi="Times New Roman" w:cs="Times New Roman"/>
            <w:sz w:val="28"/>
            <w:szCs w:val="28"/>
            <w:lang w:val="uk-UA"/>
          </w:rPr>
          <w:t>https://www.shibushi.ru/</w:t>
        </w:r>
      </w:hyperlink>
      <w:r w:rsidRPr="00684F19">
        <w:rPr>
          <w:rStyle w:val="a8"/>
          <w:rFonts w:ascii="Times New Roman" w:hAnsi="Times New Roman" w:cs="Times New Roman"/>
          <w:sz w:val="28"/>
          <w:szCs w:val="28"/>
          <w:lang w:val="uk-UA"/>
        </w:rPr>
        <w:t xml:space="preserve"> (дата звернення : 01.02.2022)</w:t>
      </w:r>
      <w:r w:rsidRPr="00684F19">
        <w:rPr>
          <w:rFonts w:ascii="Times New Roman" w:hAnsi="Times New Roman" w:cs="Times New Roman"/>
          <w:sz w:val="28"/>
          <w:szCs w:val="28"/>
          <w:lang w:val="uk-UA"/>
        </w:rPr>
        <w:br/>
        <w:t xml:space="preserve">18. </w:t>
      </w:r>
      <w:proofErr w:type="spellStart"/>
      <w:r w:rsidRPr="00684F19">
        <w:rPr>
          <w:rFonts w:ascii="Times New Roman" w:hAnsi="Times New Roman" w:cs="Times New Roman"/>
          <w:sz w:val="28"/>
          <w:szCs w:val="28"/>
          <w:lang w:val="uk-UA"/>
        </w:rPr>
        <w:t>Смаль</w:t>
      </w:r>
      <w:proofErr w:type="spellEnd"/>
      <w:r w:rsidRPr="00684F19">
        <w:rPr>
          <w:rFonts w:ascii="Times New Roman" w:hAnsi="Times New Roman" w:cs="Times New Roman"/>
          <w:sz w:val="28"/>
          <w:szCs w:val="28"/>
          <w:lang w:val="uk-UA"/>
        </w:rPr>
        <w:t xml:space="preserve"> О.В. Застосування E-Learning та M-Learning у навчанні іноземної мови/ІІІ Всеукраїнська науково-методична</w:t>
      </w:r>
    </w:p>
    <w:p w:rsidR="006C1E8B" w:rsidRPr="00684F19" w:rsidRDefault="006C1E8B" w:rsidP="00684F19">
      <w:pPr>
        <w:pStyle w:val="a7"/>
        <w:spacing w:line="360" w:lineRule="auto"/>
        <w:ind w:left="-284" w:right="-1"/>
        <w:jc w:val="left"/>
        <w:rPr>
          <w:rFonts w:ascii="Times New Roman" w:hAnsi="Times New Roman" w:cs="Times New Roman"/>
          <w:sz w:val="28"/>
          <w:szCs w:val="28"/>
          <w:lang w:val="uk-UA"/>
        </w:rPr>
      </w:pPr>
      <w:proofErr w:type="spellStart"/>
      <w:r w:rsidRPr="00684F19">
        <w:rPr>
          <w:rFonts w:ascii="Times New Roman" w:hAnsi="Times New Roman" w:cs="Times New Roman"/>
          <w:sz w:val="28"/>
          <w:szCs w:val="28"/>
          <w:lang w:val="uk-UA"/>
        </w:rPr>
        <w:t>Інтернет-конференція</w:t>
      </w:r>
      <w:proofErr w:type="spellEnd"/>
      <w:r w:rsidRPr="00684F19">
        <w:rPr>
          <w:rFonts w:ascii="Times New Roman" w:hAnsi="Times New Roman" w:cs="Times New Roman"/>
          <w:sz w:val="28"/>
          <w:szCs w:val="28"/>
          <w:lang w:val="uk-UA"/>
        </w:rPr>
        <w:t>/АКТУАЛЬНІ ПРОБЛЕМИ ІНШОМОВНОЇ КОМУНІКАЦІЇ: ЛІНГВІСТИЧНІ, МЕТОДИЧНІ ТА СОЦІАЛЬНО-ПСИХОЛОГІЧНІ АСПЕКТИ, Луцьк 2020, - 71-72с.</w:t>
      </w:r>
      <w:r w:rsidRPr="00684F19">
        <w:rPr>
          <w:rFonts w:ascii="Times New Roman" w:hAnsi="Times New Roman" w:cs="Times New Roman"/>
          <w:sz w:val="28"/>
          <w:szCs w:val="28"/>
          <w:lang w:val="uk-UA"/>
        </w:rPr>
        <w:br/>
        <w:t>URL:</w:t>
      </w:r>
      <w:hyperlink r:id="rId42" w:history="1">
        <w:r w:rsidRPr="00684F19">
          <w:rPr>
            <w:rStyle w:val="a8"/>
            <w:rFonts w:ascii="Times New Roman" w:hAnsi="Times New Roman" w:cs="Times New Roman"/>
            <w:sz w:val="28"/>
            <w:szCs w:val="28"/>
            <w:lang w:val="uk-UA"/>
          </w:rPr>
          <w:t>https://lutsk-ntu.com.ua/sites/default/files/sites/default/files/files12/zbirnyk_26.03.2020_0.pdf</w:t>
        </w:r>
      </w:hyperlink>
      <w:r w:rsidRPr="00684F19">
        <w:rPr>
          <w:rStyle w:val="a8"/>
          <w:rFonts w:ascii="Times New Roman" w:hAnsi="Times New Roman" w:cs="Times New Roman"/>
          <w:sz w:val="28"/>
          <w:szCs w:val="28"/>
          <w:lang w:val="uk-UA"/>
        </w:rPr>
        <w:t xml:space="preserve"> (дата звернення : 02.02.2022)</w:t>
      </w:r>
    </w:p>
    <w:p w:rsidR="00A23427" w:rsidRPr="00684F19" w:rsidRDefault="00A23427" w:rsidP="00684F19">
      <w:pPr>
        <w:ind w:left="-284" w:right="-1"/>
        <w:rPr>
          <w:sz w:val="28"/>
          <w:szCs w:val="28"/>
        </w:rPr>
      </w:pPr>
    </w:p>
    <w:sectPr w:rsidR="00A23427" w:rsidRPr="00684F19" w:rsidSect="00E334EC">
      <w:pgSz w:w="11907" w:h="16443"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AA3" w:rsidRDefault="00830AA3" w:rsidP="00A70E04">
      <w:r>
        <w:separator/>
      </w:r>
    </w:p>
  </w:endnote>
  <w:endnote w:type="continuationSeparator" w:id="0">
    <w:p w:rsidR="00830AA3" w:rsidRDefault="00830AA3" w:rsidP="00A70E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等线">
    <w:altName w:val="SimSun"/>
    <w:panose1 w:val="00000000000000000000"/>
    <w:charset w:val="86"/>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AA3" w:rsidRDefault="00830AA3" w:rsidP="00A70E04">
      <w:r>
        <w:separator/>
      </w:r>
    </w:p>
  </w:footnote>
  <w:footnote w:type="continuationSeparator" w:id="0">
    <w:p w:rsidR="00830AA3" w:rsidRDefault="00830AA3" w:rsidP="00A70E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footnotePr>
    <w:footnote w:id="-1"/>
    <w:footnote w:id="0"/>
  </w:footnotePr>
  <w:endnotePr>
    <w:endnote w:id="-1"/>
    <w:endnote w:id="0"/>
  </w:endnotePr>
  <w:compat>
    <w:useFELayout/>
  </w:compat>
  <w:rsids>
    <w:rsidRoot w:val="00A70E04"/>
    <w:rsid w:val="00004083"/>
    <w:rsid w:val="00195BC7"/>
    <w:rsid w:val="003F0CE5"/>
    <w:rsid w:val="005A3473"/>
    <w:rsid w:val="005B3C7B"/>
    <w:rsid w:val="00684F19"/>
    <w:rsid w:val="006C1E8B"/>
    <w:rsid w:val="00714A4A"/>
    <w:rsid w:val="007977D8"/>
    <w:rsid w:val="007D220B"/>
    <w:rsid w:val="00830AA3"/>
    <w:rsid w:val="00A23427"/>
    <w:rsid w:val="00A70E04"/>
    <w:rsid w:val="00BC654E"/>
    <w:rsid w:val="00CC6F57"/>
    <w:rsid w:val="00E334EC"/>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E0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70E04"/>
    <w:pPr>
      <w:keepNext/>
      <w:outlineLvl w:val="1"/>
    </w:pPr>
    <w:rPr>
      <w:rFonts w:eastAsia="Arial Unicode MS"/>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0E04"/>
    <w:rPr>
      <w:rFonts w:ascii="Times New Roman" w:eastAsia="Arial Unicode MS" w:hAnsi="Times New Roman" w:cs="Times New Roman"/>
      <w:sz w:val="28"/>
      <w:szCs w:val="20"/>
      <w:lang w:val="uk-UA" w:eastAsia="ru-RU"/>
    </w:rPr>
  </w:style>
  <w:style w:type="paragraph" w:styleId="a3">
    <w:name w:val="header"/>
    <w:basedOn w:val="a"/>
    <w:link w:val="a4"/>
    <w:uiPriority w:val="99"/>
    <w:semiHidden/>
    <w:unhideWhenUsed/>
    <w:rsid w:val="00A70E04"/>
    <w:pPr>
      <w:tabs>
        <w:tab w:val="center" w:pos="4677"/>
        <w:tab w:val="right" w:pos="9355"/>
      </w:tabs>
    </w:pPr>
  </w:style>
  <w:style w:type="character" w:customStyle="1" w:styleId="a4">
    <w:name w:val="Верхний колонтитул Знак"/>
    <w:basedOn w:val="a0"/>
    <w:link w:val="a3"/>
    <w:uiPriority w:val="99"/>
    <w:semiHidden/>
    <w:rsid w:val="00A70E04"/>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A70E04"/>
    <w:pPr>
      <w:tabs>
        <w:tab w:val="center" w:pos="4677"/>
        <w:tab w:val="right" w:pos="9355"/>
      </w:tabs>
    </w:pPr>
  </w:style>
  <w:style w:type="character" w:customStyle="1" w:styleId="a6">
    <w:name w:val="Нижний колонтитул Знак"/>
    <w:basedOn w:val="a0"/>
    <w:link w:val="a5"/>
    <w:uiPriority w:val="99"/>
    <w:semiHidden/>
    <w:rsid w:val="00A70E04"/>
    <w:rPr>
      <w:rFonts w:ascii="Times New Roman" w:eastAsia="Times New Roman" w:hAnsi="Times New Roman" w:cs="Times New Roman"/>
      <w:sz w:val="24"/>
      <w:szCs w:val="24"/>
      <w:lang w:eastAsia="ru-RU"/>
    </w:rPr>
  </w:style>
  <w:style w:type="paragraph" w:styleId="a7">
    <w:name w:val="No Spacing"/>
    <w:uiPriority w:val="1"/>
    <w:qFormat/>
    <w:rsid w:val="00A70E04"/>
    <w:pPr>
      <w:widowControl w:val="0"/>
      <w:spacing w:after="0" w:line="240" w:lineRule="auto"/>
      <w:jc w:val="both"/>
    </w:pPr>
    <w:rPr>
      <w:kern w:val="2"/>
      <w:sz w:val="21"/>
      <w:lang w:val="en-US"/>
    </w:rPr>
  </w:style>
  <w:style w:type="character" w:styleId="a8">
    <w:name w:val="Hyperlink"/>
    <w:basedOn w:val="a0"/>
    <w:uiPriority w:val="99"/>
    <w:unhideWhenUsed/>
    <w:rsid w:val="00A70E04"/>
    <w:rPr>
      <w:color w:val="0000FF" w:themeColor="hyperlink"/>
      <w:u w:val="single"/>
    </w:rPr>
  </w:style>
  <w:style w:type="paragraph" w:styleId="a9">
    <w:name w:val="Balloon Text"/>
    <w:basedOn w:val="a"/>
    <w:link w:val="aa"/>
    <w:uiPriority w:val="99"/>
    <w:semiHidden/>
    <w:unhideWhenUsed/>
    <w:rsid w:val="006C1E8B"/>
    <w:rPr>
      <w:rFonts w:ascii="Tahoma" w:hAnsi="Tahoma" w:cs="Tahoma"/>
      <w:sz w:val="16"/>
      <w:szCs w:val="16"/>
    </w:rPr>
  </w:style>
  <w:style w:type="character" w:customStyle="1" w:styleId="aa">
    <w:name w:val="Текст выноски Знак"/>
    <w:basedOn w:val="a0"/>
    <w:link w:val="a9"/>
    <w:uiPriority w:val="99"/>
    <w:semiHidden/>
    <w:rsid w:val="006C1E8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p/CXB7htvoEvY/" TargetMode="External"/><Relationship Id="rId18" Type="http://schemas.openxmlformats.org/officeDocument/2006/relationships/image" Target="media/image5.png"/><Relationship Id="rId26" Type="http://schemas.openxmlformats.org/officeDocument/2006/relationships/hyperlink" Target="http://www.confcontact.com/20121220/6_kremenchutska.htm" TargetMode="External"/><Relationship Id="rId39" Type="http://schemas.openxmlformats.org/officeDocument/2006/relationships/hyperlink" Target="http://prochinese.ru/" TargetMode="External"/><Relationship Id="rId21" Type="http://schemas.openxmlformats.org/officeDocument/2006/relationships/hyperlink" Target="https://www.instagram.com/p/CYoUJ6koYw-/" TargetMode="External"/><Relationship Id="rId34" Type="http://schemas.openxmlformats.org/officeDocument/2006/relationships/hyperlink" Target="http://www.chompchomp.com/menu.htm" TargetMode="External"/><Relationship Id="rId42" Type="http://schemas.openxmlformats.org/officeDocument/2006/relationships/hyperlink" Target="https://lutsk-ntu.com.ua/sites/default/files/sites/default/files/files12/zbirnyk_26.03.2020_0.pdf" TargetMode="External"/><Relationship Id="rId47" Type="http://schemas.openxmlformats.org/officeDocument/2006/relationships/customXml" Target="../customXml/item3.xml"/><Relationship Id="rId7" Type="http://schemas.openxmlformats.org/officeDocument/2006/relationships/hyperlink" Target="http://www.confcontact.com/20121220/6_kremenchutska.htm" TargetMode="Externa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hyperlink" Target="https://www.ets.org/toefl/test-takers/" TargetMode="External"/><Relationship Id="rId1" Type="http://schemas.openxmlformats.org/officeDocument/2006/relationships/styles" Target="styles.xml"/><Relationship Id="rId6" Type="http://schemas.openxmlformats.org/officeDocument/2006/relationships/hyperlink" Target="https://www.mylanguageexchange.com/" TargetMode="External"/><Relationship Id="rId11" Type="http://schemas.openxmlformats.org/officeDocument/2006/relationships/hyperlink" Target="https://www.instagram.com/p/CWtZA_GNql7/" TargetMode="External"/><Relationship Id="rId24" Type="http://schemas.openxmlformats.org/officeDocument/2006/relationships/image" Target="media/image8.png"/><Relationship Id="rId32" Type="http://schemas.openxmlformats.org/officeDocument/2006/relationships/hyperlink" Target="https://breakingnewsenglish.com/" TargetMode="External"/><Relationship Id="rId37" Type="http://schemas.openxmlformats.org/officeDocument/2006/relationships/hyperlink" Target="http://bo0k.net/index.php?p=achapter&amp;bid=8492&amp;chapter=1" TargetMode="External"/><Relationship Id="rId40" Type="http://schemas.openxmlformats.org/officeDocument/2006/relationships/hyperlink" Target="https://www.memrise.com/" TargetMode="External"/><Relationship Id="rId45" Type="http://schemas.openxmlformats.org/officeDocument/2006/relationships/customXml" Target="../customXml/item1.xml"/><Relationship Id="rId5" Type="http://schemas.openxmlformats.org/officeDocument/2006/relationships/endnotes" Target="endnotes.xml"/><Relationship Id="rId15" Type="http://schemas.openxmlformats.org/officeDocument/2006/relationships/hyperlink" Target="https://www.instagram.com/p/CXFRCdnoGEa/" TargetMode="External"/><Relationship Id="rId23" Type="http://schemas.openxmlformats.org/officeDocument/2006/relationships/hyperlink" Target="https://www.instagram.com/p/CY476VNI14h/" TargetMode="External"/><Relationship Id="rId28" Type="http://schemas.openxmlformats.org/officeDocument/2006/relationships/hyperlink" Target="http://www.goodlucktoefl.com/" TargetMode="External"/><Relationship Id="rId36" Type="http://schemas.openxmlformats.org/officeDocument/2006/relationships/hyperlink" Target="https://www.instagram.com/p/CZMuTDno0oQ/" TargetMode="External"/><Relationship Id="rId10" Type="http://schemas.openxmlformats.org/officeDocument/2006/relationships/image" Target="media/image1.png"/><Relationship Id="rId19" Type="http://schemas.openxmlformats.org/officeDocument/2006/relationships/hyperlink" Target="https://www.instagram.com/p/CY2Y0q_oFd-/" TargetMode="External"/><Relationship Id="rId31" Type="http://schemas.openxmlformats.org/officeDocument/2006/relationships/hyperlink" Target="https://www.mylanguageexchange.com/"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59.46.86.120:9002/yulu/%E3%80%8A%E6%AF%9B%E4%B8%BB%E5%B8%AD%E8%AF%AD%E5%BD%95%E3%80%8B.pdf"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quizlet.com/ru" TargetMode="External"/><Relationship Id="rId30" Type="http://schemas.openxmlformats.org/officeDocument/2006/relationships/hyperlink" Target="https://global-exam.com/blog/en/exams/ielts/" TargetMode="External"/><Relationship Id="rId35" Type="http://schemas.openxmlformats.org/officeDocument/2006/relationships/hyperlink" Target="https://www.instagram.com/p/CY9xpB6FQd9/" TargetMode="External"/><Relationship Id="rId43" Type="http://schemas.openxmlformats.org/officeDocument/2006/relationships/fontTable" Target="fontTable.xml"/><Relationship Id="rId8" Type="http://schemas.openxmlformats.org/officeDocument/2006/relationships/hyperlink" Target="https://www.pseudology.org/Gallup/Internet_Russia.htm"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instagram.com/p/CXJ9qoAIdbq/" TargetMode="External"/><Relationship Id="rId25" Type="http://schemas.openxmlformats.org/officeDocument/2006/relationships/hyperlink" Target="https://www.instagram.com/p/CY9jBgYoNPB/" TargetMode="External"/><Relationship Id="rId33" Type="http://schemas.openxmlformats.org/officeDocument/2006/relationships/hyperlink" Target="https://www.vocabulary.com/" TargetMode="External"/><Relationship Id="rId38" Type="http://schemas.openxmlformats.org/officeDocument/2006/relationships/hyperlink" Target="http://interconf.fl.kpi.ua/ru/node/1207" TargetMode="External"/><Relationship Id="rId46" Type="http://schemas.openxmlformats.org/officeDocument/2006/relationships/customXml" Target="../customXml/item2.xml"/><Relationship Id="rId20" Type="http://schemas.openxmlformats.org/officeDocument/2006/relationships/image" Target="media/image6.png"/><Relationship Id="rId41" Type="http://schemas.openxmlformats.org/officeDocument/2006/relationships/hyperlink" Target="https://www.shibus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4C8502BEED6E147AB0B57469E85B4E7" ma:contentTypeVersion="4" ma:contentTypeDescription="Створення нового документа." ma:contentTypeScope="" ma:versionID="a9971da9e91b6e1775511bad06ca3e52">
  <xsd:schema xmlns:xsd="http://www.w3.org/2001/XMLSchema" xmlns:xs="http://www.w3.org/2001/XMLSchema" xmlns:p="http://schemas.microsoft.com/office/2006/metadata/properties" xmlns:ns2="905dfbc6-ad3c-47bd-a0f4-8878ef64c507" targetNamespace="http://schemas.microsoft.com/office/2006/metadata/properties" ma:root="true" ma:fieldsID="defb0ea0f73ce42732bc4cc9c0ad342e" ns2:_="">
    <xsd:import namespace="905dfbc6-ad3c-47bd-a0f4-8878ef64c5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fbc6-ad3c-47bd-a0f4-8878ef64c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4A23EB-5684-4903-9630-FB6C478834DB}"/>
</file>

<file path=customXml/itemProps2.xml><?xml version="1.0" encoding="utf-8"?>
<ds:datastoreItem xmlns:ds="http://schemas.openxmlformats.org/officeDocument/2006/customXml" ds:itemID="{EBBD1AA2-9B68-4DDE-8C1B-FD190BA8AF34}"/>
</file>

<file path=customXml/itemProps3.xml><?xml version="1.0" encoding="utf-8"?>
<ds:datastoreItem xmlns:ds="http://schemas.openxmlformats.org/officeDocument/2006/customXml" ds:itemID="{B99DAB8A-3E5D-471D-A785-D70250F59CA1}"/>
</file>

<file path=docProps/app.xml><?xml version="1.0" encoding="utf-8"?>
<Properties xmlns="http://schemas.openxmlformats.org/officeDocument/2006/extended-properties" xmlns:vt="http://schemas.openxmlformats.org/officeDocument/2006/docPropsVTypes">
  <Template>Normal</Template>
  <TotalTime>44</TotalTime>
  <Pages>1</Pages>
  <Words>5357</Words>
  <Characters>30535</Characters>
  <Application>Microsoft Office Word</Application>
  <DocSecurity>0</DocSecurity>
  <Lines>254</Lines>
  <Paragraphs>71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Пояснювальна записка</vt:lpstr>
    </vt:vector>
  </TitlesOfParts>
  <Company>Home</Company>
  <LinksUpToDate>false</LinksUpToDate>
  <CharactersWithSpaces>35821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亚娜</dc:creator>
  <cp:lastModifiedBy>Den</cp:lastModifiedBy>
  <cp:revision>7</cp:revision>
  <dcterms:created xsi:type="dcterms:W3CDTF">2022-06-13T14:03:00Z</dcterms:created>
  <dcterms:modified xsi:type="dcterms:W3CDTF">2022-06-13T20:52:00Z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0x010100C4C8502BEED6E147AB0B57469E85B4E7</vt:lpwstr>
  </property>
</Properties>
</file>