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227E7" w14:textId="77777777" w:rsidR="00D54C0A" w:rsidRDefault="00D54C0A" w:rsidP="00D54C0A">
      <w:pPr>
        <w:spacing w:after="0"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ДНІПРОВСЬКИЙ НАЦІОНАЛЬНИЙ </w:t>
      </w:r>
    </w:p>
    <w:p w14:paraId="06E18BAF" w14:textId="77777777" w:rsidR="00D54C0A" w:rsidRDefault="00D54C0A" w:rsidP="00D54C0A">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b/>
          <w:sz w:val="28"/>
          <w:szCs w:val="28"/>
          <w:lang w:val="uk-UA"/>
        </w:rPr>
        <w:t>УНІВЕРСИТЕТ ІМЕНІ ОЛЕСЯ ГОНЧАРА</w:t>
      </w:r>
    </w:p>
    <w:p w14:paraId="15B865FC" w14:textId="77777777" w:rsidR="00D54C0A" w:rsidRDefault="00D54C0A" w:rsidP="00D54C0A">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ФАКУЛЬТЕТ СИСТЕМ І ЗАСОБІВ МАСОВОЇ КОМУНКАЦІЇ</w:t>
      </w:r>
    </w:p>
    <w:p w14:paraId="5E2D2ADE" w14:textId="77777777" w:rsidR="00D54C0A" w:rsidRDefault="00D54C0A" w:rsidP="00D54C0A">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МАСОВОЇ ТА МІЖНАРОДНОЇ КОМУНІКАЦІЇ</w:t>
      </w:r>
    </w:p>
    <w:p w14:paraId="05D27AF1" w14:textId="77777777" w:rsidR="00D54C0A" w:rsidRDefault="00D54C0A" w:rsidP="00D54C0A">
      <w:pPr>
        <w:jc w:val="center"/>
        <w:rPr>
          <w:rFonts w:ascii="Times New Roman" w:hAnsi="Times New Roman" w:cs="Times New Roman"/>
          <w:sz w:val="28"/>
          <w:szCs w:val="28"/>
          <w:u w:val="single"/>
          <w:lang w:val="uk-UA"/>
        </w:rPr>
      </w:pPr>
    </w:p>
    <w:p w14:paraId="76C31F6D" w14:textId="77777777" w:rsidR="00D54C0A" w:rsidRDefault="00D54C0A" w:rsidP="00D54C0A">
      <w:pPr>
        <w:jc w:val="center"/>
        <w:rPr>
          <w:rFonts w:ascii="Times New Roman" w:hAnsi="Times New Roman" w:cs="Times New Roman"/>
          <w:sz w:val="28"/>
          <w:szCs w:val="28"/>
          <w:u w:val="single"/>
          <w:lang w:val="uk-UA"/>
        </w:rPr>
      </w:pPr>
    </w:p>
    <w:p w14:paraId="36999B6C" w14:textId="77777777" w:rsidR="00D54C0A" w:rsidRDefault="00D54C0A" w:rsidP="00D54C0A">
      <w:pPr>
        <w:jc w:val="center"/>
        <w:rPr>
          <w:rFonts w:ascii="Times New Roman" w:hAnsi="Times New Roman" w:cs="Times New Roman"/>
          <w:sz w:val="28"/>
          <w:szCs w:val="28"/>
          <w:u w:val="single"/>
          <w:lang w:val="uk-UA"/>
        </w:rPr>
      </w:pPr>
    </w:p>
    <w:p w14:paraId="3DEC5DC5" w14:textId="77777777" w:rsidR="00D54C0A" w:rsidRDefault="00D54C0A" w:rsidP="00D54C0A">
      <w:pPr>
        <w:jc w:val="center"/>
        <w:rPr>
          <w:rFonts w:ascii="Times New Roman" w:hAnsi="Times New Roman" w:cs="Times New Roman"/>
          <w:sz w:val="28"/>
          <w:szCs w:val="28"/>
          <w:u w:val="single"/>
          <w:lang w:val="uk-UA"/>
        </w:rPr>
      </w:pPr>
    </w:p>
    <w:p w14:paraId="2FD618BF" w14:textId="77777777" w:rsidR="00D54C0A" w:rsidRDefault="00D54C0A" w:rsidP="00D54C0A">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Пояснювальна записка</w:t>
      </w:r>
    </w:p>
    <w:p w14:paraId="43802A7B" w14:textId="77777777" w:rsidR="00D54C0A" w:rsidRDefault="00D54C0A" w:rsidP="00D54C0A">
      <w:pPr>
        <w:jc w:val="center"/>
        <w:rPr>
          <w:rFonts w:ascii="Times New Roman" w:hAnsi="Times New Roman" w:cs="Times New Roman"/>
          <w:sz w:val="28"/>
          <w:szCs w:val="28"/>
          <w:lang w:val="uk-UA"/>
        </w:rPr>
      </w:pPr>
      <w:r>
        <w:rPr>
          <w:rFonts w:ascii="Times New Roman" w:hAnsi="Times New Roman" w:cs="Times New Roman"/>
          <w:sz w:val="28"/>
          <w:szCs w:val="28"/>
          <w:lang w:val="uk-UA"/>
        </w:rPr>
        <w:t>до кваліфікаційної роботи</w:t>
      </w:r>
    </w:p>
    <w:p w14:paraId="26EA9B62" w14:textId="77777777" w:rsidR="00D54C0A" w:rsidRDefault="00D54C0A" w:rsidP="00D54C0A">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бакалавра</w:t>
      </w:r>
    </w:p>
    <w:p w14:paraId="1157CB42" w14:textId="16F377B3" w:rsidR="00D54C0A" w:rsidRDefault="00D54C0A" w:rsidP="00D54C0A">
      <w:pPr>
        <w:jc w:val="center"/>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на тему: </w:t>
      </w:r>
      <w:r>
        <w:rPr>
          <w:rFonts w:ascii="Times New Roman" w:hAnsi="Times New Roman" w:cs="Times New Roman"/>
          <w:sz w:val="28"/>
          <w:szCs w:val="28"/>
          <w:u w:val="single"/>
          <w:lang w:val="uk-UA"/>
        </w:rPr>
        <w:t xml:space="preserve">«Просвітницькі онлайнові ресурси у системі </w:t>
      </w:r>
      <w:proofErr w:type="spellStart"/>
      <w:r>
        <w:rPr>
          <w:rFonts w:ascii="Times New Roman" w:hAnsi="Times New Roman" w:cs="Times New Roman"/>
          <w:sz w:val="28"/>
          <w:szCs w:val="28"/>
          <w:u w:val="single"/>
          <w:lang w:val="uk-UA"/>
        </w:rPr>
        <w:t>медіаосвіти</w:t>
      </w:r>
      <w:proofErr w:type="spellEnd"/>
      <w:r>
        <w:rPr>
          <w:rFonts w:ascii="Times New Roman" w:hAnsi="Times New Roman" w:cs="Times New Roman"/>
          <w:sz w:val="28"/>
          <w:szCs w:val="28"/>
          <w:u w:val="single"/>
          <w:lang w:val="uk-UA"/>
        </w:rPr>
        <w:t>»</w:t>
      </w:r>
    </w:p>
    <w:p w14:paraId="701D4F7B" w14:textId="77777777" w:rsidR="00D54C0A" w:rsidRDefault="00D54C0A" w:rsidP="00D54C0A">
      <w:pPr>
        <w:jc w:val="center"/>
        <w:rPr>
          <w:rFonts w:ascii="Times New Roman" w:hAnsi="Times New Roman" w:cs="Times New Roman"/>
          <w:sz w:val="28"/>
          <w:szCs w:val="28"/>
          <w:u w:val="single"/>
          <w:lang w:val="uk-UA"/>
        </w:rPr>
      </w:pPr>
    </w:p>
    <w:p w14:paraId="2F7F1DD7" w14:textId="77777777" w:rsidR="00D54C0A" w:rsidRDefault="00D54C0A" w:rsidP="00D54C0A">
      <w:pPr>
        <w:jc w:val="center"/>
        <w:rPr>
          <w:rFonts w:ascii="Times New Roman" w:hAnsi="Times New Roman" w:cs="Times New Roman"/>
          <w:sz w:val="28"/>
          <w:szCs w:val="28"/>
          <w:u w:val="single"/>
          <w:lang w:val="uk-UA"/>
        </w:rPr>
      </w:pPr>
    </w:p>
    <w:p w14:paraId="3AA89A32" w14:textId="77777777" w:rsidR="00D54C0A" w:rsidRDefault="00D54C0A" w:rsidP="00D54C0A">
      <w:pPr>
        <w:jc w:val="center"/>
        <w:rPr>
          <w:rFonts w:ascii="Times New Roman" w:hAnsi="Times New Roman" w:cs="Times New Roman"/>
          <w:sz w:val="28"/>
          <w:szCs w:val="28"/>
          <w:u w:val="single"/>
          <w:lang w:val="uk-UA"/>
        </w:rPr>
      </w:pPr>
    </w:p>
    <w:p w14:paraId="713048E0" w14:textId="60ADC6EF" w:rsidR="00D54C0A" w:rsidRDefault="00D54C0A" w:rsidP="005B5E57">
      <w:pPr>
        <w:spacing w:after="0" w:line="240" w:lineRule="auto"/>
        <w:ind w:firstLine="2835"/>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Виконала: студентка </w:t>
      </w:r>
      <w:r>
        <w:rPr>
          <w:rFonts w:ascii="Times New Roman" w:hAnsi="Times New Roman" w:cs="Times New Roman"/>
          <w:sz w:val="28"/>
          <w:szCs w:val="28"/>
          <w:u w:val="single"/>
          <w:lang w:val="en-US"/>
        </w:rPr>
        <w:t>IV</w:t>
      </w:r>
      <w:r>
        <w:rPr>
          <w:rFonts w:ascii="Times New Roman" w:hAnsi="Times New Roman" w:cs="Times New Roman"/>
          <w:sz w:val="28"/>
          <w:szCs w:val="28"/>
          <w:lang w:val="uk-UA"/>
        </w:rPr>
        <w:t xml:space="preserve"> курсу, групи </w:t>
      </w:r>
      <w:proofErr w:type="spellStart"/>
      <w:r>
        <w:rPr>
          <w:rFonts w:ascii="Times New Roman" w:hAnsi="Times New Roman" w:cs="Times New Roman"/>
          <w:sz w:val="28"/>
          <w:szCs w:val="28"/>
          <w:lang w:val="uk-UA"/>
        </w:rPr>
        <w:t>ЗЖ</w:t>
      </w:r>
      <w:proofErr w:type="spellEnd"/>
      <w:r w:rsidR="005B5E57">
        <w:rPr>
          <w:rFonts w:ascii="Times New Roman" w:hAnsi="Times New Roman" w:cs="Times New Roman"/>
          <w:sz w:val="28"/>
          <w:szCs w:val="28"/>
          <w:lang w:val="uk-UA"/>
        </w:rPr>
        <w:t>–</w:t>
      </w:r>
      <w:r>
        <w:rPr>
          <w:rFonts w:ascii="Times New Roman" w:hAnsi="Times New Roman" w:cs="Times New Roman"/>
          <w:sz w:val="28"/>
          <w:szCs w:val="28"/>
          <w:lang w:val="uk-UA"/>
        </w:rPr>
        <w:t>18</w:t>
      </w:r>
      <w:r w:rsidR="005B5E57">
        <w:rPr>
          <w:rFonts w:ascii="Times New Roman" w:hAnsi="Times New Roman" w:cs="Times New Roman"/>
          <w:sz w:val="28"/>
          <w:szCs w:val="28"/>
          <w:lang w:val="uk-UA"/>
        </w:rPr>
        <w:t>–</w:t>
      </w:r>
      <w:r>
        <w:rPr>
          <w:rFonts w:ascii="Times New Roman" w:hAnsi="Times New Roman" w:cs="Times New Roman"/>
          <w:sz w:val="28"/>
          <w:szCs w:val="28"/>
          <w:lang w:val="uk-UA"/>
        </w:rPr>
        <w:t>01</w:t>
      </w:r>
    </w:p>
    <w:p w14:paraId="6468BBF9" w14:textId="77777777" w:rsidR="00D54C0A" w:rsidRDefault="00D54C0A" w:rsidP="005B5E57">
      <w:pPr>
        <w:spacing w:after="0" w:line="240" w:lineRule="auto"/>
        <w:ind w:firstLine="2835"/>
        <w:contextualSpacing/>
        <w:rPr>
          <w:rFonts w:ascii="Times New Roman" w:hAnsi="Times New Roman" w:cs="Times New Roman"/>
          <w:sz w:val="28"/>
          <w:szCs w:val="28"/>
          <w:u w:val="single"/>
          <w:lang w:val="uk-UA"/>
        </w:rPr>
      </w:pPr>
      <w:r>
        <w:rPr>
          <w:rFonts w:ascii="Times New Roman" w:hAnsi="Times New Roman" w:cs="Times New Roman"/>
          <w:sz w:val="28"/>
          <w:szCs w:val="28"/>
          <w:lang w:val="uk-UA"/>
        </w:rPr>
        <w:t>спеціальності 061 журналістика</w:t>
      </w:r>
    </w:p>
    <w:p w14:paraId="21003060" w14:textId="77777777" w:rsidR="00D54C0A" w:rsidRDefault="00D54C0A" w:rsidP="005B5E57">
      <w:pPr>
        <w:spacing w:after="0" w:line="240" w:lineRule="auto"/>
        <w:ind w:firstLine="2835"/>
        <w:contextualSpacing/>
        <w:rPr>
          <w:rFonts w:ascii="Times New Roman" w:hAnsi="Times New Roman" w:cs="Times New Roman"/>
          <w:sz w:val="28"/>
          <w:szCs w:val="28"/>
          <w:u w:val="single"/>
          <w:lang w:val="uk-UA"/>
        </w:rPr>
      </w:pPr>
      <w:r>
        <w:rPr>
          <w:rFonts w:ascii="Times New Roman" w:hAnsi="Times New Roman" w:cs="Times New Roman"/>
          <w:sz w:val="28"/>
          <w:szCs w:val="28"/>
          <w:lang w:val="uk-UA"/>
        </w:rPr>
        <w:t>освітня програма «Журналістика»</w:t>
      </w:r>
    </w:p>
    <w:p w14:paraId="1F4CA273" w14:textId="42B5BA2B" w:rsidR="00D54C0A" w:rsidRDefault="00D54C0A" w:rsidP="005B5E57">
      <w:pPr>
        <w:spacing w:after="0" w:line="240" w:lineRule="auto"/>
        <w:ind w:firstLine="2835"/>
        <w:contextualSpacing/>
        <w:rPr>
          <w:rFonts w:ascii="Times New Roman" w:hAnsi="Times New Roman" w:cs="Times New Roman"/>
          <w:sz w:val="28"/>
          <w:szCs w:val="28"/>
          <w:u w:val="single"/>
          <w:lang w:val="uk-UA"/>
        </w:rPr>
      </w:pPr>
      <w:r>
        <w:rPr>
          <w:rFonts w:ascii="Times New Roman" w:hAnsi="Times New Roman" w:cs="Times New Roman"/>
          <w:sz w:val="28"/>
          <w:szCs w:val="28"/>
          <w:u w:val="single"/>
          <w:lang w:val="uk-UA"/>
        </w:rPr>
        <w:t>Степаненко К. І.</w:t>
      </w:r>
    </w:p>
    <w:p w14:paraId="5A00EBDE" w14:textId="77777777" w:rsidR="00D54C0A" w:rsidRDefault="00D54C0A" w:rsidP="005B5E57">
      <w:pPr>
        <w:spacing w:after="0" w:line="240" w:lineRule="auto"/>
        <w:ind w:firstLine="2835"/>
        <w:contextualSpacing/>
        <w:rPr>
          <w:rFonts w:ascii="Times New Roman" w:hAnsi="Times New Roman" w:cs="Times New Roman"/>
          <w:sz w:val="28"/>
          <w:szCs w:val="28"/>
          <w:lang w:val="uk-UA"/>
        </w:rPr>
      </w:pPr>
    </w:p>
    <w:p w14:paraId="70659889" w14:textId="77777777" w:rsidR="00D54C0A" w:rsidRDefault="00D54C0A" w:rsidP="005B5E57">
      <w:pPr>
        <w:spacing w:after="0" w:line="240" w:lineRule="auto"/>
        <w:ind w:firstLine="2835"/>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Керівник ____ Кирилова </w:t>
      </w:r>
      <w:proofErr w:type="spellStart"/>
      <w:r>
        <w:rPr>
          <w:rFonts w:ascii="Times New Roman" w:hAnsi="Times New Roman" w:cs="Times New Roman"/>
          <w:sz w:val="28"/>
          <w:szCs w:val="28"/>
          <w:lang w:val="uk-UA"/>
        </w:rPr>
        <w:t>О.В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канд.філол.наук</w:t>
      </w:r>
      <w:proofErr w:type="spellEnd"/>
      <w:r>
        <w:rPr>
          <w:rFonts w:ascii="Times New Roman" w:hAnsi="Times New Roman" w:cs="Times New Roman"/>
          <w:sz w:val="28"/>
          <w:szCs w:val="28"/>
          <w:lang w:val="uk-UA"/>
        </w:rPr>
        <w:t>, доц.</w:t>
      </w:r>
    </w:p>
    <w:p w14:paraId="6D9C0A0D" w14:textId="73ECCA1F" w:rsidR="00C63C04" w:rsidRPr="00D54C0A" w:rsidRDefault="00D54C0A" w:rsidP="005B5E57">
      <w:pPr>
        <w:spacing w:after="0" w:line="240" w:lineRule="auto"/>
        <w:ind w:firstLine="2835"/>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Рецензент____ Михайлова </w:t>
      </w:r>
      <w:proofErr w:type="spellStart"/>
      <w:r>
        <w:rPr>
          <w:rFonts w:ascii="Times New Roman" w:hAnsi="Times New Roman" w:cs="Times New Roman"/>
          <w:sz w:val="28"/>
          <w:szCs w:val="28"/>
          <w:lang w:val="uk-UA"/>
        </w:rPr>
        <w:t>А.А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канд.філол.наук</w:t>
      </w:r>
      <w:proofErr w:type="spellEnd"/>
      <w:r>
        <w:rPr>
          <w:rFonts w:ascii="Times New Roman" w:hAnsi="Times New Roman" w:cs="Times New Roman"/>
          <w:sz w:val="28"/>
          <w:szCs w:val="28"/>
          <w:lang w:val="uk-UA"/>
        </w:rPr>
        <w:t>,</w:t>
      </w:r>
      <w:r w:rsidR="005B5E57">
        <w:rPr>
          <w:rFonts w:ascii="Times New Roman" w:hAnsi="Times New Roman" w:cs="Times New Roman"/>
          <w:sz w:val="28"/>
          <w:szCs w:val="28"/>
          <w:lang w:val="uk-UA"/>
        </w:rPr>
        <w:t xml:space="preserve"> </w:t>
      </w:r>
      <w:r>
        <w:rPr>
          <w:rFonts w:ascii="Times New Roman" w:hAnsi="Times New Roman" w:cs="Times New Roman"/>
          <w:sz w:val="28"/>
          <w:szCs w:val="28"/>
          <w:lang w:val="uk-UA"/>
        </w:rPr>
        <w:t>доц.</w:t>
      </w:r>
    </w:p>
    <w:p w14:paraId="1BD5A930" w14:textId="77777777" w:rsidR="005B5E57" w:rsidRDefault="005B5E57">
      <w:pPr>
        <w:spacing w:after="160" w:line="259" w:lineRule="auto"/>
        <w:rPr>
          <w:rFonts w:ascii="Times New Roman" w:hAnsi="Times New Roman" w:cs="Times New Roman"/>
          <w:b/>
          <w:sz w:val="28"/>
          <w:szCs w:val="28"/>
          <w:lang w:val="uk-UA"/>
        </w:rPr>
      </w:pPr>
    </w:p>
    <w:p w14:paraId="1402109B" w14:textId="77777777" w:rsidR="005B5E57" w:rsidRDefault="005B5E57">
      <w:pPr>
        <w:spacing w:after="160" w:line="259" w:lineRule="auto"/>
        <w:rPr>
          <w:rFonts w:ascii="Times New Roman" w:hAnsi="Times New Roman" w:cs="Times New Roman"/>
          <w:b/>
          <w:sz w:val="28"/>
          <w:szCs w:val="28"/>
          <w:lang w:val="uk-UA"/>
        </w:rPr>
      </w:pPr>
    </w:p>
    <w:p w14:paraId="7A24BF0C" w14:textId="77777777" w:rsidR="005B5E57" w:rsidRDefault="005B5E57">
      <w:pPr>
        <w:spacing w:after="160" w:line="259" w:lineRule="auto"/>
        <w:rPr>
          <w:rFonts w:ascii="Times New Roman" w:hAnsi="Times New Roman" w:cs="Times New Roman"/>
          <w:b/>
          <w:sz w:val="28"/>
          <w:szCs w:val="28"/>
          <w:lang w:val="uk-UA"/>
        </w:rPr>
      </w:pPr>
    </w:p>
    <w:p w14:paraId="29D8825F" w14:textId="77777777" w:rsidR="005B5E57" w:rsidRDefault="005B5E57">
      <w:pPr>
        <w:spacing w:after="160" w:line="259" w:lineRule="auto"/>
        <w:rPr>
          <w:rFonts w:ascii="Times New Roman" w:hAnsi="Times New Roman" w:cs="Times New Roman"/>
          <w:b/>
          <w:sz w:val="28"/>
          <w:szCs w:val="28"/>
          <w:lang w:val="uk-UA"/>
        </w:rPr>
      </w:pPr>
    </w:p>
    <w:p w14:paraId="29A36494" w14:textId="77777777" w:rsidR="005B5E57" w:rsidRDefault="005B5E57">
      <w:pPr>
        <w:spacing w:after="160" w:line="259" w:lineRule="auto"/>
        <w:rPr>
          <w:rFonts w:ascii="Times New Roman" w:hAnsi="Times New Roman" w:cs="Times New Roman"/>
          <w:b/>
          <w:sz w:val="28"/>
          <w:szCs w:val="28"/>
          <w:lang w:val="uk-UA"/>
        </w:rPr>
      </w:pPr>
    </w:p>
    <w:p w14:paraId="131FD35F" w14:textId="77777777" w:rsidR="005B5E57" w:rsidRDefault="005B5E57">
      <w:pPr>
        <w:spacing w:after="160" w:line="259" w:lineRule="auto"/>
        <w:rPr>
          <w:rFonts w:ascii="Times New Roman" w:hAnsi="Times New Roman" w:cs="Times New Roman"/>
          <w:b/>
          <w:sz w:val="28"/>
          <w:szCs w:val="28"/>
          <w:lang w:val="uk-UA"/>
        </w:rPr>
      </w:pPr>
    </w:p>
    <w:p w14:paraId="623C44F6" w14:textId="77777777" w:rsidR="005B5E57" w:rsidRDefault="005B5E57">
      <w:pPr>
        <w:spacing w:after="160" w:line="259" w:lineRule="auto"/>
        <w:rPr>
          <w:rFonts w:ascii="Times New Roman" w:hAnsi="Times New Roman" w:cs="Times New Roman"/>
          <w:b/>
          <w:sz w:val="28"/>
          <w:szCs w:val="28"/>
          <w:lang w:val="uk-UA"/>
        </w:rPr>
      </w:pPr>
    </w:p>
    <w:p w14:paraId="3B5D44B3" w14:textId="77777777" w:rsidR="005B5E57" w:rsidRDefault="005B5E57">
      <w:pPr>
        <w:spacing w:after="160" w:line="259" w:lineRule="auto"/>
        <w:rPr>
          <w:rFonts w:ascii="Times New Roman" w:hAnsi="Times New Roman" w:cs="Times New Roman"/>
          <w:b/>
          <w:sz w:val="28"/>
          <w:szCs w:val="28"/>
          <w:lang w:val="uk-UA"/>
        </w:rPr>
      </w:pPr>
    </w:p>
    <w:p w14:paraId="5F4DC6FB" w14:textId="30C4F07B" w:rsidR="00C63C04" w:rsidRDefault="005B5E57" w:rsidP="005B5E57">
      <w:pPr>
        <w:spacing w:after="160" w:line="259"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 Дніпро — 2022 р.</w:t>
      </w:r>
      <w:r w:rsidR="00C63C04">
        <w:rPr>
          <w:rFonts w:ascii="Times New Roman" w:hAnsi="Times New Roman" w:cs="Times New Roman"/>
          <w:b/>
          <w:sz w:val="28"/>
          <w:szCs w:val="28"/>
          <w:lang w:val="uk-UA"/>
        </w:rPr>
        <w:br w:type="page"/>
      </w:r>
    </w:p>
    <w:p w14:paraId="121207A0" w14:textId="77777777" w:rsidR="00D54C0A" w:rsidRPr="00D54C0A" w:rsidRDefault="00D54C0A" w:rsidP="005B5E57">
      <w:pPr>
        <w:spacing w:line="72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RESUME</w:t>
      </w:r>
    </w:p>
    <w:p w14:paraId="0E3CEB20" w14:textId="17635662" w:rsidR="003F6A9E" w:rsidRPr="003F6A9E" w:rsidRDefault="003F6A9E" w:rsidP="00D54C0A">
      <w:pPr>
        <w:spacing w:line="360" w:lineRule="auto"/>
        <w:ind w:firstLine="567"/>
        <w:contextualSpacing/>
        <w:jc w:val="both"/>
        <w:rPr>
          <w:rFonts w:ascii="Times New Roman" w:hAnsi="Times New Roman" w:cs="Times New Roman"/>
          <w:sz w:val="28"/>
          <w:szCs w:val="28"/>
          <w:lang w:val="en-US"/>
        </w:rPr>
      </w:pPr>
      <w:r w:rsidRPr="003F6A9E">
        <w:rPr>
          <w:rFonts w:ascii="Times New Roman" w:hAnsi="Times New Roman" w:cs="Times New Roman"/>
          <w:b/>
          <w:sz w:val="28"/>
          <w:szCs w:val="28"/>
          <w:lang w:val="en-US"/>
        </w:rPr>
        <w:t>The topic</w:t>
      </w:r>
      <w:r w:rsidRPr="003F6A9E">
        <w:rPr>
          <w:rFonts w:ascii="Times New Roman" w:hAnsi="Times New Roman" w:cs="Times New Roman"/>
          <w:sz w:val="28"/>
          <w:szCs w:val="28"/>
          <w:lang w:val="en-US"/>
        </w:rPr>
        <w:t xml:space="preserve"> of the project covers the development of web directories as a modern and relevant for </w:t>
      </w:r>
      <w:r>
        <w:rPr>
          <w:rFonts w:ascii="Times New Roman" w:hAnsi="Times New Roman" w:cs="Times New Roman"/>
          <w:sz w:val="28"/>
          <w:szCs w:val="28"/>
          <w:lang w:val="en-US"/>
        </w:rPr>
        <w:t xml:space="preserve">the </w:t>
      </w:r>
      <w:r w:rsidRPr="003F6A9E">
        <w:rPr>
          <w:rFonts w:ascii="Times New Roman" w:hAnsi="Times New Roman" w:cs="Times New Roman"/>
          <w:sz w:val="28"/>
          <w:szCs w:val="28"/>
          <w:lang w:val="en-US"/>
        </w:rPr>
        <w:t xml:space="preserve">Internet </w:t>
      </w:r>
      <w:proofErr w:type="gramStart"/>
      <w:r w:rsidRPr="003F6A9E">
        <w:rPr>
          <w:rFonts w:ascii="Times New Roman" w:hAnsi="Times New Roman" w:cs="Times New Roman"/>
          <w:sz w:val="28"/>
          <w:szCs w:val="28"/>
          <w:lang w:val="en-US"/>
        </w:rPr>
        <w:t>users</w:t>
      </w:r>
      <w:proofErr w:type="gramEnd"/>
      <w:r w:rsidRPr="003F6A9E">
        <w:rPr>
          <w:rFonts w:ascii="Times New Roman" w:hAnsi="Times New Roman" w:cs="Times New Roman"/>
          <w:sz w:val="28"/>
          <w:szCs w:val="28"/>
          <w:lang w:val="en-US"/>
        </w:rPr>
        <w:t xml:space="preserve"> way of learning or obtaining advanced training, their features, structural elements, attempts to introduce a media education system in Ukraine in different ways and formats.</w:t>
      </w:r>
    </w:p>
    <w:p w14:paraId="217059B4" w14:textId="77777777" w:rsidR="00172C90" w:rsidRDefault="00D54C0A" w:rsidP="00D54C0A">
      <w:pPr>
        <w:spacing w:line="360" w:lineRule="auto"/>
        <w:ind w:firstLine="567"/>
        <w:contextualSpacing/>
        <w:jc w:val="both"/>
        <w:rPr>
          <w:rFonts w:ascii="Times New Roman" w:hAnsi="Times New Roman" w:cs="Times New Roman"/>
          <w:sz w:val="28"/>
          <w:szCs w:val="28"/>
          <w:lang w:val="en-US"/>
        </w:rPr>
      </w:pPr>
      <w:r w:rsidRPr="00172C90">
        <w:rPr>
          <w:rFonts w:ascii="Times New Roman" w:hAnsi="Times New Roman" w:cs="Times New Roman"/>
          <w:b/>
          <w:sz w:val="28"/>
          <w:szCs w:val="28"/>
          <w:lang w:val="en-US"/>
        </w:rPr>
        <w:t xml:space="preserve">Problem. </w:t>
      </w:r>
      <w:r w:rsidR="00172C90" w:rsidRPr="00172C90">
        <w:rPr>
          <w:rFonts w:ascii="Times New Roman" w:hAnsi="Times New Roman" w:cs="Times New Roman"/>
          <w:sz w:val="28"/>
          <w:szCs w:val="28"/>
          <w:lang w:val="en-US"/>
        </w:rPr>
        <w:t>Despite the amount of research in the field of journalism and its long history through the centuries, today it remains one of the unexplored environments of mankind, about which there are many myths and gossips. Ukrainian-speaking audience needs to be created a single resource where all information about journalism would be structured, verified, understood by everyone and concisely presented, given its main ideas and transformations in the modern media space.</w:t>
      </w:r>
    </w:p>
    <w:p w14:paraId="400735DD" w14:textId="09F0629F" w:rsidR="00172C90" w:rsidRPr="0013799F" w:rsidRDefault="00172C90" w:rsidP="00D54C0A">
      <w:pPr>
        <w:spacing w:line="360" w:lineRule="auto"/>
        <w:ind w:firstLine="567"/>
        <w:contextualSpacing/>
        <w:jc w:val="both"/>
        <w:rPr>
          <w:rFonts w:ascii="Times New Roman" w:hAnsi="Times New Roman" w:cs="Times New Roman"/>
          <w:b/>
          <w:sz w:val="28"/>
          <w:szCs w:val="28"/>
          <w:lang w:val="en-US"/>
        </w:rPr>
      </w:pPr>
      <w:r w:rsidRPr="00172C90">
        <w:rPr>
          <w:rFonts w:ascii="Times New Roman" w:hAnsi="Times New Roman" w:cs="Times New Roman"/>
          <w:b/>
          <w:sz w:val="28"/>
          <w:szCs w:val="28"/>
          <w:lang w:val="en-US"/>
        </w:rPr>
        <w:t xml:space="preserve">Idea. </w:t>
      </w:r>
      <w:r w:rsidR="0013799F" w:rsidRPr="0013799F">
        <w:rPr>
          <w:rFonts w:ascii="Times New Roman" w:hAnsi="Times New Roman" w:cs="Times New Roman"/>
          <w:sz w:val="28"/>
          <w:szCs w:val="28"/>
          <w:lang w:val="en-US"/>
        </w:rPr>
        <w:t>Based on the results achieved during its development, the media project invites Ukrainian-speaking audiences to expand their understanding of journalism as a profession and ideology that is undergoing daily transformation, using a web directory for a free cloud service, and to motivate further dissemination of true knowledge about journalism.</w:t>
      </w:r>
    </w:p>
    <w:p w14:paraId="257BE1FC" w14:textId="1C995179" w:rsidR="006F5FB5" w:rsidRDefault="00D54C0A" w:rsidP="00D54C0A">
      <w:pPr>
        <w:spacing w:line="360" w:lineRule="auto"/>
        <w:ind w:firstLine="567"/>
        <w:contextualSpacing/>
        <w:jc w:val="both"/>
        <w:rPr>
          <w:rFonts w:ascii="Times New Roman" w:hAnsi="Times New Roman" w:cs="Times New Roman"/>
          <w:sz w:val="28"/>
          <w:szCs w:val="28"/>
          <w:lang w:val="en-US"/>
        </w:rPr>
      </w:pPr>
      <w:r w:rsidRPr="006F5FB5">
        <w:rPr>
          <w:rFonts w:ascii="Times New Roman" w:hAnsi="Times New Roman" w:cs="Times New Roman"/>
          <w:b/>
          <w:sz w:val="28"/>
          <w:szCs w:val="28"/>
          <w:lang w:val="en-US"/>
        </w:rPr>
        <w:t xml:space="preserve">Technical characteristics. </w:t>
      </w:r>
      <w:r w:rsidR="006F5FB5" w:rsidRPr="006F5FB5">
        <w:rPr>
          <w:rFonts w:ascii="Times New Roman" w:hAnsi="Times New Roman" w:cs="Times New Roman"/>
          <w:sz w:val="28"/>
          <w:szCs w:val="28"/>
          <w:lang w:val="en-US"/>
        </w:rPr>
        <w:t>Technological development and implementation of the media product was carried out with the help of the international cloud service "WIX". The presented product is available for viewing on any device (computer, laptop, tablet, phone), the only requirement is Internet access. The project contains links to other web resources that will open in a new tab on the device.</w:t>
      </w:r>
    </w:p>
    <w:p w14:paraId="1CAC1E45" w14:textId="457C15AB" w:rsidR="00D54C0A" w:rsidRDefault="00D54C0A" w:rsidP="006F5FB5">
      <w:pPr>
        <w:spacing w:line="360" w:lineRule="auto"/>
        <w:ind w:firstLine="567"/>
        <w:contextualSpacing/>
        <w:jc w:val="both"/>
        <w:rPr>
          <w:rFonts w:ascii="Times New Roman" w:hAnsi="Times New Roman" w:cs="Times New Roman"/>
          <w:sz w:val="28"/>
          <w:szCs w:val="28"/>
          <w:lang w:val="en-US"/>
        </w:rPr>
      </w:pPr>
      <w:r w:rsidRPr="006F5FB5">
        <w:rPr>
          <w:rFonts w:ascii="Times New Roman" w:hAnsi="Times New Roman" w:cs="Times New Roman"/>
          <w:b/>
          <w:sz w:val="28"/>
          <w:szCs w:val="28"/>
          <w:lang w:val="en-US"/>
        </w:rPr>
        <w:t>Audience</w:t>
      </w:r>
      <w:r w:rsidRPr="006F5FB5">
        <w:rPr>
          <w:rFonts w:ascii="Times New Roman" w:hAnsi="Times New Roman" w:cs="Times New Roman"/>
          <w:sz w:val="28"/>
          <w:szCs w:val="28"/>
          <w:lang w:val="en-US"/>
        </w:rPr>
        <w:t xml:space="preserve"> </w:t>
      </w:r>
      <w:r w:rsidR="006F5FB5" w:rsidRPr="006F5FB5">
        <w:rPr>
          <w:rFonts w:ascii="Times New Roman" w:hAnsi="Times New Roman" w:cs="Times New Roman"/>
          <w:sz w:val="28"/>
          <w:szCs w:val="28"/>
          <w:lang w:val="en-US"/>
        </w:rPr>
        <w:t>of this work is the most active social group - people aged 17 to 50, who are also the most active Internet users who are interested in learning, gaining additional knowledge or personal development.</w:t>
      </w:r>
    </w:p>
    <w:p w14:paraId="44580EAC" w14:textId="0137B641" w:rsidR="0013799F" w:rsidRDefault="0013799F" w:rsidP="006F5FB5">
      <w:pPr>
        <w:spacing w:line="360" w:lineRule="auto"/>
        <w:ind w:firstLine="567"/>
        <w:contextualSpacing/>
        <w:jc w:val="both"/>
        <w:rPr>
          <w:rFonts w:ascii="Times New Roman" w:hAnsi="Times New Roman" w:cs="Times New Roman"/>
          <w:b/>
          <w:sz w:val="28"/>
          <w:szCs w:val="28"/>
          <w:lang w:val="uk-UA"/>
        </w:rPr>
      </w:pPr>
    </w:p>
    <w:p w14:paraId="51577FF4" w14:textId="24D49127" w:rsidR="0013799F" w:rsidRDefault="0013799F" w:rsidP="006F5FB5">
      <w:pPr>
        <w:spacing w:line="360" w:lineRule="auto"/>
        <w:ind w:firstLine="567"/>
        <w:contextualSpacing/>
        <w:jc w:val="both"/>
        <w:rPr>
          <w:rFonts w:ascii="Times New Roman" w:hAnsi="Times New Roman" w:cs="Times New Roman"/>
          <w:b/>
          <w:sz w:val="28"/>
          <w:szCs w:val="28"/>
          <w:lang w:val="uk-UA"/>
        </w:rPr>
      </w:pPr>
    </w:p>
    <w:p w14:paraId="09D15E7C" w14:textId="4022824E" w:rsidR="0013799F" w:rsidRDefault="0013799F" w:rsidP="006F5FB5">
      <w:pPr>
        <w:spacing w:line="360" w:lineRule="auto"/>
        <w:ind w:firstLine="567"/>
        <w:contextualSpacing/>
        <w:jc w:val="both"/>
        <w:rPr>
          <w:rFonts w:ascii="Times New Roman" w:hAnsi="Times New Roman" w:cs="Times New Roman"/>
          <w:b/>
          <w:sz w:val="28"/>
          <w:szCs w:val="28"/>
          <w:lang w:val="uk-UA"/>
        </w:rPr>
      </w:pPr>
    </w:p>
    <w:p w14:paraId="06EDBA37" w14:textId="77777777" w:rsidR="0013799F" w:rsidRDefault="0013799F" w:rsidP="006F5FB5">
      <w:pPr>
        <w:spacing w:line="360" w:lineRule="auto"/>
        <w:ind w:firstLine="567"/>
        <w:contextualSpacing/>
        <w:jc w:val="both"/>
        <w:rPr>
          <w:rFonts w:ascii="Times New Roman" w:hAnsi="Times New Roman" w:cs="Times New Roman"/>
          <w:b/>
          <w:sz w:val="28"/>
          <w:szCs w:val="28"/>
          <w:lang w:val="uk-UA"/>
        </w:rPr>
      </w:pPr>
    </w:p>
    <w:p w14:paraId="2BE1AADE" w14:textId="77777777" w:rsidR="00870314" w:rsidRPr="002C6C0C" w:rsidRDefault="00870314" w:rsidP="00870314">
      <w:pPr>
        <w:spacing w:after="0" w:line="720" w:lineRule="auto"/>
        <w:jc w:val="center"/>
        <w:rPr>
          <w:rFonts w:ascii="Times New Roman" w:hAnsi="Times New Roman" w:cs="Times New Roman"/>
          <w:b/>
          <w:bCs/>
          <w:sz w:val="28"/>
          <w:szCs w:val="28"/>
          <w:lang w:val="uk-UA"/>
        </w:rPr>
      </w:pPr>
      <w:r w:rsidRPr="002C6C0C">
        <w:rPr>
          <w:rFonts w:ascii="Times New Roman" w:hAnsi="Times New Roman" w:cs="Times New Roman"/>
          <w:b/>
          <w:bCs/>
          <w:sz w:val="28"/>
          <w:szCs w:val="28"/>
          <w:lang w:val="uk-UA"/>
        </w:rPr>
        <w:lastRenderedPageBreak/>
        <w:t>ЗМІСТ</w:t>
      </w:r>
    </w:p>
    <w:p w14:paraId="0B64CF7B" w14:textId="7F033E0E" w:rsidR="00870314" w:rsidRPr="002C6C0C" w:rsidRDefault="00870314" w:rsidP="0028649A">
      <w:pPr>
        <w:tabs>
          <w:tab w:val="left" w:leader="dot" w:pos="9072"/>
        </w:tabs>
        <w:spacing w:after="0" w:line="360" w:lineRule="auto"/>
        <w:rPr>
          <w:rFonts w:ascii="Times New Roman" w:hAnsi="Times New Roman" w:cs="Times New Roman"/>
          <w:sz w:val="28"/>
          <w:szCs w:val="28"/>
          <w:lang w:val="uk-UA"/>
        </w:rPr>
      </w:pPr>
      <w:r w:rsidRPr="002C6C0C">
        <w:rPr>
          <w:rFonts w:ascii="Times New Roman" w:hAnsi="Times New Roman" w:cs="Times New Roman"/>
          <w:sz w:val="28"/>
          <w:szCs w:val="28"/>
          <w:lang w:val="uk-UA"/>
        </w:rPr>
        <w:t>Вступ</w:t>
      </w:r>
      <w:r>
        <w:rPr>
          <w:rFonts w:ascii="Times New Roman" w:hAnsi="Times New Roman" w:cs="Times New Roman"/>
          <w:sz w:val="28"/>
          <w:szCs w:val="28"/>
          <w:lang w:val="uk-UA"/>
        </w:rPr>
        <w:tab/>
        <w:t>4</w:t>
      </w:r>
    </w:p>
    <w:p w14:paraId="35786A71" w14:textId="3094E77A" w:rsidR="00870314" w:rsidRPr="002C6C0C" w:rsidRDefault="00870314" w:rsidP="0028649A">
      <w:pPr>
        <w:tabs>
          <w:tab w:val="left" w:leader="dot" w:pos="9072"/>
        </w:tabs>
        <w:spacing w:after="0" w:line="360" w:lineRule="auto"/>
        <w:rPr>
          <w:rFonts w:ascii="Times New Roman" w:hAnsi="Times New Roman" w:cs="Times New Roman"/>
          <w:sz w:val="28"/>
          <w:szCs w:val="28"/>
          <w:lang w:val="uk-UA"/>
        </w:rPr>
      </w:pPr>
      <w:r w:rsidRPr="002C6C0C">
        <w:rPr>
          <w:rFonts w:ascii="Times New Roman" w:hAnsi="Times New Roman" w:cs="Times New Roman"/>
          <w:sz w:val="28"/>
          <w:szCs w:val="28"/>
          <w:lang w:val="uk-UA"/>
        </w:rPr>
        <w:t>Розділ</w:t>
      </w:r>
      <w:r w:rsidRPr="00870314">
        <w:rPr>
          <w:rFonts w:ascii="Times New Roman" w:hAnsi="Times New Roman" w:cs="Times New Roman"/>
          <w:sz w:val="28"/>
          <w:szCs w:val="28"/>
          <w:lang w:val="uk-UA"/>
        </w:rPr>
        <w:t xml:space="preserve"> </w:t>
      </w:r>
      <w:r w:rsidR="0028649A">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870314">
        <w:rPr>
          <w:rFonts w:ascii="Times New Roman" w:hAnsi="Times New Roman" w:cs="Times New Roman"/>
          <w:bCs/>
          <w:sz w:val="28"/>
          <w:szCs w:val="28"/>
          <w:lang w:val="uk-UA"/>
        </w:rPr>
        <w:t xml:space="preserve">Специфіка реалізації </w:t>
      </w:r>
      <w:proofErr w:type="spellStart"/>
      <w:r w:rsidRPr="00870314">
        <w:rPr>
          <w:rFonts w:ascii="Times New Roman" w:hAnsi="Times New Roman" w:cs="Times New Roman"/>
          <w:bCs/>
          <w:sz w:val="28"/>
          <w:szCs w:val="28"/>
          <w:lang w:val="uk-UA"/>
        </w:rPr>
        <w:t>медіаосвітніх</w:t>
      </w:r>
      <w:proofErr w:type="spellEnd"/>
      <w:r w:rsidRPr="00870314">
        <w:rPr>
          <w:rFonts w:ascii="Times New Roman" w:hAnsi="Times New Roman" w:cs="Times New Roman"/>
          <w:bCs/>
          <w:sz w:val="28"/>
          <w:szCs w:val="28"/>
          <w:lang w:val="uk-UA"/>
        </w:rPr>
        <w:t xml:space="preserve"> проєктів</w:t>
      </w:r>
      <w:r w:rsidRPr="00870314">
        <w:rPr>
          <w:rFonts w:ascii="Times New Roman" w:hAnsi="Times New Roman" w:cs="Times New Roman"/>
          <w:sz w:val="28"/>
          <w:szCs w:val="28"/>
          <w:lang w:val="uk-UA"/>
        </w:rPr>
        <w:tab/>
      </w:r>
      <w:r>
        <w:rPr>
          <w:rFonts w:ascii="Times New Roman" w:hAnsi="Times New Roman" w:cs="Times New Roman"/>
          <w:sz w:val="28"/>
          <w:szCs w:val="28"/>
          <w:lang w:val="uk-UA"/>
        </w:rPr>
        <w:t>7</w:t>
      </w:r>
    </w:p>
    <w:p w14:paraId="0092C786" w14:textId="0326E64F" w:rsidR="0028649A" w:rsidRPr="0028649A" w:rsidRDefault="0028649A" w:rsidP="00574209">
      <w:pPr>
        <w:tabs>
          <w:tab w:val="left" w:leader="dot" w:pos="9072"/>
        </w:tabs>
        <w:spacing w:after="0" w:line="360" w:lineRule="auto"/>
        <w:ind w:left="426"/>
        <w:rPr>
          <w:rFonts w:ascii="Times New Roman" w:hAnsi="Times New Roman" w:cs="Times New Roman"/>
          <w:sz w:val="28"/>
          <w:lang w:val="uk-UA"/>
        </w:rPr>
      </w:pPr>
      <w:r w:rsidRPr="0028649A">
        <w:rPr>
          <w:rFonts w:ascii="Times New Roman" w:hAnsi="Times New Roman" w:cs="Times New Roman"/>
          <w:sz w:val="28"/>
          <w:lang w:val="uk-UA"/>
        </w:rPr>
        <w:t>1.1 Особливості наукового осмислення категорії «</w:t>
      </w:r>
      <w:proofErr w:type="spellStart"/>
      <w:r w:rsidRPr="0028649A">
        <w:rPr>
          <w:rFonts w:ascii="Times New Roman" w:hAnsi="Times New Roman" w:cs="Times New Roman"/>
          <w:sz w:val="28"/>
          <w:lang w:val="uk-UA"/>
        </w:rPr>
        <w:t>медіаосвіта</w:t>
      </w:r>
      <w:proofErr w:type="spellEnd"/>
      <w:r w:rsidRPr="0028649A">
        <w:rPr>
          <w:rFonts w:ascii="Times New Roman" w:hAnsi="Times New Roman" w:cs="Times New Roman"/>
          <w:sz w:val="28"/>
          <w:lang w:val="uk-UA"/>
        </w:rPr>
        <w:t>»</w:t>
      </w:r>
      <w:r>
        <w:rPr>
          <w:rFonts w:ascii="Times New Roman" w:hAnsi="Times New Roman" w:cs="Times New Roman"/>
          <w:sz w:val="28"/>
          <w:lang w:val="uk-UA"/>
        </w:rPr>
        <w:tab/>
        <w:t>8</w:t>
      </w:r>
    </w:p>
    <w:p w14:paraId="08578268" w14:textId="0A65227F" w:rsidR="0028649A" w:rsidRPr="0028649A" w:rsidRDefault="0028649A" w:rsidP="00574209">
      <w:pPr>
        <w:tabs>
          <w:tab w:val="left" w:leader="dot" w:pos="9072"/>
        </w:tabs>
        <w:spacing w:after="0" w:line="360" w:lineRule="auto"/>
        <w:ind w:left="426"/>
        <w:rPr>
          <w:rFonts w:ascii="Times New Roman" w:hAnsi="Times New Roman" w:cs="Times New Roman"/>
          <w:sz w:val="28"/>
          <w:lang w:val="uk-UA"/>
        </w:rPr>
      </w:pPr>
      <w:r w:rsidRPr="0028649A">
        <w:rPr>
          <w:rFonts w:ascii="Times New Roman" w:hAnsi="Times New Roman" w:cs="Times New Roman"/>
          <w:sz w:val="28"/>
          <w:lang w:val="uk-UA"/>
        </w:rPr>
        <w:t xml:space="preserve">1.2 Ефективні </w:t>
      </w:r>
      <w:proofErr w:type="spellStart"/>
      <w:r w:rsidRPr="0028649A">
        <w:rPr>
          <w:rFonts w:ascii="Times New Roman" w:hAnsi="Times New Roman" w:cs="Times New Roman"/>
          <w:sz w:val="28"/>
          <w:lang w:val="uk-UA"/>
        </w:rPr>
        <w:t>медіаосвітні</w:t>
      </w:r>
      <w:proofErr w:type="spellEnd"/>
      <w:r w:rsidRPr="0028649A">
        <w:rPr>
          <w:rFonts w:ascii="Times New Roman" w:hAnsi="Times New Roman" w:cs="Times New Roman"/>
          <w:sz w:val="28"/>
          <w:lang w:val="uk-UA"/>
        </w:rPr>
        <w:t xml:space="preserve"> онлайнові ресурси</w:t>
      </w:r>
      <w:r>
        <w:rPr>
          <w:rFonts w:ascii="Times New Roman" w:hAnsi="Times New Roman" w:cs="Times New Roman"/>
          <w:sz w:val="28"/>
          <w:lang w:val="uk-UA"/>
        </w:rPr>
        <w:tab/>
        <w:t>15</w:t>
      </w:r>
    </w:p>
    <w:p w14:paraId="679832D6" w14:textId="2A347C80" w:rsidR="00870314" w:rsidRPr="002C6C0C" w:rsidRDefault="00870314" w:rsidP="0028649A">
      <w:pPr>
        <w:tabs>
          <w:tab w:val="left" w:leader="dot" w:pos="9072"/>
        </w:tabs>
        <w:spacing w:after="0" w:line="360" w:lineRule="auto"/>
        <w:ind w:left="426" w:hanging="426"/>
        <w:rPr>
          <w:rFonts w:ascii="Times New Roman" w:hAnsi="Times New Roman" w:cs="Times New Roman"/>
          <w:sz w:val="28"/>
          <w:szCs w:val="28"/>
          <w:lang w:val="uk-UA"/>
        </w:rPr>
      </w:pPr>
      <w:r w:rsidRPr="002C6C0C">
        <w:rPr>
          <w:rFonts w:ascii="Times New Roman" w:hAnsi="Times New Roman" w:cs="Times New Roman"/>
          <w:sz w:val="28"/>
          <w:szCs w:val="28"/>
          <w:lang w:val="uk-UA"/>
        </w:rPr>
        <w:t>Розділ</w:t>
      </w:r>
      <w:r w:rsidRPr="00E74994">
        <w:rPr>
          <w:rFonts w:ascii="Times New Roman" w:hAnsi="Times New Roman" w:cs="Times New Roman"/>
          <w:sz w:val="28"/>
          <w:szCs w:val="28"/>
          <w:lang w:val="uk-UA"/>
        </w:rPr>
        <w:t xml:space="preserve"> </w:t>
      </w:r>
      <w:r w:rsidR="0028649A">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«Путівник | Журналістика» як елемент освітнього процесу</w:t>
      </w:r>
      <w:r>
        <w:rPr>
          <w:rFonts w:ascii="Times New Roman" w:hAnsi="Times New Roman" w:cs="Times New Roman"/>
          <w:sz w:val="28"/>
          <w:szCs w:val="28"/>
          <w:lang w:val="uk-UA"/>
        </w:rPr>
        <w:tab/>
        <w:t>20</w:t>
      </w:r>
    </w:p>
    <w:p w14:paraId="6C0E6E8B" w14:textId="46DD861F" w:rsidR="00574209" w:rsidRPr="00574209" w:rsidRDefault="00574209" w:rsidP="00574209">
      <w:pPr>
        <w:tabs>
          <w:tab w:val="left" w:leader="dot" w:pos="9072"/>
        </w:tabs>
        <w:spacing w:after="0" w:line="360" w:lineRule="auto"/>
        <w:ind w:left="426"/>
        <w:rPr>
          <w:rFonts w:ascii="Times New Roman" w:hAnsi="Times New Roman" w:cs="Times New Roman"/>
          <w:sz w:val="28"/>
          <w:szCs w:val="28"/>
          <w:lang w:val="uk-UA"/>
        </w:rPr>
      </w:pPr>
      <w:r w:rsidRPr="00574209">
        <w:rPr>
          <w:rFonts w:ascii="Times New Roman" w:hAnsi="Times New Roman" w:cs="Times New Roman"/>
          <w:sz w:val="28"/>
          <w:szCs w:val="28"/>
          <w:lang w:val="uk-UA"/>
        </w:rPr>
        <w:t xml:space="preserve">2.1 </w:t>
      </w:r>
      <w:proofErr w:type="spellStart"/>
      <w:r w:rsidRPr="00574209">
        <w:rPr>
          <w:rFonts w:ascii="Times New Roman" w:hAnsi="Times New Roman" w:cs="Times New Roman"/>
          <w:sz w:val="28"/>
          <w:szCs w:val="28"/>
          <w:lang w:val="uk-UA"/>
        </w:rPr>
        <w:t>Вебдовідник</w:t>
      </w:r>
      <w:proofErr w:type="spellEnd"/>
      <w:r w:rsidRPr="00574209">
        <w:rPr>
          <w:rFonts w:ascii="Times New Roman" w:hAnsi="Times New Roman" w:cs="Times New Roman"/>
          <w:sz w:val="28"/>
          <w:szCs w:val="28"/>
          <w:lang w:val="uk-UA"/>
        </w:rPr>
        <w:t>: специфіка формату</w:t>
      </w:r>
      <w:r>
        <w:rPr>
          <w:rFonts w:ascii="Times New Roman" w:hAnsi="Times New Roman" w:cs="Times New Roman"/>
          <w:sz w:val="28"/>
          <w:szCs w:val="28"/>
          <w:lang w:val="uk-UA"/>
        </w:rPr>
        <w:tab/>
        <w:t>20</w:t>
      </w:r>
    </w:p>
    <w:p w14:paraId="340DC583" w14:textId="4AFF4A4F" w:rsidR="00574209" w:rsidRPr="00574209" w:rsidRDefault="00574209" w:rsidP="00574209">
      <w:pPr>
        <w:tabs>
          <w:tab w:val="left" w:leader="dot" w:pos="9072"/>
        </w:tabs>
        <w:spacing w:after="0" w:line="360" w:lineRule="auto"/>
        <w:ind w:left="426"/>
        <w:rPr>
          <w:rFonts w:ascii="Times New Roman" w:hAnsi="Times New Roman" w:cs="Times New Roman"/>
          <w:sz w:val="28"/>
          <w:szCs w:val="28"/>
          <w:lang w:val="uk-UA"/>
        </w:rPr>
      </w:pPr>
      <w:r w:rsidRPr="00574209">
        <w:rPr>
          <w:rFonts w:ascii="Times New Roman" w:hAnsi="Times New Roman" w:cs="Times New Roman"/>
          <w:sz w:val="28"/>
          <w:szCs w:val="28"/>
          <w:lang w:val="uk-UA"/>
        </w:rPr>
        <w:t xml:space="preserve">2.2 Загальна характеристика </w:t>
      </w:r>
      <w:proofErr w:type="spellStart"/>
      <w:r w:rsidRPr="00574209">
        <w:rPr>
          <w:rFonts w:ascii="Times New Roman" w:hAnsi="Times New Roman" w:cs="Times New Roman"/>
          <w:sz w:val="28"/>
          <w:szCs w:val="28"/>
          <w:lang w:val="uk-UA"/>
        </w:rPr>
        <w:t>вебдовідника</w:t>
      </w:r>
      <w:proofErr w:type="spellEnd"/>
      <w:r w:rsidRPr="00574209">
        <w:rPr>
          <w:rFonts w:ascii="Times New Roman" w:hAnsi="Times New Roman" w:cs="Times New Roman"/>
          <w:sz w:val="28"/>
          <w:szCs w:val="28"/>
          <w:lang w:val="uk-UA"/>
        </w:rPr>
        <w:t xml:space="preserve"> «Путівник | Журналістика»</w:t>
      </w:r>
      <w:r>
        <w:rPr>
          <w:rFonts w:ascii="Times New Roman" w:hAnsi="Times New Roman" w:cs="Times New Roman"/>
          <w:sz w:val="28"/>
          <w:szCs w:val="28"/>
          <w:lang w:val="uk-UA"/>
        </w:rPr>
        <w:tab/>
        <w:t>23</w:t>
      </w:r>
    </w:p>
    <w:p w14:paraId="61C1097E" w14:textId="59EFDEC2" w:rsidR="00574209" w:rsidRPr="00574209" w:rsidRDefault="00574209" w:rsidP="00574209">
      <w:pPr>
        <w:tabs>
          <w:tab w:val="left" w:leader="dot" w:pos="9072"/>
        </w:tabs>
        <w:spacing w:after="0" w:line="360" w:lineRule="auto"/>
        <w:ind w:left="426" w:firstLine="425"/>
        <w:rPr>
          <w:rFonts w:ascii="Times New Roman" w:hAnsi="Times New Roman" w:cs="Times New Roman"/>
          <w:sz w:val="28"/>
          <w:szCs w:val="28"/>
          <w:lang w:val="uk-UA"/>
        </w:rPr>
      </w:pPr>
      <w:r w:rsidRPr="00574209">
        <w:rPr>
          <w:rFonts w:ascii="Times New Roman" w:hAnsi="Times New Roman" w:cs="Times New Roman"/>
          <w:sz w:val="28"/>
          <w:szCs w:val="28"/>
          <w:lang w:val="uk-UA"/>
        </w:rPr>
        <w:t>2.2.1 Технологічна база</w:t>
      </w:r>
      <w:r>
        <w:rPr>
          <w:rFonts w:ascii="Times New Roman" w:hAnsi="Times New Roman" w:cs="Times New Roman"/>
          <w:sz w:val="28"/>
          <w:szCs w:val="28"/>
          <w:lang w:val="uk-UA"/>
        </w:rPr>
        <w:tab/>
        <w:t>23</w:t>
      </w:r>
    </w:p>
    <w:p w14:paraId="08B3BDCF" w14:textId="468D82FA" w:rsidR="00574209" w:rsidRPr="00574209" w:rsidRDefault="00574209" w:rsidP="00574209">
      <w:pPr>
        <w:tabs>
          <w:tab w:val="left" w:leader="dot" w:pos="9072"/>
        </w:tabs>
        <w:spacing w:after="0" w:line="360" w:lineRule="auto"/>
        <w:ind w:left="426" w:firstLine="425"/>
        <w:rPr>
          <w:rFonts w:ascii="Times New Roman" w:hAnsi="Times New Roman" w:cs="Times New Roman"/>
          <w:sz w:val="28"/>
          <w:szCs w:val="28"/>
          <w:lang w:val="uk-UA"/>
        </w:rPr>
      </w:pPr>
      <w:r w:rsidRPr="00574209">
        <w:rPr>
          <w:rFonts w:ascii="Times New Roman" w:hAnsi="Times New Roman" w:cs="Times New Roman"/>
          <w:sz w:val="28"/>
          <w:szCs w:val="28"/>
          <w:lang w:val="uk-UA"/>
        </w:rPr>
        <w:t>2.2.2 Аудиторія та перспективи монетизації</w:t>
      </w:r>
      <w:r>
        <w:rPr>
          <w:rFonts w:ascii="Times New Roman" w:hAnsi="Times New Roman" w:cs="Times New Roman"/>
          <w:sz w:val="28"/>
          <w:szCs w:val="28"/>
          <w:lang w:val="uk-UA"/>
        </w:rPr>
        <w:tab/>
        <w:t>24</w:t>
      </w:r>
    </w:p>
    <w:p w14:paraId="531CC7A4" w14:textId="12850807" w:rsidR="00574209" w:rsidRPr="00574209" w:rsidRDefault="00574209" w:rsidP="00574209">
      <w:pPr>
        <w:tabs>
          <w:tab w:val="left" w:leader="dot" w:pos="9072"/>
        </w:tabs>
        <w:spacing w:after="0" w:line="360" w:lineRule="auto"/>
        <w:ind w:left="426" w:firstLine="425"/>
        <w:rPr>
          <w:rFonts w:ascii="Times New Roman" w:hAnsi="Times New Roman" w:cs="Times New Roman"/>
          <w:sz w:val="28"/>
          <w:szCs w:val="28"/>
          <w:lang w:val="uk-UA"/>
        </w:rPr>
      </w:pPr>
      <w:r w:rsidRPr="00574209">
        <w:rPr>
          <w:rFonts w:ascii="Times New Roman" w:hAnsi="Times New Roman" w:cs="Times New Roman"/>
          <w:sz w:val="28"/>
          <w:szCs w:val="28"/>
          <w:lang w:val="uk-UA"/>
        </w:rPr>
        <w:t>2.2.3 Особливості структури</w:t>
      </w:r>
      <w:r>
        <w:rPr>
          <w:rFonts w:ascii="Times New Roman" w:hAnsi="Times New Roman" w:cs="Times New Roman"/>
          <w:sz w:val="28"/>
          <w:szCs w:val="28"/>
          <w:lang w:val="uk-UA"/>
        </w:rPr>
        <w:tab/>
        <w:t>25</w:t>
      </w:r>
    </w:p>
    <w:p w14:paraId="54E32803" w14:textId="5324FC42" w:rsidR="00870314" w:rsidRPr="002C6C0C" w:rsidRDefault="00870314" w:rsidP="0028649A">
      <w:pPr>
        <w:tabs>
          <w:tab w:val="left" w:leader="dot" w:pos="9072"/>
        </w:tabs>
        <w:spacing w:after="0" w:line="360" w:lineRule="auto"/>
        <w:rPr>
          <w:rFonts w:ascii="Times New Roman" w:hAnsi="Times New Roman" w:cs="Times New Roman"/>
          <w:sz w:val="28"/>
          <w:szCs w:val="28"/>
          <w:lang w:val="uk-UA"/>
        </w:rPr>
      </w:pPr>
      <w:r w:rsidRPr="002C6C0C">
        <w:rPr>
          <w:rFonts w:ascii="Times New Roman" w:hAnsi="Times New Roman" w:cs="Times New Roman"/>
          <w:sz w:val="28"/>
          <w:szCs w:val="28"/>
          <w:lang w:val="uk-UA"/>
        </w:rPr>
        <w:t>Висновки</w:t>
      </w:r>
      <w:r>
        <w:rPr>
          <w:rFonts w:ascii="Times New Roman" w:hAnsi="Times New Roman" w:cs="Times New Roman"/>
          <w:sz w:val="28"/>
          <w:szCs w:val="28"/>
          <w:lang w:val="uk-UA"/>
        </w:rPr>
        <w:tab/>
        <w:t>27</w:t>
      </w:r>
    </w:p>
    <w:p w14:paraId="2982E6FD" w14:textId="3338932B" w:rsidR="00870314" w:rsidRPr="002C6C0C" w:rsidRDefault="00870314" w:rsidP="0028649A">
      <w:pPr>
        <w:tabs>
          <w:tab w:val="left" w:leader="dot" w:pos="9072"/>
        </w:tabs>
        <w:spacing w:after="0" w:line="360" w:lineRule="auto"/>
        <w:rPr>
          <w:rFonts w:ascii="Times New Roman" w:hAnsi="Times New Roman" w:cs="Times New Roman"/>
          <w:sz w:val="28"/>
          <w:szCs w:val="28"/>
          <w:lang w:val="uk-UA"/>
        </w:rPr>
      </w:pPr>
      <w:r w:rsidRPr="002C6C0C">
        <w:rPr>
          <w:rFonts w:ascii="Times New Roman" w:hAnsi="Times New Roman" w:cs="Times New Roman"/>
          <w:sz w:val="28"/>
          <w:szCs w:val="28"/>
          <w:lang w:val="uk-UA"/>
        </w:rPr>
        <w:t>Список використаної літератури та джерел</w:t>
      </w:r>
      <w:r>
        <w:rPr>
          <w:rFonts w:ascii="Times New Roman" w:hAnsi="Times New Roman" w:cs="Times New Roman"/>
          <w:sz w:val="28"/>
          <w:szCs w:val="28"/>
          <w:lang w:val="uk-UA"/>
        </w:rPr>
        <w:tab/>
        <w:t>29</w:t>
      </w:r>
    </w:p>
    <w:p w14:paraId="4F202A18" w14:textId="2051CD94" w:rsidR="00D54C0A" w:rsidRPr="005B5E57" w:rsidRDefault="005B5E57" w:rsidP="0028649A">
      <w:pPr>
        <w:tabs>
          <w:tab w:val="left" w:leader="dot" w:pos="9072"/>
        </w:tabs>
        <w:spacing w:after="0" w:line="720" w:lineRule="auto"/>
        <w:rPr>
          <w:rFonts w:ascii="Times New Roman" w:hAnsi="Times New Roman" w:cs="Times New Roman"/>
          <w:bCs/>
          <w:sz w:val="28"/>
          <w:szCs w:val="28"/>
          <w:lang w:val="uk-UA"/>
        </w:rPr>
      </w:pPr>
      <w:r w:rsidRPr="005B5E57">
        <w:rPr>
          <w:rFonts w:ascii="Times New Roman" w:hAnsi="Times New Roman" w:cs="Times New Roman"/>
          <w:bCs/>
          <w:sz w:val="28"/>
          <w:szCs w:val="28"/>
          <w:lang w:val="uk-UA"/>
        </w:rPr>
        <w:t>Додатки</w:t>
      </w:r>
      <w:r>
        <w:rPr>
          <w:rFonts w:ascii="Times New Roman" w:hAnsi="Times New Roman" w:cs="Times New Roman"/>
          <w:sz w:val="28"/>
          <w:szCs w:val="28"/>
          <w:lang w:val="uk-UA"/>
        </w:rPr>
        <w:tab/>
        <w:t>3</w:t>
      </w:r>
      <w:r w:rsidR="00D22BDC">
        <w:rPr>
          <w:rFonts w:ascii="Times New Roman" w:hAnsi="Times New Roman" w:cs="Times New Roman"/>
          <w:sz w:val="28"/>
          <w:szCs w:val="28"/>
          <w:lang w:val="uk-UA"/>
        </w:rPr>
        <w:t>1</w:t>
      </w:r>
    </w:p>
    <w:p w14:paraId="18DCE602" w14:textId="77777777" w:rsidR="00D54C0A" w:rsidRDefault="00D54C0A">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72408FBB" w14:textId="1C11A1D7" w:rsidR="00186497" w:rsidRPr="00A71822" w:rsidRDefault="00186497" w:rsidP="00A71822">
      <w:pPr>
        <w:spacing w:after="0" w:line="720" w:lineRule="auto"/>
        <w:jc w:val="center"/>
        <w:rPr>
          <w:rFonts w:ascii="Times New Roman" w:hAnsi="Times New Roman" w:cs="Times New Roman"/>
          <w:b/>
          <w:sz w:val="28"/>
          <w:szCs w:val="28"/>
          <w:lang w:val="uk-UA"/>
        </w:rPr>
      </w:pPr>
      <w:r w:rsidRPr="00A71822">
        <w:rPr>
          <w:rFonts w:ascii="Times New Roman" w:hAnsi="Times New Roman" w:cs="Times New Roman"/>
          <w:b/>
          <w:sz w:val="28"/>
          <w:szCs w:val="28"/>
          <w:lang w:val="uk-UA"/>
        </w:rPr>
        <w:lastRenderedPageBreak/>
        <w:t>ВСТУП</w:t>
      </w:r>
    </w:p>
    <w:p w14:paraId="31D6F145"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З розвитком інформаційних технологій та поширенням мережевої комунікації люди почали шукати нові методи, щоб зробити життя простішим і комфортнішим. Це стосується й моделей навчання, адже традиційні інколи вичерпують себе й не можуть дати бажаного результату. Технології оновлюються з такою швидкістю, що ЗВО не встигають оновлювати свої навчальні програми.</w:t>
      </w:r>
    </w:p>
    <w:p w14:paraId="1DF2B31E" w14:textId="77777777" w:rsidR="00186497" w:rsidRPr="00A71822" w:rsidRDefault="00186497" w:rsidP="00186497">
      <w:pPr>
        <w:spacing w:after="0" w:line="360" w:lineRule="auto"/>
        <w:ind w:firstLine="567"/>
        <w:jc w:val="both"/>
        <w:rPr>
          <w:rFonts w:ascii="Times New Roman" w:hAnsi="Times New Roman" w:cs="Times New Roman"/>
          <w:sz w:val="28"/>
          <w:szCs w:val="28"/>
          <w:highlight w:val="green"/>
          <w:lang w:val="uk-UA"/>
        </w:rPr>
      </w:pPr>
      <w:r w:rsidRPr="00A71822">
        <w:rPr>
          <w:rFonts w:ascii="Times New Roman" w:hAnsi="Times New Roman" w:cs="Times New Roman"/>
          <w:sz w:val="28"/>
          <w:szCs w:val="28"/>
          <w:lang w:val="uk-UA"/>
        </w:rPr>
        <w:t>Споживачі інформації стали, як ніколи, вибагливими. Зараз нікого не здивуєш звичайною лекцією, мозковим штурмом в аудиторії, презентаціями, що супроводжують доповідь, стандартним навчальним відеороликом. І не важливо, наскільки якісно написаний матеріал, багато залежить від його подачі, методики викладання, охоплення ним актуальних для аудиторії тем. З кожним днем з’являється все більше нових освітніх онлайн-платформ, які ведуть жорстоку боротьбу за увагу інтернет-користувачів. Великої популярності серед світової аудиторії набули електронні посібники.</w:t>
      </w:r>
    </w:p>
    <w:p w14:paraId="02CE5194"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Окремий інтерес становить поширення повноцінних відомостей про журналістику як професію та ідеологію серед української аудиторії, розширення знань про неї за допомогою </w:t>
      </w:r>
      <w:proofErr w:type="spellStart"/>
      <w:r w:rsidRPr="00A71822">
        <w:rPr>
          <w:rFonts w:ascii="Times New Roman" w:hAnsi="Times New Roman" w:cs="Times New Roman"/>
          <w:sz w:val="28"/>
          <w:szCs w:val="28"/>
          <w:lang w:val="uk-UA"/>
        </w:rPr>
        <w:t>вебдовідників</w:t>
      </w:r>
      <w:proofErr w:type="spellEnd"/>
      <w:r w:rsidRPr="00A71822">
        <w:rPr>
          <w:rFonts w:ascii="Times New Roman" w:hAnsi="Times New Roman" w:cs="Times New Roman"/>
          <w:sz w:val="28"/>
          <w:szCs w:val="28"/>
          <w:lang w:val="uk-UA"/>
        </w:rPr>
        <w:t xml:space="preserve">, до яких численна кількість споживачів звертається за актуальною та структурованою інформацією, </w:t>
      </w:r>
      <w:proofErr w:type="spellStart"/>
      <w:r w:rsidRPr="00A71822">
        <w:rPr>
          <w:rFonts w:ascii="Times New Roman" w:hAnsi="Times New Roman" w:cs="Times New Roman"/>
          <w:sz w:val="28"/>
          <w:szCs w:val="28"/>
          <w:lang w:val="uk-UA"/>
        </w:rPr>
        <w:t>логічно</w:t>
      </w:r>
      <w:proofErr w:type="spellEnd"/>
      <w:r w:rsidRPr="00A71822">
        <w:rPr>
          <w:rFonts w:ascii="Times New Roman" w:hAnsi="Times New Roman" w:cs="Times New Roman"/>
          <w:sz w:val="28"/>
          <w:szCs w:val="28"/>
          <w:lang w:val="uk-UA"/>
        </w:rPr>
        <w:t xml:space="preserve"> викладеною та зручною сучасному інтернет-користувачу, ефективність такого методу викладення матеріалу й можливості застосування в системі навчання, зокрема в процесі </w:t>
      </w:r>
      <w:proofErr w:type="spellStart"/>
      <w:r w:rsidRPr="00A71822">
        <w:rPr>
          <w:rFonts w:ascii="Times New Roman" w:hAnsi="Times New Roman" w:cs="Times New Roman"/>
          <w:sz w:val="28"/>
          <w:szCs w:val="28"/>
          <w:lang w:val="uk-UA"/>
        </w:rPr>
        <w:t>медіаосвіти</w:t>
      </w:r>
      <w:proofErr w:type="spellEnd"/>
      <w:r w:rsidRPr="00A71822">
        <w:rPr>
          <w:rFonts w:ascii="Times New Roman" w:hAnsi="Times New Roman" w:cs="Times New Roman"/>
          <w:sz w:val="28"/>
          <w:szCs w:val="28"/>
          <w:lang w:val="uk-UA"/>
        </w:rPr>
        <w:t>.</w:t>
      </w:r>
    </w:p>
    <w:p w14:paraId="401C5FC6"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b/>
          <w:sz w:val="28"/>
          <w:szCs w:val="28"/>
          <w:lang w:val="uk-UA"/>
        </w:rPr>
        <w:t xml:space="preserve">Актуальність </w:t>
      </w:r>
      <w:r w:rsidRPr="00A71822">
        <w:rPr>
          <w:rFonts w:ascii="Times New Roman" w:hAnsi="Times New Roman" w:cs="Times New Roman"/>
          <w:sz w:val="28"/>
          <w:szCs w:val="28"/>
          <w:lang w:val="uk-UA"/>
        </w:rPr>
        <w:t xml:space="preserve">розробки медійного проєкту полягає в розгляді ситуації необізнаності української аудиторії в сучасному стані журналістики. Як не дивно, на сьогодні журналістика — одне з не вивчених людством середовище, про яке й досі є багато міфів, оман, навіть пліток. Інформація про неї відрізняється від одного </w:t>
      </w:r>
      <w:proofErr w:type="spellStart"/>
      <w:r w:rsidRPr="00A71822">
        <w:rPr>
          <w:rFonts w:ascii="Times New Roman" w:hAnsi="Times New Roman" w:cs="Times New Roman"/>
          <w:sz w:val="28"/>
          <w:szCs w:val="28"/>
          <w:lang w:val="uk-UA"/>
        </w:rPr>
        <w:t>вебсайту</w:t>
      </w:r>
      <w:proofErr w:type="spellEnd"/>
      <w:r w:rsidRPr="00A71822">
        <w:rPr>
          <w:rFonts w:ascii="Times New Roman" w:hAnsi="Times New Roman" w:cs="Times New Roman"/>
          <w:sz w:val="28"/>
          <w:szCs w:val="28"/>
          <w:lang w:val="uk-UA"/>
        </w:rPr>
        <w:t xml:space="preserve"> до іншого, залежно від авторів публікацій. Бракує єдиного джерела, яке надавало б користувачам найбільш об’єктивну інформацію про вимоги та цінності професії, що викладена цікаво, </w:t>
      </w:r>
      <w:r w:rsidRPr="00A71822">
        <w:rPr>
          <w:rFonts w:ascii="Times New Roman" w:hAnsi="Times New Roman" w:cs="Times New Roman"/>
          <w:sz w:val="28"/>
          <w:szCs w:val="28"/>
          <w:lang w:val="uk-UA"/>
        </w:rPr>
        <w:lastRenderedPageBreak/>
        <w:t xml:space="preserve">структуровано, лаконічно, зрозуміло людині, яка не стикалася з цією галуззю раніше. Саме тому зацікавлені в навчанні люди не мають чіткого уявлення про журналістику, її ідеологію та головні складнощі фахівців, трансформації в сучасному медіапросторі. Отже, ми вважаємо, що сьогодні є нагальна потреба створити для цього окремий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на міжнародній хмарній платформі для створення й розвитку власних інтернет-проєктів </w:t>
      </w:r>
      <w:proofErr w:type="spellStart"/>
      <w:r w:rsidRPr="00A71822">
        <w:rPr>
          <w:rFonts w:ascii="Times New Roman" w:hAnsi="Times New Roman" w:cs="Times New Roman"/>
          <w:sz w:val="28"/>
          <w:szCs w:val="28"/>
          <w:lang w:val="uk-UA"/>
        </w:rPr>
        <w:t>WIX</w:t>
      </w:r>
      <w:proofErr w:type="spellEnd"/>
      <w:r w:rsidRPr="00A71822">
        <w:rPr>
          <w:rFonts w:ascii="Times New Roman" w:hAnsi="Times New Roman" w:cs="Times New Roman"/>
          <w:sz w:val="28"/>
          <w:szCs w:val="28"/>
          <w:lang w:val="uk-UA"/>
        </w:rPr>
        <w:t>.</w:t>
      </w:r>
    </w:p>
    <w:p w14:paraId="1B9313F0"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b/>
          <w:sz w:val="28"/>
          <w:szCs w:val="28"/>
          <w:lang w:val="uk-UA"/>
        </w:rPr>
        <w:t>Мета</w:t>
      </w:r>
      <w:r w:rsidRPr="00A71822">
        <w:rPr>
          <w:rFonts w:ascii="Times New Roman" w:hAnsi="Times New Roman" w:cs="Times New Roman"/>
          <w:sz w:val="28"/>
          <w:szCs w:val="28"/>
          <w:lang w:val="uk-UA"/>
        </w:rPr>
        <w:t xml:space="preserve"> роботи полягає у всебічному дослідженні журналістики, її стандартів роботи й головних цінностей професії, мотивувати подальше поширення інформації про журналістику як ідеологію та видатних її діячів, короткому аналізі журналістики в сучасному медіапросторі та створенні </w:t>
      </w:r>
      <w:proofErr w:type="spellStart"/>
      <w:r w:rsidRPr="00A71822">
        <w:rPr>
          <w:rFonts w:ascii="Times New Roman" w:hAnsi="Times New Roman" w:cs="Times New Roman"/>
          <w:sz w:val="28"/>
          <w:szCs w:val="28"/>
          <w:lang w:val="uk-UA"/>
        </w:rPr>
        <w:t>гіперпокликань</w:t>
      </w:r>
      <w:proofErr w:type="spellEnd"/>
      <w:r w:rsidRPr="00A71822">
        <w:rPr>
          <w:rFonts w:ascii="Times New Roman" w:hAnsi="Times New Roman" w:cs="Times New Roman"/>
          <w:sz w:val="28"/>
          <w:szCs w:val="28"/>
          <w:lang w:val="uk-UA"/>
        </w:rPr>
        <w:t xml:space="preserve"> для подальшого вивчення професії та її сучасного стану.</w:t>
      </w:r>
    </w:p>
    <w:p w14:paraId="7470A2F8"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Поставлена мета передбачає виконання таких </w:t>
      </w:r>
      <w:r w:rsidRPr="00A71822">
        <w:rPr>
          <w:rFonts w:ascii="Times New Roman" w:hAnsi="Times New Roman" w:cs="Times New Roman"/>
          <w:b/>
          <w:sz w:val="28"/>
          <w:szCs w:val="28"/>
          <w:lang w:val="uk-UA"/>
        </w:rPr>
        <w:t>завдань</w:t>
      </w:r>
      <w:r w:rsidRPr="00A71822">
        <w:rPr>
          <w:rFonts w:ascii="Times New Roman" w:hAnsi="Times New Roman" w:cs="Times New Roman"/>
          <w:sz w:val="28"/>
          <w:szCs w:val="28"/>
          <w:lang w:val="uk-UA"/>
        </w:rPr>
        <w:t>:</w:t>
      </w:r>
    </w:p>
    <w:p w14:paraId="2028FA8F"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1) Здійснити огляд теоретичної бази й останніх досліджень із теми роботи.</w:t>
      </w:r>
    </w:p>
    <w:p w14:paraId="5F20FA2B"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2) Створити свій медійний проєкт —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на міжнародному хмарному сервісі WIX.</w:t>
      </w:r>
    </w:p>
    <w:p w14:paraId="0F2A22A2"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3) Описати проєкт і вписати його в конкурентне середовище.</w:t>
      </w:r>
    </w:p>
    <w:p w14:paraId="5E7F609D"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i/>
          <w:iCs/>
          <w:sz w:val="28"/>
          <w:szCs w:val="28"/>
          <w:lang w:val="uk-UA"/>
        </w:rPr>
        <w:t>Об’єктом дослідження</w:t>
      </w:r>
      <w:r w:rsidRPr="00A71822">
        <w:rPr>
          <w:rFonts w:ascii="Times New Roman" w:hAnsi="Times New Roman" w:cs="Times New Roman"/>
          <w:sz w:val="28"/>
          <w:szCs w:val="28"/>
          <w:lang w:val="uk-UA"/>
        </w:rPr>
        <w:t xml:space="preserve"> є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«Путівник | Журналістика» на міжнародній платформі для створення й розвитку інтернет-проєктів </w:t>
      </w:r>
      <w:proofErr w:type="spellStart"/>
      <w:r w:rsidRPr="00A71822">
        <w:rPr>
          <w:rFonts w:ascii="Times New Roman" w:hAnsi="Times New Roman" w:cs="Times New Roman"/>
          <w:sz w:val="28"/>
          <w:szCs w:val="28"/>
          <w:lang w:val="uk-UA"/>
        </w:rPr>
        <w:t>WIX</w:t>
      </w:r>
      <w:proofErr w:type="spellEnd"/>
      <w:r w:rsidRPr="00A71822">
        <w:rPr>
          <w:rFonts w:ascii="Times New Roman" w:hAnsi="Times New Roman" w:cs="Times New Roman"/>
          <w:sz w:val="28"/>
          <w:szCs w:val="28"/>
          <w:lang w:val="uk-UA"/>
        </w:rPr>
        <w:t>.</w:t>
      </w:r>
    </w:p>
    <w:p w14:paraId="57AA56FA"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i/>
          <w:sz w:val="28"/>
          <w:szCs w:val="28"/>
          <w:lang w:val="uk-UA"/>
        </w:rPr>
        <w:t>Предмет наукової розвідки</w:t>
      </w:r>
      <w:r w:rsidRPr="00A71822">
        <w:rPr>
          <w:rFonts w:ascii="Times New Roman" w:hAnsi="Times New Roman" w:cs="Times New Roman"/>
          <w:sz w:val="28"/>
          <w:szCs w:val="28"/>
          <w:lang w:val="uk-UA"/>
        </w:rPr>
        <w:t xml:space="preserve"> – особливості створення та функціонування </w:t>
      </w:r>
      <w:proofErr w:type="spellStart"/>
      <w:r w:rsidRPr="00A71822">
        <w:rPr>
          <w:rFonts w:ascii="Times New Roman" w:hAnsi="Times New Roman" w:cs="Times New Roman"/>
          <w:sz w:val="28"/>
          <w:szCs w:val="28"/>
          <w:lang w:val="uk-UA"/>
        </w:rPr>
        <w:t>вебдовідників</w:t>
      </w:r>
      <w:proofErr w:type="spellEnd"/>
      <w:r w:rsidRPr="00A71822">
        <w:rPr>
          <w:rFonts w:ascii="Times New Roman" w:hAnsi="Times New Roman" w:cs="Times New Roman"/>
          <w:sz w:val="28"/>
          <w:szCs w:val="28"/>
          <w:lang w:val="uk-UA"/>
        </w:rPr>
        <w:t xml:space="preserve"> для журналістів.</w:t>
      </w:r>
    </w:p>
    <w:p w14:paraId="3CD79CE5"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b/>
          <w:bCs/>
          <w:sz w:val="28"/>
          <w:szCs w:val="28"/>
          <w:lang w:val="uk-UA"/>
        </w:rPr>
        <w:t xml:space="preserve">Методи </w:t>
      </w:r>
      <w:proofErr w:type="spellStart"/>
      <w:r w:rsidRPr="00A71822">
        <w:rPr>
          <w:rFonts w:ascii="Times New Roman" w:hAnsi="Times New Roman" w:cs="Times New Roman"/>
          <w:b/>
          <w:bCs/>
          <w:sz w:val="28"/>
          <w:szCs w:val="28"/>
          <w:lang w:val="uk-UA"/>
        </w:rPr>
        <w:t>дослідженя</w:t>
      </w:r>
      <w:proofErr w:type="spellEnd"/>
      <w:r w:rsidRPr="00A71822">
        <w:rPr>
          <w:rFonts w:ascii="Times New Roman" w:hAnsi="Times New Roman" w:cs="Times New Roman"/>
          <w:b/>
          <w:bCs/>
          <w:sz w:val="28"/>
          <w:szCs w:val="28"/>
          <w:lang w:val="uk-UA"/>
        </w:rPr>
        <w:t>. </w:t>
      </w:r>
      <w:r w:rsidRPr="00A71822">
        <w:rPr>
          <w:rFonts w:ascii="Times New Roman" w:hAnsi="Times New Roman" w:cs="Times New Roman"/>
          <w:sz w:val="28"/>
          <w:szCs w:val="28"/>
          <w:lang w:val="uk-UA"/>
        </w:rPr>
        <w:t xml:space="preserve">Під час створення </w:t>
      </w:r>
      <w:proofErr w:type="spellStart"/>
      <w:r w:rsidRPr="00A71822">
        <w:rPr>
          <w:rFonts w:ascii="Times New Roman" w:hAnsi="Times New Roman" w:cs="Times New Roman"/>
          <w:sz w:val="28"/>
          <w:szCs w:val="28"/>
          <w:lang w:val="uk-UA"/>
        </w:rPr>
        <w:t>вебдовідника</w:t>
      </w:r>
      <w:proofErr w:type="spellEnd"/>
      <w:r w:rsidRPr="00A71822">
        <w:rPr>
          <w:rFonts w:ascii="Times New Roman" w:hAnsi="Times New Roman" w:cs="Times New Roman"/>
          <w:sz w:val="28"/>
          <w:szCs w:val="28"/>
          <w:lang w:val="uk-UA"/>
        </w:rPr>
        <w:t xml:space="preserve"> на міжнародному хмарному сервісі WIX були використані методи: компаративного аналізу, спостереження, системний підхід та узагальнення.</w:t>
      </w:r>
    </w:p>
    <w:p w14:paraId="36AAE27F" w14:textId="77777777" w:rsidR="00186497" w:rsidRPr="00A71822" w:rsidRDefault="00186497" w:rsidP="00186497">
      <w:pPr>
        <w:spacing w:after="0" w:line="360" w:lineRule="auto"/>
        <w:ind w:firstLine="567"/>
        <w:jc w:val="both"/>
        <w:textAlignment w:val="baseline"/>
        <w:rPr>
          <w:rFonts w:ascii="Times New Roman" w:eastAsia="Times New Roman" w:hAnsi="Times New Roman" w:cs="Times New Roman"/>
          <w:color w:val="FF0000"/>
          <w:sz w:val="27"/>
          <w:szCs w:val="27"/>
          <w:highlight w:val="yellow"/>
          <w:bdr w:val="none" w:sz="0" w:space="0" w:color="auto" w:frame="1"/>
          <w:lang w:val="uk-UA" w:eastAsia="ru-RU"/>
        </w:rPr>
      </w:pPr>
      <w:r w:rsidRPr="00A71822">
        <w:rPr>
          <w:rFonts w:ascii="Times New Roman" w:hAnsi="Times New Roman" w:cs="Times New Roman"/>
          <w:b/>
          <w:sz w:val="28"/>
          <w:szCs w:val="28"/>
          <w:lang w:val="uk-UA"/>
        </w:rPr>
        <w:t>Огляд останніх досліджень та публікацій</w:t>
      </w:r>
      <w:r w:rsidRPr="00A71822">
        <w:rPr>
          <w:rFonts w:ascii="Times New Roman" w:hAnsi="Times New Roman" w:cs="Times New Roman"/>
          <w:sz w:val="28"/>
          <w:szCs w:val="28"/>
          <w:lang w:val="uk-UA"/>
        </w:rPr>
        <w:t xml:space="preserve"> з теми роботи окреслюють специфіку створення електронних посібників, зокрема в системі </w:t>
      </w:r>
      <w:proofErr w:type="spellStart"/>
      <w:r w:rsidRPr="00A71822">
        <w:rPr>
          <w:rFonts w:ascii="Times New Roman" w:hAnsi="Times New Roman" w:cs="Times New Roman"/>
          <w:sz w:val="28"/>
          <w:szCs w:val="28"/>
          <w:lang w:val="uk-UA"/>
        </w:rPr>
        <w:t>медіаосвіти</w:t>
      </w:r>
      <w:proofErr w:type="spellEnd"/>
      <w:r w:rsidRPr="00A71822">
        <w:rPr>
          <w:rFonts w:ascii="Times New Roman" w:hAnsi="Times New Roman" w:cs="Times New Roman"/>
          <w:sz w:val="28"/>
          <w:szCs w:val="28"/>
          <w:lang w:val="uk-UA"/>
        </w:rPr>
        <w:t xml:space="preserve"> та </w:t>
      </w:r>
      <w:proofErr w:type="spellStart"/>
      <w:r w:rsidRPr="00A71822">
        <w:rPr>
          <w:rFonts w:ascii="Times New Roman" w:hAnsi="Times New Roman" w:cs="Times New Roman"/>
          <w:sz w:val="28"/>
          <w:szCs w:val="28"/>
          <w:lang w:val="uk-UA"/>
        </w:rPr>
        <w:t>медіаграмотності</w:t>
      </w:r>
      <w:proofErr w:type="spellEnd"/>
      <w:r w:rsidRPr="00A71822">
        <w:rPr>
          <w:rFonts w:ascii="Times New Roman" w:hAnsi="Times New Roman" w:cs="Times New Roman"/>
          <w:sz w:val="28"/>
          <w:szCs w:val="28"/>
          <w:lang w:val="uk-UA"/>
        </w:rPr>
        <w:t xml:space="preserve">, їх особливості, популярність серед аудиторії, переваги серед інших способів розширення знань, характерні ефекти використання та види структурної побудови, що необхідно знати й враховувати під час розгляду представленого </w:t>
      </w:r>
      <w:proofErr w:type="spellStart"/>
      <w:r w:rsidRPr="00A71822">
        <w:rPr>
          <w:rFonts w:ascii="Times New Roman" w:hAnsi="Times New Roman" w:cs="Times New Roman"/>
          <w:sz w:val="28"/>
          <w:szCs w:val="28"/>
          <w:lang w:val="uk-UA"/>
        </w:rPr>
        <w:t>медіапроєкту</w:t>
      </w:r>
      <w:proofErr w:type="spellEnd"/>
      <w:r w:rsidRPr="00A71822">
        <w:rPr>
          <w:rFonts w:ascii="Times New Roman" w:hAnsi="Times New Roman" w:cs="Times New Roman"/>
          <w:sz w:val="28"/>
          <w:szCs w:val="28"/>
          <w:lang w:val="uk-UA"/>
        </w:rPr>
        <w:t xml:space="preserve">. </w:t>
      </w:r>
      <w:r w:rsidRPr="00A71822">
        <w:rPr>
          <w:rFonts w:ascii="Times New Roman" w:eastAsia="Times New Roman" w:hAnsi="Times New Roman" w:cs="Times New Roman"/>
          <w:color w:val="000000"/>
          <w:sz w:val="27"/>
          <w:szCs w:val="27"/>
          <w:bdr w:val="none" w:sz="0" w:space="0" w:color="auto" w:frame="1"/>
          <w:shd w:val="clear" w:color="auto" w:fill="FFFFFF"/>
          <w:lang w:val="uk-UA" w:eastAsia="ru-RU"/>
        </w:rPr>
        <w:t xml:space="preserve">Теоретичним підґрунтям даного </w:t>
      </w:r>
      <w:r w:rsidRPr="00A71822">
        <w:rPr>
          <w:rFonts w:ascii="Times New Roman" w:eastAsia="Times New Roman" w:hAnsi="Times New Roman" w:cs="Times New Roman"/>
          <w:color w:val="000000"/>
          <w:sz w:val="27"/>
          <w:szCs w:val="27"/>
          <w:bdr w:val="none" w:sz="0" w:space="0" w:color="auto" w:frame="1"/>
          <w:shd w:val="clear" w:color="auto" w:fill="FFFFFF"/>
          <w:lang w:val="uk-UA" w:eastAsia="ru-RU"/>
        </w:rPr>
        <w:lastRenderedPageBreak/>
        <w:t xml:space="preserve">проєкту стали </w:t>
      </w:r>
      <w:r w:rsidRPr="00A71822">
        <w:rPr>
          <w:rFonts w:ascii="Times New Roman" w:eastAsia="Times New Roman" w:hAnsi="Times New Roman" w:cs="Times New Roman"/>
          <w:color w:val="000000"/>
          <w:sz w:val="27"/>
          <w:szCs w:val="27"/>
          <w:bdr w:val="none" w:sz="0" w:space="0" w:color="auto" w:frame="1"/>
          <w:lang w:val="uk-UA" w:eastAsia="ru-RU"/>
        </w:rPr>
        <w:t>праці </w:t>
      </w:r>
      <w:r w:rsidR="003664EE" w:rsidRPr="00A71822">
        <w:rPr>
          <w:rFonts w:ascii="Times New Roman" w:eastAsia="Times New Roman" w:hAnsi="Times New Roman" w:cs="Times New Roman"/>
          <w:color w:val="000000"/>
          <w:sz w:val="27"/>
          <w:szCs w:val="27"/>
          <w:bdr w:val="none" w:sz="0" w:space="0" w:color="auto" w:frame="1"/>
          <w:lang w:val="uk-UA" w:eastAsia="ru-RU"/>
        </w:rPr>
        <w:t xml:space="preserve">І. </w:t>
      </w:r>
      <w:r w:rsidRPr="00A71822">
        <w:rPr>
          <w:rFonts w:ascii="Times New Roman" w:eastAsia="Times New Roman" w:hAnsi="Times New Roman" w:cs="Times New Roman"/>
          <w:color w:val="000000"/>
          <w:sz w:val="27"/>
          <w:szCs w:val="27"/>
          <w:bdr w:val="none" w:sz="0" w:space="0" w:color="auto" w:frame="1"/>
          <w:lang w:val="uk-UA" w:eastAsia="ru-RU"/>
        </w:rPr>
        <w:t>Макух-Федоркової [1],</w:t>
      </w:r>
      <w:r w:rsidR="004B733C" w:rsidRPr="00A71822">
        <w:rPr>
          <w:rFonts w:ascii="Times New Roman" w:eastAsia="Times New Roman" w:hAnsi="Times New Roman" w:cs="Times New Roman"/>
          <w:color w:val="000000"/>
          <w:sz w:val="27"/>
          <w:szCs w:val="27"/>
          <w:bdr w:val="none" w:sz="0" w:space="0" w:color="auto" w:frame="1"/>
          <w:lang w:val="uk-UA" w:eastAsia="ru-RU"/>
        </w:rPr>
        <w:t xml:space="preserve"> В. Іванова, </w:t>
      </w:r>
      <w:r w:rsidRPr="00A71822">
        <w:rPr>
          <w:rFonts w:ascii="Times New Roman" w:eastAsia="Times New Roman" w:hAnsi="Times New Roman" w:cs="Times New Roman"/>
          <w:color w:val="000000"/>
          <w:sz w:val="27"/>
          <w:szCs w:val="27"/>
          <w:bdr w:val="none" w:sz="0" w:space="0" w:color="auto" w:frame="1"/>
          <w:lang w:val="uk-UA" w:eastAsia="ru-RU"/>
        </w:rPr>
        <w:t xml:space="preserve"> </w:t>
      </w:r>
      <w:r w:rsidR="004B733C" w:rsidRPr="00A71822">
        <w:rPr>
          <w:rFonts w:ascii="Times New Roman" w:eastAsia="Times New Roman" w:hAnsi="Times New Roman" w:cs="Times New Roman"/>
          <w:color w:val="000000"/>
          <w:sz w:val="27"/>
          <w:szCs w:val="27"/>
          <w:bdr w:val="none" w:sz="0" w:space="0" w:color="auto" w:frame="1"/>
          <w:lang w:val="uk-UA" w:eastAsia="ru-RU"/>
        </w:rPr>
        <w:t xml:space="preserve">О. Федорова, О. </w:t>
      </w:r>
      <w:proofErr w:type="spellStart"/>
      <w:r w:rsidR="004B733C" w:rsidRPr="00A71822">
        <w:rPr>
          <w:rFonts w:ascii="Times New Roman" w:eastAsia="Times New Roman" w:hAnsi="Times New Roman" w:cs="Times New Roman"/>
          <w:color w:val="000000"/>
          <w:sz w:val="27"/>
          <w:szCs w:val="27"/>
          <w:bdr w:val="none" w:sz="0" w:space="0" w:color="auto" w:frame="1"/>
          <w:lang w:val="uk-UA" w:eastAsia="ru-RU"/>
        </w:rPr>
        <w:t>Волошенюк</w:t>
      </w:r>
      <w:proofErr w:type="spellEnd"/>
      <w:r w:rsidR="004B733C" w:rsidRPr="00A71822">
        <w:rPr>
          <w:rFonts w:ascii="Times New Roman" w:eastAsia="Times New Roman" w:hAnsi="Times New Roman" w:cs="Times New Roman"/>
          <w:color w:val="000000"/>
          <w:sz w:val="27"/>
          <w:szCs w:val="27"/>
          <w:bdr w:val="none" w:sz="0" w:space="0" w:color="auto" w:frame="1"/>
          <w:lang w:val="uk-UA" w:eastAsia="ru-RU"/>
        </w:rPr>
        <w:t xml:space="preserve">, Г. </w:t>
      </w:r>
      <w:proofErr w:type="spellStart"/>
      <w:r w:rsidR="004B733C" w:rsidRPr="00A71822">
        <w:rPr>
          <w:rFonts w:ascii="Times New Roman" w:eastAsia="Times New Roman" w:hAnsi="Times New Roman" w:cs="Times New Roman"/>
          <w:color w:val="000000"/>
          <w:sz w:val="27"/>
          <w:szCs w:val="27"/>
          <w:bdr w:val="none" w:sz="0" w:space="0" w:color="auto" w:frame="1"/>
          <w:lang w:val="uk-UA" w:eastAsia="ru-RU"/>
        </w:rPr>
        <w:t>Почєпцова</w:t>
      </w:r>
      <w:proofErr w:type="spellEnd"/>
      <w:r w:rsidR="004B733C" w:rsidRPr="00A71822">
        <w:rPr>
          <w:rFonts w:ascii="Times New Roman" w:eastAsia="Times New Roman" w:hAnsi="Times New Roman" w:cs="Times New Roman"/>
          <w:color w:val="000000"/>
          <w:sz w:val="27"/>
          <w:szCs w:val="27"/>
          <w:bdr w:val="none" w:sz="0" w:space="0" w:color="auto" w:frame="1"/>
          <w:lang w:val="uk-UA" w:eastAsia="ru-RU"/>
        </w:rPr>
        <w:t xml:space="preserve"> [2], М. </w:t>
      </w:r>
      <w:proofErr w:type="spellStart"/>
      <w:r w:rsidR="004B733C" w:rsidRPr="00A71822">
        <w:rPr>
          <w:rFonts w:ascii="Times New Roman" w:eastAsia="Times New Roman" w:hAnsi="Times New Roman" w:cs="Times New Roman"/>
          <w:color w:val="000000"/>
          <w:sz w:val="27"/>
          <w:szCs w:val="27"/>
          <w:bdr w:val="none" w:sz="0" w:space="0" w:color="auto" w:frame="1"/>
          <w:lang w:val="uk-UA" w:eastAsia="ru-RU"/>
        </w:rPr>
        <w:t>Коропатника</w:t>
      </w:r>
      <w:proofErr w:type="spellEnd"/>
      <w:r w:rsidR="004B733C" w:rsidRPr="00A71822">
        <w:rPr>
          <w:rFonts w:ascii="Times New Roman" w:eastAsia="Times New Roman" w:hAnsi="Times New Roman" w:cs="Times New Roman"/>
          <w:color w:val="000000"/>
          <w:sz w:val="27"/>
          <w:szCs w:val="27"/>
          <w:bdr w:val="none" w:sz="0" w:space="0" w:color="auto" w:frame="1"/>
          <w:lang w:val="uk-UA" w:eastAsia="ru-RU"/>
        </w:rPr>
        <w:t xml:space="preserve"> [3], </w:t>
      </w:r>
      <w:r w:rsidR="003664EE" w:rsidRPr="00A71822">
        <w:rPr>
          <w:rFonts w:ascii="Times New Roman" w:eastAsia="Times New Roman" w:hAnsi="Times New Roman" w:cs="Times New Roman"/>
          <w:color w:val="000000"/>
          <w:sz w:val="27"/>
          <w:szCs w:val="27"/>
          <w:bdr w:val="none" w:sz="0" w:space="0" w:color="auto" w:frame="1"/>
          <w:lang w:val="uk-UA" w:eastAsia="ru-RU"/>
        </w:rPr>
        <w:t xml:space="preserve">О. </w:t>
      </w:r>
      <w:proofErr w:type="spellStart"/>
      <w:r w:rsidR="004B733C" w:rsidRPr="00A71822">
        <w:rPr>
          <w:rFonts w:ascii="Times New Roman" w:eastAsia="Times New Roman" w:hAnsi="Times New Roman" w:cs="Times New Roman"/>
          <w:color w:val="000000"/>
          <w:sz w:val="27"/>
          <w:szCs w:val="27"/>
          <w:bdr w:val="none" w:sz="0" w:space="0" w:color="auto" w:frame="1"/>
          <w:lang w:val="uk-UA" w:eastAsia="ru-RU"/>
        </w:rPr>
        <w:t>Мальцевої</w:t>
      </w:r>
      <w:proofErr w:type="spellEnd"/>
      <w:r w:rsidR="004B733C" w:rsidRPr="00A71822">
        <w:rPr>
          <w:rFonts w:ascii="Times New Roman" w:eastAsia="Times New Roman" w:hAnsi="Times New Roman" w:cs="Times New Roman"/>
          <w:color w:val="000000"/>
          <w:sz w:val="27"/>
          <w:szCs w:val="27"/>
          <w:bdr w:val="none" w:sz="0" w:space="0" w:color="auto" w:frame="1"/>
          <w:lang w:val="uk-UA" w:eastAsia="ru-RU"/>
        </w:rPr>
        <w:t xml:space="preserve"> [4],</w:t>
      </w:r>
      <w:r w:rsidR="003664EE" w:rsidRPr="00A71822">
        <w:rPr>
          <w:rFonts w:ascii="Times New Roman" w:eastAsia="Times New Roman" w:hAnsi="Times New Roman" w:cs="Times New Roman"/>
          <w:color w:val="000000"/>
          <w:sz w:val="27"/>
          <w:szCs w:val="27"/>
          <w:bdr w:val="none" w:sz="0" w:space="0" w:color="auto" w:frame="1"/>
          <w:lang w:val="uk-UA" w:eastAsia="ru-RU"/>
        </w:rPr>
        <w:t xml:space="preserve"> А. </w:t>
      </w:r>
      <w:proofErr w:type="spellStart"/>
      <w:r w:rsidR="003664EE" w:rsidRPr="00A71822">
        <w:rPr>
          <w:rFonts w:ascii="Times New Roman" w:eastAsia="Times New Roman" w:hAnsi="Times New Roman" w:cs="Times New Roman"/>
          <w:color w:val="000000"/>
          <w:sz w:val="27"/>
          <w:szCs w:val="27"/>
          <w:bdr w:val="none" w:sz="0" w:space="0" w:color="auto" w:frame="1"/>
          <w:lang w:val="uk-UA" w:eastAsia="ru-RU"/>
        </w:rPr>
        <w:t>Чулкова</w:t>
      </w:r>
      <w:proofErr w:type="spellEnd"/>
      <w:r w:rsidR="003664EE" w:rsidRPr="00A71822">
        <w:rPr>
          <w:rFonts w:ascii="Times New Roman" w:eastAsia="Times New Roman" w:hAnsi="Times New Roman" w:cs="Times New Roman"/>
          <w:color w:val="000000"/>
          <w:sz w:val="27"/>
          <w:szCs w:val="27"/>
          <w:bdr w:val="none" w:sz="0" w:space="0" w:color="auto" w:frame="1"/>
          <w:lang w:val="uk-UA" w:eastAsia="ru-RU"/>
        </w:rPr>
        <w:t xml:space="preserve"> [5],</w:t>
      </w:r>
      <w:r w:rsidR="004B733C" w:rsidRPr="00A71822">
        <w:rPr>
          <w:rFonts w:ascii="Times New Roman" w:eastAsia="Times New Roman" w:hAnsi="Times New Roman" w:cs="Times New Roman"/>
          <w:color w:val="000000"/>
          <w:sz w:val="27"/>
          <w:szCs w:val="27"/>
          <w:bdr w:val="none" w:sz="0" w:space="0" w:color="auto" w:frame="1"/>
          <w:lang w:val="uk-UA" w:eastAsia="ru-RU"/>
        </w:rPr>
        <w:t xml:space="preserve"> </w:t>
      </w:r>
      <w:r w:rsidR="003664EE" w:rsidRPr="00A71822">
        <w:rPr>
          <w:rFonts w:ascii="Times New Roman" w:eastAsia="Times New Roman" w:hAnsi="Times New Roman" w:cs="Times New Roman"/>
          <w:color w:val="000000"/>
          <w:sz w:val="27"/>
          <w:szCs w:val="27"/>
          <w:bdr w:val="none" w:sz="0" w:space="0" w:color="auto" w:frame="1"/>
          <w:lang w:val="uk-UA" w:eastAsia="ru-RU"/>
        </w:rPr>
        <w:t xml:space="preserve">О. Кирилової, С. Москаленко </w:t>
      </w:r>
      <w:r w:rsidR="003664EE" w:rsidRPr="00A71822">
        <w:rPr>
          <w:rFonts w:ascii="Times New Roman" w:hAnsi="Times New Roman" w:cs="Times New Roman"/>
          <w:sz w:val="28"/>
          <w:szCs w:val="28"/>
          <w:lang w:val="uk-UA"/>
        </w:rPr>
        <w:t>[6]</w:t>
      </w:r>
      <w:r w:rsidR="003664EE" w:rsidRPr="00A71822">
        <w:rPr>
          <w:rFonts w:ascii="Times New Roman" w:eastAsia="Times New Roman" w:hAnsi="Times New Roman" w:cs="Times New Roman"/>
          <w:color w:val="000000"/>
          <w:sz w:val="27"/>
          <w:szCs w:val="27"/>
          <w:bdr w:val="none" w:sz="0" w:space="0" w:color="auto" w:frame="1"/>
          <w:lang w:val="uk-UA" w:eastAsia="ru-RU"/>
        </w:rPr>
        <w:t xml:space="preserve">, </w:t>
      </w:r>
      <w:r w:rsidR="004B733C" w:rsidRPr="00A71822">
        <w:rPr>
          <w:rFonts w:ascii="Times New Roman" w:eastAsia="Times New Roman" w:hAnsi="Times New Roman" w:cs="Times New Roman"/>
          <w:color w:val="000000"/>
          <w:sz w:val="27"/>
          <w:szCs w:val="27"/>
          <w:bdr w:val="none" w:sz="0" w:space="0" w:color="auto" w:frame="1"/>
          <w:lang w:val="uk-UA" w:eastAsia="ru-RU"/>
        </w:rPr>
        <w:t xml:space="preserve"> </w:t>
      </w:r>
      <w:r w:rsidR="003664EE" w:rsidRPr="00A71822">
        <w:rPr>
          <w:rFonts w:ascii="Times New Roman" w:eastAsia="Times New Roman" w:hAnsi="Times New Roman" w:cs="Times New Roman"/>
          <w:color w:val="000000"/>
          <w:sz w:val="27"/>
          <w:szCs w:val="27"/>
          <w:bdr w:val="none" w:sz="0" w:space="0" w:color="auto" w:frame="1"/>
          <w:lang w:val="uk-UA" w:eastAsia="ru-RU"/>
        </w:rPr>
        <w:t xml:space="preserve">С. </w:t>
      </w:r>
      <w:proofErr w:type="spellStart"/>
      <w:r w:rsidR="003664EE" w:rsidRPr="00A71822">
        <w:rPr>
          <w:rFonts w:ascii="Times New Roman" w:eastAsia="Times New Roman" w:hAnsi="Times New Roman" w:cs="Times New Roman"/>
          <w:color w:val="000000"/>
          <w:sz w:val="27"/>
          <w:szCs w:val="27"/>
          <w:bdr w:val="none" w:sz="0" w:space="0" w:color="auto" w:frame="1"/>
          <w:lang w:val="uk-UA" w:eastAsia="ru-RU"/>
        </w:rPr>
        <w:t>Симакової</w:t>
      </w:r>
      <w:proofErr w:type="spellEnd"/>
      <w:r w:rsidR="003664EE" w:rsidRPr="00A71822">
        <w:rPr>
          <w:rFonts w:ascii="Times New Roman" w:eastAsia="Times New Roman" w:hAnsi="Times New Roman" w:cs="Times New Roman"/>
          <w:color w:val="000000"/>
          <w:sz w:val="27"/>
          <w:szCs w:val="27"/>
          <w:bdr w:val="none" w:sz="0" w:space="0" w:color="auto" w:frame="1"/>
          <w:lang w:val="uk-UA" w:eastAsia="ru-RU"/>
        </w:rPr>
        <w:t xml:space="preserve">, А. </w:t>
      </w:r>
      <w:proofErr w:type="spellStart"/>
      <w:r w:rsidR="003664EE" w:rsidRPr="00A71822">
        <w:rPr>
          <w:rFonts w:ascii="Times New Roman" w:eastAsia="Times New Roman" w:hAnsi="Times New Roman" w:cs="Times New Roman"/>
          <w:color w:val="000000"/>
          <w:sz w:val="27"/>
          <w:szCs w:val="27"/>
          <w:bdr w:val="none" w:sz="0" w:space="0" w:color="auto" w:frame="1"/>
          <w:lang w:val="uk-UA" w:eastAsia="ru-RU"/>
        </w:rPr>
        <w:t>Енбаєвої</w:t>
      </w:r>
      <w:proofErr w:type="spellEnd"/>
      <w:r w:rsidR="003664EE" w:rsidRPr="00A71822">
        <w:rPr>
          <w:rFonts w:ascii="Times New Roman" w:eastAsia="Times New Roman" w:hAnsi="Times New Roman" w:cs="Times New Roman"/>
          <w:color w:val="000000"/>
          <w:sz w:val="27"/>
          <w:szCs w:val="27"/>
          <w:bdr w:val="none" w:sz="0" w:space="0" w:color="auto" w:frame="1"/>
          <w:lang w:val="uk-UA" w:eastAsia="ru-RU"/>
        </w:rPr>
        <w:t>, Т. Ісакової [7].</w:t>
      </w:r>
    </w:p>
    <w:p w14:paraId="54BFEBCA" w14:textId="5D5FBA99"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b/>
          <w:sz w:val="28"/>
          <w:szCs w:val="28"/>
          <w:lang w:val="uk-UA"/>
        </w:rPr>
        <w:t xml:space="preserve">Структура роботи. </w:t>
      </w:r>
      <w:r w:rsidRPr="00A71822">
        <w:rPr>
          <w:rFonts w:ascii="Times New Roman" w:hAnsi="Times New Roman" w:cs="Times New Roman"/>
          <w:sz w:val="28"/>
          <w:szCs w:val="28"/>
          <w:lang w:val="uk-UA"/>
        </w:rPr>
        <w:t xml:space="preserve">Логіка дипломної роботи та представлення медійного проєкту зумовила структуру роботи: вступ, два розділи, висновки, додаток, список використаних джерел із п’ятнадцяти найменувань. Загальний обсяг – </w:t>
      </w:r>
      <w:r w:rsidR="00D22BDC">
        <w:rPr>
          <w:rFonts w:ascii="Times New Roman" w:hAnsi="Times New Roman" w:cs="Times New Roman"/>
          <w:sz w:val="28"/>
          <w:szCs w:val="28"/>
          <w:lang w:val="uk-UA"/>
        </w:rPr>
        <w:t>38</w:t>
      </w:r>
      <w:r w:rsidR="00870314">
        <w:rPr>
          <w:rFonts w:ascii="Times New Roman" w:hAnsi="Times New Roman" w:cs="Times New Roman"/>
          <w:sz w:val="28"/>
          <w:szCs w:val="28"/>
          <w:lang w:val="uk-UA"/>
        </w:rPr>
        <w:t xml:space="preserve"> сторін</w:t>
      </w:r>
      <w:r w:rsidR="00D22BDC">
        <w:rPr>
          <w:rFonts w:ascii="Times New Roman" w:hAnsi="Times New Roman" w:cs="Times New Roman"/>
          <w:sz w:val="28"/>
          <w:szCs w:val="28"/>
          <w:lang w:val="uk-UA"/>
        </w:rPr>
        <w:t>о</w:t>
      </w:r>
      <w:r w:rsidR="00870314">
        <w:rPr>
          <w:rFonts w:ascii="Times New Roman" w:hAnsi="Times New Roman" w:cs="Times New Roman"/>
          <w:sz w:val="28"/>
          <w:szCs w:val="28"/>
          <w:lang w:val="uk-UA"/>
        </w:rPr>
        <w:t>к</w:t>
      </w:r>
      <w:r w:rsidR="00986BC8" w:rsidRPr="00C63C04">
        <w:rPr>
          <w:rFonts w:ascii="Times New Roman" w:hAnsi="Times New Roman" w:cs="Times New Roman"/>
          <w:sz w:val="28"/>
          <w:szCs w:val="28"/>
          <w:lang w:val="uk-UA"/>
        </w:rPr>
        <w:t>.</w:t>
      </w:r>
      <w:r w:rsidR="00A71822" w:rsidRPr="00A71822">
        <w:rPr>
          <w:rFonts w:ascii="Times New Roman" w:hAnsi="Times New Roman" w:cs="Times New Roman"/>
          <w:sz w:val="28"/>
          <w:szCs w:val="28"/>
          <w:lang w:val="uk-UA"/>
        </w:rPr>
        <w:t xml:space="preserve"> </w:t>
      </w:r>
    </w:p>
    <w:p w14:paraId="3EA338E8" w14:textId="77777777" w:rsidR="008B3DDD" w:rsidRDefault="008B3DDD" w:rsidP="00186497">
      <w:pPr>
        <w:spacing w:after="0" w:line="360" w:lineRule="auto"/>
        <w:ind w:firstLine="567"/>
        <w:jc w:val="both"/>
        <w:rPr>
          <w:rFonts w:ascii="Times New Roman" w:hAnsi="Times New Roman" w:cs="Times New Roman"/>
          <w:sz w:val="28"/>
          <w:szCs w:val="28"/>
          <w:lang w:val="uk-UA"/>
        </w:rPr>
      </w:pPr>
      <w:r w:rsidRPr="008B3DDD">
        <w:rPr>
          <w:rFonts w:ascii="Times New Roman" w:hAnsi="Times New Roman" w:cs="Times New Roman"/>
          <w:sz w:val="28"/>
          <w:szCs w:val="28"/>
          <w:lang w:val="uk-UA"/>
        </w:rPr>
        <w:t xml:space="preserve">Перший розділ, який має назву «Специфіка реалізації </w:t>
      </w:r>
      <w:proofErr w:type="spellStart"/>
      <w:r w:rsidRPr="008B3DDD">
        <w:rPr>
          <w:rFonts w:ascii="Times New Roman" w:hAnsi="Times New Roman" w:cs="Times New Roman"/>
          <w:sz w:val="28"/>
          <w:szCs w:val="28"/>
          <w:lang w:val="uk-UA"/>
        </w:rPr>
        <w:t>медіаосвітніх</w:t>
      </w:r>
      <w:proofErr w:type="spellEnd"/>
      <w:r w:rsidRPr="008B3DDD">
        <w:rPr>
          <w:rFonts w:ascii="Times New Roman" w:hAnsi="Times New Roman" w:cs="Times New Roman"/>
          <w:sz w:val="28"/>
          <w:szCs w:val="28"/>
          <w:lang w:val="uk-UA"/>
        </w:rPr>
        <w:t xml:space="preserve"> проєктів», присвячено розгляду історії визначення поняття, формування й сучасного стану </w:t>
      </w:r>
      <w:proofErr w:type="spellStart"/>
      <w:r w:rsidRPr="008B3DDD">
        <w:rPr>
          <w:rFonts w:ascii="Times New Roman" w:hAnsi="Times New Roman" w:cs="Times New Roman"/>
          <w:sz w:val="28"/>
          <w:szCs w:val="28"/>
          <w:lang w:val="uk-UA"/>
        </w:rPr>
        <w:t>медіаосвіти</w:t>
      </w:r>
      <w:proofErr w:type="spellEnd"/>
      <w:r w:rsidRPr="008B3DDD">
        <w:rPr>
          <w:rFonts w:ascii="Times New Roman" w:hAnsi="Times New Roman" w:cs="Times New Roman"/>
          <w:sz w:val="28"/>
          <w:szCs w:val="28"/>
          <w:lang w:val="uk-UA"/>
        </w:rPr>
        <w:t xml:space="preserve"> з точок зору різних </w:t>
      </w:r>
      <w:proofErr w:type="spellStart"/>
      <w:r w:rsidRPr="008B3DDD">
        <w:rPr>
          <w:rFonts w:ascii="Times New Roman" w:hAnsi="Times New Roman" w:cs="Times New Roman"/>
          <w:sz w:val="28"/>
          <w:szCs w:val="28"/>
          <w:lang w:val="uk-UA"/>
        </w:rPr>
        <w:t>медіапедагогів</w:t>
      </w:r>
      <w:proofErr w:type="spellEnd"/>
      <w:r w:rsidRPr="008B3DDD">
        <w:rPr>
          <w:rFonts w:ascii="Times New Roman" w:hAnsi="Times New Roman" w:cs="Times New Roman"/>
          <w:sz w:val="28"/>
          <w:szCs w:val="28"/>
          <w:lang w:val="uk-UA"/>
        </w:rPr>
        <w:t xml:space="preserve">, </w:t>
      </w:r>
      <w:proofErr w:type="spellStart"/>
      <w:r w:rsidRPr="008B3DDD">
        <w:rPr>
          <w:rFonts w:ascii="Times New Roman" w:hAnsi="Times New Roman" w:cs="Times New Roman"/>
          <w:sz w:val="28"/>
          <w:szCs w:val="28"/>
          <w:lang w:val="uk-UA"/>
        </w:rPr>
        <w:t>медіапсихологів</w:t>
      </w:r>
      <w:proofErr w:type="spellEnd"/>
      <w:r w:rsidRPr="008B3DDD">
        <w:rPr>
          <w:rFonts w:ascii="Times New Roman" w:hAnsi="Times New Roman" w:cs="Times New Roman"/>
          <w:sz w:val="28"/>
          <w:szCs w:val="28"/>
          <w:lang w:val="uk-UA"/>
        </w:rPr>
        <w:t>, теоретиків із комунікацій, необхідності її вивчення упродовж усього життя, починаючи з дошкільних навчальних закладів, загострення актуальності через події останнього десятиліття (пандемія коронавірусу, гібридна війна, а згодом і повномасштабне вторгнення Росії в Україну), формати впровадження в Україні та приклади ефективних ресурсів такої тематики.</w:t>
      </w:r>
    </w:p>
    <w:p w14:paraId="73B59DC7" w14:textId="07B17A08"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У другому розділі – «</w:t>
      </w:r>
      <w:proofErr w:type="spellStart"/>
      <w:r w:rsidR="00001625" w:rsidRPr="00A71822">
        <w:rPr>
          <w:rFonts w:ascii="Times New Roman" w:hAnsi="Times New Roman" w:cs="Times New Roman"/>
          <w:sz w:val="28"/>
          <w:szCs w:val="28"/>
          <w:lang w:val="uk-UA"/>
        </w:rPr>
        <w:t>Вебдовідник</w:t>
      </w:r>
      <w:proofErr w:type="spellEnd"/>
      <w:r w:rsidR="00001625" w:rsidRPr="00A71822">
        <w:rPr>
          <w:rFonts w:ascii="Times New Roman" w:hAnsi="Times New Roman" w:cs="Times New Roman"/>
          <w:sz w:val="28"/>
          <w:szCs w:val="28"/>
          <w:lang w:val="uk-UA"/>
        </w:rPr>
        <w:t xml:space="preserve"> «Путівник | Журналістика» як елемент освітнього процесу</w:t>
      </w:r>
      <w:r w:rsidRPr="00A71822">
        <w:rPr>
          <w:rFonts w:ascii="Times New Roman" w:hAnsi="Times New Roman" w:cs="Times New Roman"/>
          <w:sz w:val="28"/>
          <w:szCs w:val="28"/>
          <w:lang w:val="uk-UA"/>
        </w:rPr>
        <w:t>» –</w:t>
      </w:r>
      <w:r w:rsidR="00C378F3" w:rsidRPr="00A71822">
        <w:rPr>
          <w:rFonts w:ascii="Times New Roman" w:hAnsi="Times New Roman" w:cs="Times New Roman"/>
          <w:sz w:val="28"/>
          <w:szCs w:val="28"/>
          <w:lang w:val="uk-UA"/>
        </w:rPr>
        <w:t xml:space="preserve"> аналіз </w:t>
      </w:r>
      <w:proofErr w:type="spellStart"/>
      <w:r w:rsidR="00C378F3" w:rsidRPr="00A71822">
        <w:rPr>
          <w:rFonts w:ascii="Times New Roman" w:hAnsi="Times New Roman" w:cs="Times New Roman"/>
          <w:sz w:val="28"/>
          <w:szCs w:val="28"/>
          <w:lang w:val="uk-UA"/>
        </w:rPr>
        <w:t>вебдовідника</w:t>
      </w:r>
      <w:proofErr w:type="spellEnd"/>
      <w:r w:rsidR="00C378F3" w:rsidRPr="00A71822">
        <w:rPr>
          <w:rFonts w:ascii="Times New Roman" w:hAnsi="Times New Roman" w:cs="Times New Roman"/>
          <w:sz w:val="28"/>
          <w:szCs w:val="28"/>
          <w:lang w:val="uk-UA"/>
        </w:rPr>
        <w:t xml:space="preserve"> як навчального формату для здобуття повної освіти або додаткових відомостей</w:t>
      </w:r>
      <w:r w:rsidR="00001625" w:rsidRPr="00A71822">
        <w:rPr>
          <w:rFonts w:ascii="Times New Roman" w:hAnsi="Times New Roman" w:cs="Times New Roman"/>
          <w:sz w:val="28"/>
          <w:szCs w:val="28"/>
          <w:lang w:val="uk-UA"/>
        </w:rPr>
        <w:t xml:space="preserve"> у сучасному медіапросторі, характеристики медійного проєкту «Путівник | Журналістика» на міжнародній хмарній платформі WIX як інструменту для поширення лаконічної, правдивої й актуальної інформації про журналістику, її сьогоднішній стан і перетворення під впливом останніх років; його структури, цільової аудиторії, перспектив монетизації.</w:t>
      </w:r>
    </w:p>
    <w:p w14:paraId="1972CBB0" w14:textId="77777777" w:rsidR="00186497" w:rsidRPr="00A71822" w:rsidRDefault="00186497">
      <w:pPr>
        <w:rPr>
          <w:lang w:val="uk-UA"/>
        </w:rPr>
      </w:pPr>
    </w:p>
    <w:p w14:paraId="63FCE418" w14:textId="77777777" w:rsidR="00186497" w:rsidRPr="00A71822" w:rsidRDefault="00186497">
      <w:pPr>
        <w:spacing w:after="160" w:line="259" w:lineRule="auto"/>
        <w:rPr>
          <w:lang w:val="uk-UA"/>
        </w:rPr>
      </w:pPr>
      <w:r w:rsidRPr="00A71822">
        <w:rPr>
          <w:lang w:val="uk-UA"/>
        </w:rPr>
        <w:br w:type="page"/>
      </w:r>
    </w:p>
    <w:p w14:paraId="77C75FA8" w14:textId="7FE67E3C" w:rsidR="00186497" w:rsidRPr="00A71822" w:rsidRDefault="00186497" w:rsidP="00A71822">
      <w:pPr>
        <w:spacing w:after="0" w:line="360" w:lineRule="auto"/>
        <w:jc w:val="center"/>
        <w:rPr>
          <w:rFonts w:ascii="Times New Roman" w:hAnsi="Times New Roman" w:cs="Times New Roman"/>
          <w:b/>
          <w:bCs/>
          <w:sz w:val="28"/>
          <w:szCs w:val="28"/>
          <w:lang w:val="uk-UA"/>
        </w:rPr>
      </w:pPr>
      <w:r w:rsidRPr="00A71822">
        <w:rPr>
          <w:rFonts w:ascii="Times New Roman" w:hAnsi="Times New Roman" w:cs="Times New Roman"/>
          <w:b/>
          <w:bCs/>
          <w:sz w:val="28"/>
          <w:szCs w:val="28"/>
          <w:lang w:val="uk-UA"/>
        </w:rPr>
        <w:lastRenderedPageBreak/>
        <w:t xml:space="preserve">РОЗДІЛ </w:t>
      </w:r>
      <w:r w:rsidR="00A71822" w:rsidRPr="00A71822">
        <w:rPr>
          <w:rFonts w:ascii="Times New Roman" w:hAnsi="Times New Roman" w:cs="Times New Roman"/>
          <w:b/>
          <w:bCs/>
          <w:sz w:val="28"/>
          <w:szCs w:val="28"/>
          <w:lang w:val="uk-UA"/>
        </w:rPr>
        <w:t>1</w:t>
      </w:r>
      <w:r w:rsidR="00A71822">
        <w:rPr>
          <w:rFonts w:ascii="Times New Roman" w:hAnsi="Times New Roman" w:cs="Times New Roman"/>
          <w:b/>
          <w:bCs/>
          <w:sz w:val="28"/>
          <w:szCs w:val="28"/>
          <w:lang w:val="uk-UA"/>
        </w:rPr>
        <w:br/>
        <w:t xml:space="preserve">Специфіка реалізації </w:t>
      </w:r>
      <w:proofErr w:type="spellStart"/>
      <w:r w:rsidR="00A71822">
        <w:rPr>
          <w:rFonts w:ascii="Times New Roman" w:hAnsi="Times New Roman" w:cs="Times New Roman"/>
          <w:b/>
          <w:bCs/>
          <w:sz w:val="28"/>
          <w:szCs w:val="28"/>
          <w:lang w:val="uk-UA"/>
        </w:rPr>
        <w:t>медіаосвітніх</w:t>
      </w:r>
      <w:proofErr w:type="spellEnd"/>
      <w:r w:rsidR="00A71822">
        <w:rPr>
          <w:rFonts w:ascii="Times New Roman" w:hAnsi="Times New Roman" w:cs="Times New Roman"/>
          <w:b/>
          <w:bCs/>
          <w:sz w:val="28"/>
          <w:szCs w:val="28"/>
          <w:lang w:val="uk-UA"/>
        </w:rPr>
        <w:t xml:space="preserve"> проєктів</w:t>
      </w:r>
    </w:p>
    <w:p w14:paraId="3E381799" w14:textId="77777777" w:rsidR="00186497" w:rsidRPr="00A71822" w:rsidRDefault="00186497" w:rsidP="00186497">
      <w:pPr>
        <w:spacing w:after="0" w:line="360" w:lineRule="auto"/>
        <w:jc w:val="center"/>
        <w:rPr>
          <w:rFonts w:ascii="Times New Roman" w:hAnsi="Times New Roman" w:cs="Times New Roman"/>
          <w:b/>
          <w:bCs/>
          <w:sz w:val="28"/>
          <w:szCs w:val="28"/>
          <w:lang w:val="uk-UA"/>
        </w:rPr>
      </w:pPr>
    </w:p>
    <w:p w14:paraId="08EE2832"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Згідно з концепцію Національної академії педагогічних наук України </w:t>
      </w:r>
      <w:proofErr w:type="spellStart"/>
      <w:r w:rsidRPr="00A71822">
        <w:rPr>
          <w:rFonts w:ascii="Times New Roman" w:hAnsi="Times New Roman" w:cs="Times New Roman"/>
          <w:sz w:val="28"/>
          <w:szCs w:val="28"/>
          <w:lang w:val="uk-UA"/>
        </w:rPr>
        <w:t>медіаосвіта</w:t>
      </w:r>
      <w:proofErr w:type="spellEnd"/>
      <w:r w:rsidRPr="00A71822">
        <w:rPr>
          <w:rFonts w:ascii="Times New Roman" w:hAnsi="Times New Roman" w:cs="Times New Roman"/>
          <w:sz w:val="28"/>
          <w:szCs w:val="28"/>
          <w:lang w:val="uk-UA"/>
        </w:rPr>
        <w:t xml:space="preserve"> – це комплекс заходів в освітньому процесі, що полягає у підготовці споживачів до ефективного та безпечного спілкування з усіма видами медіа, формуванні </w:t>
      </w:r>
      <w:proofErr w:type="spellStart"/>
      <w:r w:rsidRPr="00A71822">
        <w:rPr>
          <w:rFonts w:ascii="Times New Roman" w:hAnsi="Times New Roman" w:cs="Times New Roman"/>
          <w:sz w:val="28"/>
          <w:szCs w:val="28"/>
          <w:lang w:val="uk-UA"/>
        </w:rPr>
        <w:t>медіакультури</w:t>
      </w:r>
      <w:proofErr w:type="spellEnd"/>
      <w:r w:rsidRPr="00A71822">
        <w:rPr>
          <w:rFonts w:ascii="Times New Roman" w:hAnsi="Times New Roman" w:cs="Times New Roman"/>
          <w:sz w:val="28"/>
          <w:szCs w:val="28"/>
          <w:lang w:val="uk-UA"/>
        </w:rPr>
        <w:t xml:space="preserve">. Головним завданням </w:t>
      </w:r>
      <w:proofErr w:type="spellStart"/>
      <w:r w:rsidRPr="00A71822">
        <w:rPr>
          <w:rFonts w:ascii="Times New Roman" w:hAnsi="Times New Roman" w:cs="Times New Roman"/>
          <w:sz w:val="28"/>
          <w:szCs w:val="28"/>
          <w:lang w:val="uk-UA"/>
        </w:rPr>
        <w:t>медіаосвіти</w:t>
      </w:r>
      <w:proofErr w:type="spellEnd"/>
      <w:r w:rsidRPr="00A71822">
        <w:rPr>
          <w:rFonts w:ascii="Times New Roman" w:hAnsi="Times New Roman" w:cs="Times New Roman"/>
          <w:sz w:val="28"/>
          <w:szCs w:val="28"/>
          <w:lang w:val="uk-UA"/>
        </w:rPr>
        <w:t xml:space="preserve"> є сприяння в утворенні </w:t>
      </w:r>
      <w:proofErr w:type="spellStart"/>
      <w:r w:rsidRPr="00A71822">
        <w:rPr>
          <w:rFonts w:ascii="Times New Roman" w:hAnsi="Times New Roman" w:cs="Times New Roman"/>
          <w:sz w:val="28"/>
          <w:szCs w:val="28"/>
          <w:lang w:val="uk-UA"/>
        </w:rPr>
        <w:t>медіаімунітету</w:t>
      </w:r>
      <w:proofErr w:type="spellEnd"/>
      <w:r w:rsidRPr="00A71822">
        <w:rPr>
          <w:rFonts w:ascii="Times New Roman" w:hAnsi="Times New Roman" w:cs="Times New Roman"/>
          <w:sz w:val="28"/>
          <w:szCs w:val="28"/>
          <w:lang w:val="uk-UA"/>
        </w:rPr>
        <w:t xml:space="preserve">, що допомагає тримати психологічну рівновагу під час споживання </w:t>
      </w:r>
      <w:proofErr w:type="spellStart"/>
      <w:r w:rsidRPr="00A71822">
        <w:rPr>
          <w:rFonts w:ascii="Times New Roman" w:hAnsi="Times New Roman" w:cs="Times New Roman"/>
          <w:sz w:val="28"/>
          <w:szCs w:val="28"/>
          <w:lang w:val="uk-UA"/>
        </w:rPr>
        <w:t>медіапродукції</w:t>
      </w:r>
      <w:proofErr w:type="spellEnd"/>
      <w:r w:rsidRPr="00A71822">
        <w:rPr>
          <w:rFonts w:ascii="Times New Roman" w:hAnsi="Times New Roman" w:cs="Times New Roman"/>
          <w:sz w:val="28"/>
          <w:szCs w:val="28"/>
          <w:lang w:val="uk-UA"/>
        </w:rPr>
        <w:t xml:space="preserve">, яка часто буває агресивною, обирати потрібну й достовірну інформацію, оминаючи </w:t>
      </w:r>
      <w:proofErr w:type="spellStart"/>
      <w:r w:rsidRPr="00A71822">
        <w:rPr>
          <w:rFonts w:ascii="Times New Roman" w:hAnsi="Times New Roman" w:cs="Times New Roman"/>
          <w:sz w:val="28"/>
          <w:szCs w:val="28"/>
          <w:lang w:val="uk-UA"/>
        </w:rPr>
        <w:t>інфодемію</w:t>
      </w:r>
      <w:proofErr w:type="spellEnd"/>
      <w:r w:rsidRPr="00A71822">
        <w:rPr>
          <w:rFonts w:ascii="Times New Roman" w:hAnsi="Times New Roman" w:cs="Times New Roman"/>
          <w:sz w:val="28"/>
          <w:szCs w:val="28"/>
          <w:lang w:val="uk-UA"/>
        </w:rPr>
        <w:t>, передбачати вплив отриманої інформації, оцінювати її зміст, форму, правильно тлумачити з урахуванням мови обраного ЗМІ.</w:t>
      </w:r>
    </w:p>
    <w:p w14:paraId="4E9B6E92" w14:textId="77777777" w:rsidR="00C63C04"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Невід’ємним від </w:t>
      </w:r>
      <w:proofErr w:type="spellStart"/>
      <w:r w:rsidRPr="00A71822">
        <w:rPr>
          <w:rFonts w:ascii="Times New Roman" w:hAnsi="Times New Roman" w:cs="Times New Roman"/>
          <w:sz w:val="28"/>
          <w:szCs w:val="28"/>
          <w:lang w:val="uk-UA"/>
        </w:rPr>
        <w:t>медіаосвіти</w:t>
      </w:r>
      <w:proofErr w:type="spellEnd"/>
      <w:r w:rsidRPr="00A71822">
        <w:rPr>
          <w:rFonts w:ascii="Times New Roman" w:hAnsi="Times New Roman" w:cs="Times New Roman"/>
          <w:sz w:val="28"/>
          <w:szCs w:val="28"/>
          <w:lang w:val="uk-UA"/>
        </w:rPr>
        <w:t xml:space="preserve"> є поняття </w:t>
      </w:r>
      <w:proofErr w:type="spellStart"/>
      <w:r w:rsidRPr="00A71822">
        <w:rPr>
          <w:rFonts w:ascii="Times New Roman" w:hAnsi="Times New Roman" w:cs="Times New Roman"/>
          <w:sz w:val="28"/>
          <w:szCs w:val="28"/>
          <w:lang w:val="uk-UA"/>
        </w:rPr>
        <w:t>медіаграмотності</w:t>
      </w:r>
      <w:proofErr w:type="spellEnd"/>
      <w:r w:rsidRPr="00A71822">
        <w:rPr>
          <w:rFonts w:ascii="Times New Roman" w:hAnsi="Times New Roman" w:cs="Times New Roman"/>
          <w:sz w:val="28"/>
          <w:szCs w:val="28"/>
          <w:lang w:val="uk-UA"/>
        </w:rPr>
        <w:t xml:space="preserve">. Інколи їхні дефініції ототожнюють, але, за концепцією </w:t>
      </w:r>
      <w:proofErr w:type="spellStart"/>
      <w:r w:rsidRPr="00A71822">
        <w:rPr>
          <w:rFonts w:ascii="Times New Roman" w:hAnsi="Times New Roman" w:cs="Times New Roman"/>
          <w:sz w:val="28"/>
          <w:szCs w:val="28"/>
          <w:lang w:val="uk-UA"/>
        </w:rPr>
        <w:t>НАПН</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медіаграмотність</w:t>
      </w:r>
      <w:proofErr w:type="spellEnd"/>
      <w:r w:rsidRPr="00A71822">
        <w:rPr>
          <w:rFonts w:ascii="Times New Roman" w:hAnsi="Times New Roman" w:cs="Times New Roman"/>
          <w:sz w:val="28"/>
          <w:szCs w:val="28"/>
          <w:lang w:val="uk-UA"/>
        </w:rPr>
        <w:t xml:space="preserve"> – це рівень </w:t>
      </w:r>
      <w:proofErr w:type="spellStart"/>
      <w:r w:rsidRPr="00A71822">
        <w:rPr>
          <w:rFonts w:ascii="Times New Roman" w:hAnsi="Times New Roman" w:cs="Times New Roman"/>
          <w:sz w:val="28"/>
          <w:szCs w:val="28"/>
          <w:lang w:val="uk-UA"/>
        </w:rPr>
        <w:t>медіакультури</w:t>
      </w:r>
      <w:proofErr w:type="spellEnd"/>
      <w:r w:rsidRPr="00A71822">
        <w:rPr>
          <w:rFonts w:ascii="Times New Roman" w:hAnsi="Times New Roman" w:cs="Times New Roman"/>
          <w:sz w:val="28"/>
          <w:szCs w:val="28"/>
          <w:lang w:val="uk-UA"/>
        </w:rPr>
        <w:t xml:space="preserve">, що характеризує ступінь володіння інформаційно-комунікативною технікою, вміння спілкування й самовираження за допомогою </w:t>
      </w:r>
      <w:proofErr w:type="spellStart"/>
      <w:r w:rsidRPr="00A71822">
        <w:rPr>
          <w:rFonts w:ascii="Times New Roman" w:hAnsi="Times New Roman" w:cs="Times New Roman"/>
          <w:sz w:val="28"/>
          <w:szCs w:val="28"/>
          <w:lang w:val="uk-UA"/>
        </w:rPr>
        <w:t>медіазасобів</w:t>
      </w:r>
      <w:proofErr w:type="spellEnd"/>
      <w:r w:rsidRPr="00A71822">
        <w:rPr>
          <w:rFonts w:ascii="Times New Roman" w:hAnsi="Times New Roman" w:cs="Times New Roman"/>
          <w:sz w:val="28"/>
          <w:szCs w:val="28"/>
          <w:lang w:val="uk-UA"/>
        </w:rPr>
        <w:t xml:space="preserve">, критичного та обізнаного ставлення до отриманої інформації, тобто розуміння реальності, сконструйованої </w:t>
      </w:r>
      <w:proofErr w:type="spellStart"/>
      <w:r w:rsidRPr="00A71822">
        <w:rPr>
          <w:rFonts w:ascii="Times New Roman" w:hAnsi="Times New Roman" w:cs="Times New Roman"/>
          <w:sz w:val="28"/>
          <w:szCs w:val="28"/>
          <w:lang w:val="uk-UA"/>
        </w:rPr>
        <w:t>медіаджерелами</w:t>
      </w:r>
      <w:proofErr w:type="spellEnd"/>
      <w:r w:rsidRPr="00A71822">
        <w:rPr>
          <w:rFonts w:ascii="Times New Roman" w:hAnsi="Times New Roman" w:cs="Times New Roman"/>
          <w:sz w:val="28"/>
          <w:szCs w:val="28"/>
          <w:lang w:val="uk-UA"/>
        </w:rPr>
        <w:t xml:space="preserve">, та їхнього контролю над свідомістю. </w:t>
      </w:r>
    </w:p>
    <w:p w14:paraId="3388B0F3" w14:textId="00B22E00" w:rsidR="00186497" w:rsidRPr="00A71822" w:rsidRDefault="00186497" w:rsidP="00186497">
      <w:pPr>
        <w:spacing w:after="0" w:line="360" w:lineRule="auto"/>
        <w:ind w:firstLine="567"/>
        <w:jc w:val="both"/>
        <w:rPr>
          <w:rFonts w:ascii="Times New Roman" w:hAnsi="Times New Roman" w:cs="Times New Roman"/>
          <w:sz w:val="28"/>
          <w:szCs w:val="28"/>
          <w:lang w:val="uk-UA"/>
        </w:rPr>
      </w:pPr>
      <w:proofErr w:type="spellStart"/>
      <w:r w:rsidRPr="00A71822">
        <w:rPr>
          <w:rFonts w:ascii="Times New Roman" w:hAnsi="Times New Roman" w:cs="Times New Roman"/>
          <w:sz w:val="28"/>
          <w:szCs w:val="28"/>
          <w:lang w:val="uk-UA"/>
        </w:rPr>
        <w:t>Медіаграмотність</w:t>
      </w:r>
      <w:proofErr w:type="spellEnd"/>
      <w:r w:rsidRPr="00A71822">
        <w:rPr>
          <w:rFonts w:ascii="Times New Roman" w:hAnsi="Times New Roman" w:cs="Times New Roman"/>
          <w:sz w:val="28"/>
          <w:szCs w:val="28"/>
          <w:lang w:val="uk-UA"/>
        </w:rPr>
        <w:t xml:space="preserve"> допомагає користувачу корисно для себе та своїх цілей використовувати можливості телебачення, радіо, відео, кінематографа, преси, інтернету. </w:t>
      </w:r>
      <w:proofErr w:type="spellStart"/>
      <w:r w:rsidRPr="00A71822">
        <w:rPr>
          <w:rFonts w:ascii="Times New Roman" w:hAnsi="Times New Roman" w:cs="Times New Roman"/>
          <w:sz w:val="28"/>
          <w:szCs w:val="28"/>
          <w:lang w:val="uk-UA"/>
        </w:rPr>
        <w:t>Медіаграмотна</w:t>
      </w:r>
      <w:proofErr w:type="spellEnd"/>
      <w:r w:rsidRPr="00A71822">
        <w:rPr>
          <w:rFonts w:ascii="Times New Roman" w:hAnsi="Times New Roman" w:cs="Times New Roman"/>
          <w:sz w:val="28"/>
          <w:szCs w:val="28"/>
          <w:lang w:val="uk-UA"/>
        </w:rPr>
        <w:t xml:space="preserve"> людина орудує розвинутими здібностями до сприйняття, аналізу, оцінювання та створення </w:t>
      </w:r>
      <w:proofErr w:type="spellStart"/>
      <w:r w:rsidRPr="00A71822">
        <w:rPr>
          <w:rFonts w:ascii="Times New Roman" w:hAnsi="Times New Roman" w:cs="Times New Roman"/>
          <w:sz w:val="28"/>
          <w:szCs w:val="28"/>
          <w:lang w:val="uk-UA"/>
        </w:rPr>
        <w:t>медіатекстів</w:t>
      </w:r>
      <w:proofErr w:type="spellEnd"/>
      <w:r w:rsidRPr="00A71822">
        <w:rPr>
          <w:rFonts w:ascii="Times New Roman" w:hAnsi="Times New Roman" w:cs="Times New Roman"/>
          <w:sz w:val="28"/>
          <w:szCs w:val="28"/>
          <w:lang w:val="uk-UA"/>
        </w:rPr>
        <w:t>, до розуміння соціокультурного й політичного контексту функціонування медіа в сучасному світі [1].</w:t>
      </w:r>
    </w:p>
    <w:p w14:paraId="1DF92941"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Лен </w:t>
      </w:r>
      <w:proofErr w:type="spellStart"/>
      <w:r w:rsidRPr="00A71822">
        <w:rPr>
          <w:rFonts w:ascii="Times New Roman" w:hAnsi="Times New Roman" w:cs="Times New Roman"/>
          <w:sz w:val="28"/>
          <w:szCs w:val="28"/>
          <w:lang w:val="uk-UA"/>
        </w:rPr>
        <w:t>Мастерман</w:t>
      </w:r>
      <w:proofErr w:type="spellEnd"/>
      <w:r w:rsidRPr="00A71822">
        <w:rPr>
          <w:rFonts w:ascii="Times New Roman" w:hAnsi="Times New Roman" w:cs="Times New Roman"/>
          <w:sz w:val="28"/>
          <w:szCs w:val="28"/>
          <w:lang w:val="uk-UA"/>
        </w:rPr>
        <w:t xml:space="preserve">, найстаріший діяч британської </w:t>
      </w:r>
      <w:proofErr w:type="spellStart"/>
      <w:r w:rsidRPr="00A71822">
        <w:rPr>
          <w:rFonts w:ascii="Times New Roman" w:hAnsi="Times New Roman" w:cs="Times New Roman"/>
          <w:sz w:val="28"/>
          <w:szCs w:val="28"/>
          <w:lang w:val="uk-UA"/>
        </w:rPr>
        <w:t>медіаосвіти</w:t>
      </w:r>
      <w:proofErr w:type="spellEnd"/>
      <w:r w:rsidRPr="00A71822">
        <w:rPr>
          <w:rFonts w:ascii="Times New Roman" w:hAnsi="Times New Roman" w:cs="Times New Roman"/>
          <w:sz w:val="28"/>
          <w:szCs w:val="28"/>
          <w:lang w:val="uk-UA"/>
        </w:rPr>
        <w:t xml:space="preserve">, автор багатьох книг та статей із </w:t>
      </w:r>
      <w:proofErr w:type="spellStart"/>
      <w:r w:rsidRPr="00A71822">
        <w:rPr>
          <w:rFonts w:ascii="Times New Roman" w:hAnsi="Times New Roman" w:cs="Times New Roman"/>
          <w:sz w:val="28"/>
          <w:szCs w:val="28"/>
          <w:lang w:val="uk-UA"/>
        </w:rPr>
        <w:t>медіапедагогіки</w:t>
      </w:r>
      <w:proofErr w:type="spellEnd"/>
      <w:r w:rsidRPr="00A71822">
        <w:rPr>
          <w:rFonts w:ascii="Times New Roman" w:hAnsi="Times New Roman" w:cs="Times New Roman"/>
          <w:sz w:val="28"/>
          <w:szCs w:val="28"/>
          <w:lang w:val="uk-UA"/>
        </w:rPr>
        <w:t xml:space="preserve"> та теорії </w:t>
      </w:r>
      <w:proofErr w:type="spellStart"/>
      <w:r w:rsidRPr="00A71822">
        <w:rPr>
          <w:rFonts w:ascii="Times New Roman" w:hAnsi="Times New Roman" w:cs="Times New Roman"/>
          <w:sz w:val="28"/>
          <w:szCs w:val="28"/>
          <w:lang w:val="uk-UA"/>
        </w:rPr>
        <w:t>медіакультури</w:t>
      </w:r>
      <w:proofErr w:type="spellEnd"/>
      <w:r w:rsidRPr="00A71822">
        <w:rPr>
          <w:rFonts w:ascii="Times New Roman" w:hAnsi="Times New Roman" w:cs="Times New Roman"/>
          <w:sz w:val="28"/>
          <w:szCs w:val="28"/>
          <w:lang w:val="uk-UA"/>
        </w:rPr>
        <w:t xml:space="preserve">, виділив та обґрунтував сім причин актуальності </w:t>
      </w:r>
      <w:proofErr w:type="spellStart"/>
      <w:r w:rsidRPr="00A71822">
        <w:rPr>
          <w:rFonts w:ascii="Times New Roman" w:hAnsi="Times New Roman" w:cs="Times New Roman"/>
          <w:sz w:val="28"/>
          <w:szCs w:val="28"/>
          <w:lang w:val="uk-UA"/>
        </w:rPr>
        <w:t>медіаосвіти</w:t>
      </w:r>
      <w:proofErr w:type="spellEnd"/>
      <w:r w:rsidRPr="00A71822">
        <w:rPr>
          <w:rFonts w:ascii="Times New Roman" w:hAnsi="Times New Roman" w:cs="Times New Roman"/>
          <w:sz w:val="28"/>
          <w:szCs w:val="28"/>
          <w:lang w:val="uk-UA"/>
        </w:rPr>
        <w:t>.</w:t>
      </w:r>
    </w:p>
    <w:p w14:paraId="7AB06752" w14:textId="3DE8C42D"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1.</w:t>
      </w:r>
      <w:r w:rsidR="00A71822" w:rsidRPr="00A71822">
        <w:rPr>
          <w:rFonts w:ascii="Times New Roman" w:hAnsi="Times New Roman" w:cs="Times New Roman"/>
          <w:sz w:val="28"/>
          <w:szCs w:val="28"/>
          <w:lang w:val="uk-UA"/>
        </w:rPr>
        <w:t> </w:t>
      </w:r>
      <w:r w:rsidRPr="00A71822">
        <w:rPr>
          <w:rFonts w:ascii="Times New Roman" w:hAnsi="Times New Roman" w:cs="Times New Roman"/>
          <w:sz w:val="28"/>
          <w:szCs w:val="28"/>
          <w:lang w:val="uk-UA"/>
        </w:rPr>
        <w:t>Високий рівень використання мас-медіа та їхніх продуктів споживачами.</w:t>
      </w:r>
    </w:p>
    <w:p w14:paraId="5C78A448"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lastRenderedPageBreak/>
        <w:t>2. Колосальний ідеологічний вплив медіа на свідомість аудиторії.</w:t>
      </w:r>
    </w:p>
    <w:p w14:paraId="1B4342CA"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3. Посилення механізмів зростання та розповсюдження </w:t>
      </w:r>
      <w:proofErr w:type="spellStart"/>
      <w:r w:rsidRPr="00A71822">
        <w:rPr>
          <w:rFonts w:ascii="Times New Roman" w:hAnsi="Times New Roman" w:cs="Times New Roman"/>
          <w:sz w:val="28"/>
          <w:szCs w:val="28"/>
          <w:lang w:val="uk-UA"/>
        </w:rPr>
        <w:t>медіаінформації</w:t>
      </w:r>
      <w:proofErr w:type="spellEnd"/>
      <w:r w:rsidRPr="00A71822">
        <w:rPr>
          <w:rFonts w:ascii="Times New Roman" w:hAnsi="Times New Roman" w:cs="Times New Roman"/>
          <w:sz w:val="28"/>
          <w:szCs w:val="28"/>
          <w:lang w:val="uk-UA"/>
        </w:rPr>
        <w:t>.</w:t>
      </w:r>
    </w:p>
    <w:p w14:paraId="7E65F0AF"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4. Активне проникнення медіа в основні демократичні процеси.</w:t>
      </w:r>
    </w:p>
    <w:p w14:paraId="27CF5759"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5. Збільшення значущості візуальної комунікації.</w:t>
      </w:r>
    </w:p>
    <w:p w14:paraId="5856A8DA"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6. Необхідність дотримання сучасних вимог у навчанні школярів і студентів.</w:t>
      </w:r>
    </w:p>
    <w:p w14:paraId="0F98A3E4"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7. Прискорення процесів приватизації інформації на різних рівнях.</w:t>
      </w:r>
    </w:p>
    <w:p w14:paraId="6DD41C7F" w14:textId="2AB5C08A" w:rsidR="00186497"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Також до цих причин можна додати ще зниження загального рівня медійної продукції, що спричиняє необхідність в освітніх технологіях у галузі мас-медіа.</w:t>
      </w:r>
    </w:p>
    <w:p w14:paraId="19A835C4" w14:textId="77777777" w:rsidR="0028649A" w:rsidRDefault="0028649A" w:rsidP="00186497">
      <w:pPr>
        <w:spacing w:after="0" w:line="360" w:lineRule="auto"/>
        <w:ind w:firstLine="567"/>
        <w:jc w:val="both"/>
        <w:rPr>
          <w:rFonts w:ascii="Times New Roman" w:hAnsi="Times New Roman" w:cs="Times New Roman"/>
          <w:sz w:val="28"/>
          <w:lang w:val="uk-UA"/>
        </w:rPr>
      </w:pPr>
    </w:p>
    <w:p w14:paraId="5E71CB1E" w14:textId="2E29FA11" w:rsidR="0028649A" w:rsidRPr="0028649A" w:rsidRDefault="0028649A" w:rsidP="0028649A">
      <w:pPr>
        <w:spacing w:after="0" w:line="360" w:lineRule="auto"/>
        <w:jc w:val="center"/>
        <w:rPr>
          <w:rFonts w:ascii="Times New Roman" w:hAnsi="Times New Roman" w:cs="Times New Roman"/>
          <w:b/>
          <w:bCs/>
          <w:sz w:val="28"/>
          <w:lang w:val="uk-UA"/>
        </w:rPr>
      </w:pPr>
      <w:r w:rsidRPr="0028649A">
        <w:rPr>
          <w:rFonts w:ascii="Times New Roman" w:hAnsi="Times New Roman" w:cs="Times New Roman"/>
          <w:b/>
          <w:bCs/>
          <w:sz w:val="28"/>
          <w:lang w:val="uk-UA"/>
        </w:rPr>
        <w:t>1.1 Особливості наукового осмислення категорії «</w:t>
      </w:r>
      <w:proofErr w:type="spellStart"/>
      <w:r w:rsidRPr="0028649A">
        <w:rPr>
          <w:rFonts w:ascii="Times New Roman" w:hAnsi="Times New Roman" w:cs="Times New Roman"/>
          <w:b/>
          <w:bCs/>
          <w:sz w:val="28"/>
          <w:lang w:val="uk-UA"/>
        </w:rPr>
        <w:t>медіаосвіта</w:t>
      </w:r>
      <w:proofErr w:type="spellEnd"/>
      <w:r w:rsidRPr="0028649A">
        <w:rPr>
          <w:rFonts w:ascii="Times New Roman" w:hAnsi="Times New Roman" w:cs="Times New Roman"/>
          <w:b/>
          <w:bCs/>
          <w:sz w:val="28"/>
          <w:lang w:val="uk-UA"/>
        </w:rPr>
        <w:t>»</w:t>
      </w:r>
    </w:p>
    <w:p w14:paraId="1B0860F3" w14:textId="77777777" w:rsidR="0028649A" w:rsidRDefault="0028649A" w:rsidP="00186497">
      <w:pPr>
        <w:spacing w:after="0" w:line="360" w:lineRule="auto"/>
        <w:ind w:firstLine="567"/>
        <w:jc w:val="both"/>
        <w:rPr>
          <w:rFonts w:ascii="Times New Roman" w:hAnsi="Times New Roman" w:cs="Times New Roman"/>
          <w:sz w:val="28"/>
          <w:lang w:val="uk-UA"/>
        </w:rPr>
      </w:pPr>
    </w:p>
    <w:p w14:paraId="7D561697" w14:textId="65236C8E"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lang w:val="uk-UA"/>
        </w:rPr>
        <w:t xml:space="preserve">Інформаційна революція зробила наше усвідомлення світу значною мірою залежним від того, як його представляють медіа. На жаль, медіа не збільшили через це свою відповідальність: матеріали часто не перевіряються належним чином, містять елементи маніпуляцій та підтасування. Тож у цих умовах </w:t>
      </w:r>
      <w:proofErr w:type="spellStart"/>
      <w:r w:rsidRPr="00A71822">
        <w:rPr>
          <w:rFonts w:ascii="Times New Roman" w:hAnsi="Times New Roman" w:cs="Times New Roman"/>
          <w:sz w:val="28"/>
          <w:lang w:val="uk-UA"/>
        </w:rPr>
        <w:t>медіаосвіта</w:t>
      </w:r>
      <w:proofErr w:type="spellEnd"/>
      <w:r w:rsidRPr="00A71822">
        <w:rPr>
          <w:rFonts w:ascii="Times New Roman" w:hAnsi="Times New Roman" w:cs="Times New Roman"/>
          <w:sz w:val="28"/>
          <w:lang w:val="uk-UA"/>
        </w:rPr>
        <w:t xml:space="preserve"> стає зброєю та шляхом до самозахисту від неякісної </w:t>
      </w:r>
      <w:proofErr w:type="spellStart"/>
      <w:r w:rsidRPr="00A71822">
        <w:rPr>
          <w:rFonts w:ascii="Times New Roman" w:hAnsi="Times New Roman" w:cs="Times New Roman"/>
          <w:sz w:val="28"/>
          <w:lang w:val="uk-UA"/>
        </w:rPr>
        <w:t>медіаінформації</w:t>
      </w:r>
      <w:proofErr w:type="spellEnd"/>
      <w:r w:rsidRPr="00A71822">
        <w:rPr>
          <w:rFonts w:ascii="Times New Roman" w:hAnsi="Times New Roman" w:cs="Times New Roman"/>
          <w:sz w:val="28"/>
          <w:szCs w:val="28"/>
          <w:lang w:val="uk-UA"/>
        </w:rPr>
        <w:t>.</w:t>
      </w:r>
    </w:p>
    <w:p w14:paraId="6AAD92C4" w14:textId="77777777"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Не дивлячись на те, що дефініція поняття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 xml:space="preserve">» остаточно не визначена, вона вже має досить велику історію, що починається з 1959 року, коли М. </w:t>
      </w:r>
      <w:proofErr w:type="spellStart"/>
      <w:r w:rsidRPr="00A71822">
        <w:rPr>
          <w:rFonts w:ascii="Times New Roman" w:hAnsi="Times New Roman" w:cs="Times New Roman"/>
          <w:sz w:val="28"/>
          <w:lang w:val="uk-UA"/>
        </w:rPr>
        <w:t>МакЛюен</w:t>
      </w:r>
      <w:proofErr w:type="spellEnd"/>
      <w:r w:rsidRPr="00A71822">
        <w:rPr>
          <w:rFonts w:ascii="Times New Roman" w:hAnsi="Times New Roman" w:cs="Times New Roman"/>
          <w:sz w:val="28"/>
          <w:lang w:val="uk-UA"/>
        </w:rPr>
        <w:t xml:space="preserve"> розробив першу навчальну програму з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w:t>
      </w:r>
    </w:p>
    <w:p w14:paraId="1FE46968" w14:textId="4484AD19" w:rsidR="00186497" w:rsidRPr="00A71822" w:rsidRDefault="00021F49"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Значний </w:t>
      </w:r>
      <w:r w:rsidR="00186497" w:rsidRPr="00A71822">
        <w:rPr>
          <w:rFonts w:ascii="Times New Roman" w:hAnsi="Times New Roman" w:cs="Times New Roman"/>
          <w:sz w:val="28"/>
          <w:lang w:val="uk-UA"/>
        </w:rPr>
        <w:t xml:space="preserve">внесок у розвиток </w:t>
      </w:r>
      <w:proofErr w:type="spellStart"/>
      <w:r w:rsidR="00186497" w:rsidRPr="00A71822">
        <w:rPr>
          <w:rFonts w:ascii="Times New Roman" w:hAnsi="Times New Roman" w:cs="Times New Roman"/>
          <w:sz w:val="28"/>
          <w:lang w:val="uk-UA"/>
        </w:rPr>
        <w:t>медіаосвіти</w:t>
      </w:r>
      <w:proofErr w:type="spellEnd"/>
      <w:r w:rsidR="00186497" w:rsidRPr="00A71822">
        <w:rPr>
          <w:rFonts w:ascii="Times New Roman" w:hAnsi="Times New Roman" w:cs="Times New Roman"/>
          <w:sz w:val="28"/>
          <w:lang w:val="uk-UA"/>
        </w:rPr>
        <w:t xml:space="preserve"> зробил</w:t>
      </w:r>
      <w:r>
        <w:rPr>
          <w:rFonts w:ascii="Times New Roman" w:hAnsi="Times New Roman" w:cs="Times New Roman"/>
          <w:sz w:val="28"/>
          <w:lang w:val="uk-UA"/>
        </w:rPr>
        <w:t>а</w:t>
      </w:r>
      <w:r w:rsidR="00186497" w:rsidRPr="00A71822">
        <w:rPr>
          <w:rFonts w:ascii="Times New Roman" w:hAnsi="Times New Roman" w:cs="Times New Roman"/>
          <w:sz w:val="28"/>
          <w:lang w:val="uk-UA"/>
        </w:rPr>
        <w:t xml:space="preserve"> ЮНЕСКО. Уперше вона </w:t>
      </w:r>
      <w:r>
        <w:rPr>
          <w:rFonts w:ascii="Times New Roman" w:hAnsi="Times New Roman" w:cs="Times New Roman"/>
          <w:sz w:val="28"/>
          <w:lang w:val="uk-UA"/>
        </w:rPr>
        <w:t>використала</w:t>
      </w:r>
      <w:r w:rsidR="00186497" w:rsidRPr="00A71822">
        <w:rPr>
          <w:rFonts w:ascii="Times New Roman" w:hAnsi="Times New Roman" w:cs="Times New Roman"/>
          <w:sz w:val="28"/>
          <w:lang w:val="uk-UA"/>
        </w:rPr>
        <w:t xml:space="preserve"> термін «</w:t>
      </w:r>
      <w:proofErr w:type="spellStart"/>
      <w:r w:rsidR="00186497" w:rsidRPr="00A71822">
        <w:rPr>
          <w:rFonts w:ascii="Times New Roman" w:hAnsi="Times New Roman" w:cs="Times New Roman"/>
          <w:sz w:val="28"/>
          <w:lang w:val="uk-UA"/>
        </w:rPr>
        <w:t>медіаосвіта</w:t>
      </w:r>
      <w:proofErr w:type="spellEnd"/>
      <w:r w:rsidR="00186497" w:rsidRPr="00A71822">
        <w:rPr>
          <w:rFonts w:ascii="Times New Roman" w:hAnsi="Times New Roman" w:cs="Times New Roman"/>
          <w:sz w:val="28"/>
          <w:lang w:val="uk-UA"/>
        </w:rPr>
        <w:t xml:space="preserve">» </w:t>
      </w:r>
      <w:r>
        <w:rPr>
          <w:rFonts w:ascii="Times New Roman" w:hAnsi="Times New Roman" w:cs="Times New Roman"/>
          <w:sz w:val="28"/>
          <w:lang w:val="uk-UA"/>
        </w:rPr>
        <w:t xml:space="preserve">у </w:t>
      </w:r>
      <w:r w:rsidR="00186497" w:rsidRPr="00A71822">
        <w:rPr>
          <w:rFonts w:ascii="Times New Roman" w:hAnsi="Times New Roman" w:cs="Times New Roman"/>
          <w:sz w:val="28"/>
          <w:lang w:val="uk-UA"/>
        </w:rPr>
        <w:t>1973 ро</w:t>
      </w:r>
      <w:r>
        <w:rPr>
          <w:rFonts w:ascii="Times New Roman" w:hAnsi="Times New Roman" w:cs="Times New Roman"/>
          <w:sz w:val="28"/>
          <w:lang w:val="uk-UA"/>
        </w:rPr>
        <w:t>ці</w:t>
      </w:r>
      <w:r w:rsidR="00186497" w:rsidRPr="00A71822">
        <w:rPr>
          <w:rFonts w:ascii="Times New Roman" w:hAnsi="Times New Roman" w:cs="Times New Roman"/>
          <w:sz w:val="28"/>
          <w:lang w:val="uk-UA"/>
        </w:rPr>
        <w:t xml:space="preserve"> на спільному засіданні </w:t>
      </w:r>
      <w:r>
        <w:rPr>
          <w:rFonts w:ascii="Times New Roman" w:hAnsi="Times New Roman" w:cs="Times New Roman"/>
          <w:sz w:val="28"/>
          <w:lang w:val="uk-UA"/>
        </w:rPr>
        <w:t>і</w:t>
      </w:r>
      <w:r w:rsidRPr="00021F49">
        <w:rPr>
          <w:rFonts w:ascii="Times New Roman" w:hAnsi="Times New Roman" w:cs="Times New Roman"/>
          <w:sz w:val="28"/>
          <w:lang w:val="uk-UA"/>
        </w:rPr>
        <w:t>нформаційного сектору</w:t>
      </w:r>
      <w:r w:rsidR="00186497" w:rsidRPr="00A71822">
        <w:rPr>
          <w:rFonts w:ascii="Times New Roman" w:hAnsi="Times New Roman" w:cs="Times New Roman"/>
          <w:sz w:val="28"/>
          <w:lang w:val="uk-UA"/>
        </w:rPr>
        <w:t xml:space="preserve"> ЮНЕСКО та Міжнародно</w:t>
      </w:r>
      <w:r>
        <w:rPr>
          <w:rFonts w:ascii="Times New Roman" w:hAnsi="Times New Roman" w:cs="Times New Roman"/>
          <w:sz w:val="28"/>
          <w:lang w:val="uk-UA"/>
        </w:rPr>
        <w:t>го</w:t>
      </w:r>
      <w:r w:rsidR="00186497" w:rsidRPr="00A71822">
        <w:rPr>
          <w:rFonts w:ascii="Times New Roman" w:hAnsi="Times New Roman" w:cs="Times New Roman"/>
          <w:sz w:val="28"/>
          <w:lang w:val="uk-UA"/>
        </w:rPr>
        <w:t xml:space="preserve"> </w:t>
      </w:r>
      <w:r>
        <w:rPr>
          <w:rFonts w:ascii="Times New Roman" w:hAnsi="Times New Roman" w:cs="Times New Roman"/>
          <w:sz w:val="28"/>
          <w:lang w:val="uk-UA"/>
        </w:rPr>
        <w:t>комітету</w:t>
      </w:r>
      <w:r w:rsidR="00186497" w:rsidRPr="00A71822">
        <w:rPr>
          <w:rFonts w:ascii="Times New Roman" w:hAnsi="Times New Roman" w:cs="Times New Roman"/>
          <w:sz w:val="28"/>
          <w:lang w:val="uk-UA"/>
        </w:rPr>
        <w:t xml:space="preserve"> з кіно, телебачення та аудіовізуальної комунікації.</w:t>
      </w:r>
    </w:p>
    <w:p w14:paraId="18AC8C75" w14:textId="18383200"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ЮНЕСКО пройшла чотири </w:t>
      </w:r>
      <w:r w:rsidR="00B66D00">
        <w:rPr>
          <w:rFonts w:ascii="Times New Roman" w:hAnsi="Times New Roman" w:cs="Times New Roman"/>
          <w:sz w:val="28"/>
          <w:lang w:val="uk-UA"/>
        </w:rPr>
        <w:t>етапи</w:t>
      </w:r>
      <w:r w:rsidRPr="00A71822">
        <w:rPr>
          <w:rFonts w:ascii="Times New Roman" w:hAnsi="Times New Roman" w:cs="Times New Roman"/>
          <w:sz w:val="28"/>
          <w:lang w:val="uk-UA"/>
        </w:rPr>
        <w:t xml:space="preserve"> формалізації концепції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w:t>
      </w:r>
    </w:p>
    <w:p w14:paraId="2E951788" w14:textId="60958485"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1. Грюнвальдська декларація 1982 року: виокремлено галузь </w:t>
      </w:r>
      <w:proofErr w:type="spellStart"/>
      <w:r w:rsidRPr="00A71822">
        <w:rPr>
          <w:rFonts w:ascii="Times New Roman" w:hAnsi="Times New Roman" w:cs="Times New Roman"/>
          <w:sz w:val="28"/>
          <w:lang w:val="uk-UA"/>
        </w:rPr>
        <w:t>медіаграмотності</w:t>
      </w:r>
      <w:proofErr w:type="spellEnd"/>
      <w:r w:rsidRPr="00A71822">
        <w:rPr>
          <w:rFonts w:ascii="Times New Roman" w:hAnsi="Times New Roman" w:cs="Times New Roman"/>
          <w:sz w:val="28"/>
          <w:lang w:val="uk-UA"/>
        </w:rPr>
        <w:t xml:space="preserve">, </w:t>
      </w:r>
      <w:proofErr w:type="spellStart"/>
      <w:r w:rsidR="006F0EA1" w:rsidRPr="006F0EA1">
        <w:rPr>
          <w:rFonts w:ascii="Times New Roman" w:hAnsi="Times New Roman" w:cs="Times New Roman"/>
          <w:sz w:val="28"/>
        </w:rPr>
        <w:t>щоб</w:t>
      </w:r>
      <w:proofErr w:type="spellEnd"/>
      <w:r w:rsidR="006F0EA1" w:rsidRPr="006F0EA1">
        <w:rPr>
          <w:rFonts w:ascii="Times New Roman" w:hAnsi="Times New Roman" w:cs="Times New Roman"/>
          <w:sz w:val="28"/>
        </w:rPr>
        <w:t xml:space="preserve"> </w:t>
      </w:r>
      <w:proofErr w:type="spellStart"/>
      <w:r w:rsidR="006F0EA1" w:rsidRPr="006F0EA1">
        <w:rPr>
          <w:rFonts w:ascii="Times New Roman" w:hAnsi="Times New Roman" w:cs="Times New Roman"/>
          <w:sz w:val="28"/>
        </w:rPr>
        <w:t>зосередитися</w:t>
      </w:r>
      <w:proofErr w:type="spellEnd"/>
      <w:r w:rsidR="006F0EA1" w:rsidRPr="006F0EA1">
        <w:rPr>
          <w:rFonts w:ascii="Times New Roman" w:hAnsi="Times New Roman" w:cs="Times New Roman"/>
          <w:sz w:val="28"/>
        </w:rPr>
        <w:t xml:space="preserve"> на </w:t>
      </w:r>
      <w:proofErr w:type="spellStart"/>
      <w:r w:rsidR="006F0EA1" w:rsidRPr="006F0EA1">
        <w:rPr>
          <w:rFonts w:ascii="Times New Roman" w:hAnsi="Times New Roman" w:cs="Times New Roman"/>
          <w:sz w:val="28"/>
        </w:rPr>
        <w:t>впливі</w:t>
      </w:r>
      <w:proofErr w:type="spellEnd"/>
      <w:r w:rsidR="006F0EA1" w:rsidRPr="006F0EA1">
        <w:rPr>
          <w:rFonts w:ascii="Times New Roman" w:hAnsi="Times New Roman" w:cs="Times New Roman"/>
          <w:sz w:val="28"/>
        </w:rPr>
        <w:t xml:space="preserve"> </w:t>
      </w:r>
      <w:proofErr w:type="spellStart"/>
      <w:r w:rsidR="006F0EA1" w:rsidRPr="006F0EA1">
        <w:rPr>
          <w:rFonts w:ascii="Times New Roman" w:hAnsi="Times New Roman" w:cs="Times New Roman"/>
          <w:sz w:val="28"/>
        </w:rPr>
        <w:t>ЗМІ</w:t>
      </w:r>
      <w:proofErr w:type="spellEnd"/>
      <w:r w:rsidR="006F0EA1" w:rsidRPr="006F0EA1">
        <w:rPr>
          <w:rFonts w:ascii="Times New Roman" w:hAnsi="Times New Roman" w:cs="Times New Roman"/>
          <w:sz w:val="28"/>
        </w:rPr>
        <w:t xml:space="preserve"> на </w:t>
      </w:r>
      <w:proofErr w:type="spellStart"/>
      <w:r w:rsidR="006F0EA1" w:rsidRPr="006F0EA1">
        <w:rPr>
          <w:rFonts w:ascii="Times New Roman" w:hAnsi="Times New Roman" w:cs="Times New Roman"/>
          <w:sz w:val="28"/>
        </w:rPr>
        <w:t>освіту</w:t>
      </w:r>
      <w:proofErr w:type="spellEnd"/>
      <w:r w:rsidR="006F0EA1" w:rsidRPr="006F0EA1">
        <w:rPr>
          <w:rFonts w:ascii="Times New Roman" w:hAnsi="Times New Roman" w:cs="Times New Roman"/>
          <w:sz w:val="28"/>
        </w:rPr>
        <w:t>.</w:t>
      </w:r>
    </w:p>
    <w:p w14:paraId="28B48AA2" w14:textId="77777777"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lastRenderedPageBreak/>
        <w:t>2. Тулузька конференція 1990 року: систематизація та більш точне визначення галузі.</w:t>
      </w:r>
    </w:p>
    <w:p w14:paraId="02C83C41" w14:textId="77777777" w:rsidR="00B66D00" w:rsidRDefault="00186497" w:rsidP="00186497">
      <w:pPr>
        <w:spacing w:after="0" w:line="360" w:lineRule="auto"/>
        <w:ind w:firstLine="567"/>
        <w:jc w:val="both"/>
        <w:rPr>
          <w:rFonts w:ascii="Times New Roman" w:hAnsi="Times New Roman" w:cs="Times New Roman"/>
          <w:sz w:val="28"/>
        </w:rPr>
      </w:pPr>
      <w:r w:rsidRPr="00A71822">
        <w:rPr>
          <w:rFonts w:ascii="Times New Roman" w:hAnsi="Times New Roman" w:cs="Times New Roman"/>
          <w:sz w:val="28"/>
          <w:lang w:val="uk-UA"/>
        </w:rPr>
        <w:t xml:space="preserve">3. Віденська конференція 1999 року: </w:t>
      </w:r>
      <w:r w:rsidR="00B66D00">
        <w:rPr>
          <w:rFonts w:ascii="Times New Roman" w:hAnsi="Times New Roman" w:cs="Times New Roman"/>
          <w:sz w:val="28"/>
          <w:lang w:val="uk-UA"/>
        </w:rPr>
        <w:t>представлено</w:t>
      </w:r>
      <w:r w:rsidRPr="00A71822">
        <w:rPr>
          <w:rFonts w:ascii="Times New Roman" w:hAnsi="Times New Roman" w:cs="Times New Roman"/>
          <w:sz w:val="28"/>
          <w:lang w:val="uk-UA"/>
        </w:rPr>
        <w:t xml:space="preserve"> новий погляд на </w:t>
      </w:r>
      <w:proofErr w:type="spellStart"/>
      <w:r w:rsidRPr="00A71822">
        <w:rPr>
          <w:rFonts w:ascii="Times New Roman" w:hAnsi="Times New Roman" w:cs="Times New Roman"/>
          <w:sz w:val="28"/>
          <w:lang w:val="uk-UA"/>
        </w:rPr>
        <w:t>медіаосвіту</w:t>
      </w:r>
      <w:proofErr w:type="spellEnd"/>
      <w:r w:rsidRPr="00A71822">
        <w:rPr>
          <w:rFonts w:ascii="Times New Roman" w:hAnsi="Times New Roman" w:cs="Times New Roman"/>
          <w:sz w:val="28"/>
          <w:lang w:val="uk-UA"/>
        </w:rPr>
        <w:t xml:space="preserve"> в контексті </w:t>
      </w:r>
      <w:r w:rsidR="00B66D00">
        <w:rPr>
          <w:rFonts w:ascii="Times New Roman" w:hAnsi="Times New Roman" w:cs="Times New Roman"/>
          <w:sz w:val="28"/>
          <w:lang w:val="uk-UA"/>
        </w:rPr>
        <w:t>технічного прогресу</w:t>
      </w:r>
      <w:r w:rsidRPr="00A71822">
        <w:rPr>
          <w:rFonts w:ascii="Times New Roman" w:hAnsi="Times New Roman" w:cs="Times New Roman"/>
          <w:sz w:val="28"/>
          <w:lang w:val="uk-UA"/>
        </w:rPr>
        <w:t xml:space="preserve"> </w:t>
      </w:r>
      <w:r w:rsidR="00B66D00">
        <w:rPr>
          <w:rFonts w:ascii="Times New Roman" w:hAnsi="Times New Roman" w:cs="Times New Roman"/>
          <w:sz w:val="28"/>
          <w:lang w:val="uk-UA"/>
        </w:rPr>
        <w:t>й</w:t>
      </w:r>
      <w:r w:rsidRPr="00A71822">
        <w:rPr>
          <w:rFonts w:ascii="Times New Roman" w:hAnsi="Times New Roman" w:cs="Times New Roman"/>
          <w:sz w:val="28"/>
          <w:lang w:val="uk-UA"/>
        </w:rPr>
        <w:t xml:space="preserve"> нової ери комунікації, </w:t>
      </w:r>
      <w:proofErr w:type="spellStart"/>
      <w:r w:rsidR="00B66D00" w:rsidRPr="00B66D00">
        <w:rPr>
          <w:rFonts w:ascii="Times New Roman" w:hAnsi="Times New Roman" w:cs="Times New Roman"/>
          <w:sz w:val="28"/>
        </w:rPr>
        <w:t>викликаної</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використанням</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цифрових</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технологій</w:t>
      </w:r>
      <w:proofErr w:type="spellEnd"/>
      <w:r w:rsidR="00B66D00" w:rsidRPr="00B66D00">
        <w:rPr>
          <w:rFonts w:ascii="Times New Roman" w:hAnsi="Times New Roman" w:cs="Times New Roman"/>
          <w:sz w:val="28"/>
        </w:rPr>
        <w:t>.</w:t>
      </w:r>
    </w:p>
    <w:p w14:paraId="2DE9EA4A" w14:textId="5C29B224"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4. Семінар ЮНЕСКО в Севільї 2002 року: </w:t>
      </w:r>
      <w:proofErr w:type="spellStart"/>
      <w:r w:rsidR="00B66D00" w:rsidRPr="00B66D00">
        <w:rPr>
          <w:rFonts w:ascii="Times New Roman" w:hAnsi="Times New Roman" w:cs="Times New Roman"/>
          <w:sz w:val="28"/>
        </w:rPr>
        <w:t>переглянут</w:t>
      </w:r>
      <w:proofErr w:type="spellEnd"/>
      <w:r w:rsidR="00B66D00">
        <w:rPr>
          <w:rFonts w:ascii="Times New Roman" w:hAnsi="Times New Roman" w:cs="Times New Roman"/>
          <w:sz w:val="28"/>
          <w:lang w:val="uk-UA"/>
        </w:rPr>
        <w:t>о</w:t>
      </w:r>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визначення</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Віденської</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конференції</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Семінар</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підкреслив</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необхідність</w:t>
      </w:r>
      <w:proofErr w:type="spellEnd"/>
      <w:r w:rsidR="00B66D00" w:rsidRPr="00B66D00">
        <w:rPr>
          <w:rFonts w:ascii="Times New Roman" w:hAnsi="Times New Roman" w:cs="Times New Roman"/>
          <w:sz w:val="28"/>
        </w:rPr>
        <w:t xml:space="preserve"> активного </w:t>
      </w:r>
      <w:proofErr w:type="spellStart"/>
      <w:r w:rsidR="00B66D00" w:rsidRPr="00B66D00">
        <w:rPr>
          <w:rFonts w:ascii="Times New Roman" w:hAnsi="Times New Roman" w:cs="Times New Roman"/>
          <w:sz w:val="28"/>
        </w:rPr>
        <w:t>просування</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програм</w:t>
      </w:r>
      <w:proofErr w:type="spellEnd"/>
      <w:r w:rsidR="00B66D00" w:rsidRPr="00B66D00">
        <w:rPr>
          <w:rFonts w:ascii="Times New Roman" w:hAnsi="Times New Roman" w:cs="Times New Roman"/>
          <w:sz w:val="28"/>
        </w:rPr>
        <w:t xml:space="preserve"> у </w:t>
      </w:r>
      <w:proofErr w:type="spellStart"/>
      <w:r w:rsidR="00B66D00" w:rsidRPr="00B66D00">
        <w:rPr>
          <w:rFonts w:ascii="Times New Roman" w:hAnsi="Times New Roman" w:cs="Times New Roman"/>
          <w:sz w:val="28"/>
        </w:rPr>
        <w:t>п’яти</w:t>
      </w:r>
      <w:proofErr w:type="spellEnd"/>
      <w:r w:rsidR="00B66D00" w:rsidRPr="00B66D00">
        <w:rPr>
          <w:rFonts w:ascii="Times New Roman" w:hAnsi="Times New Roman" w:cs="Times New Roman"/>
          <w:sz w:val="28"/>
        </w:rPr>
        <w:t xml:space="preserve"> сферах: </w:t>
      </w:r>
      <w:proofErr w:type="spellStart"/>
      <w:r w:rsidR="00B66D00" w:rsidRPr="00B66D00">
        <w:rPr>
          <w:rFonts w:ascii="Times New Roman" w:hAnsi="Times New Roman" w:cs="Times New Roman"/>
          <w:sz w:val="28"/>
        </w:rPr>
        <w:t>дослідження</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навчання</w:t>
      </w:r>
      <w:proofErr w:type="spellEnd"/>
      <w:r w:rsidR="00B66D00" w:rsidRPr="00B66D00">
        <w:rPr>
          <w:rFonts w:ascii="Times New Roman" w:hAnsi="Times New Roman" w:cs="Times New Roman"/>
          <w:sz w:val="28"/>
        </w:rPr>
        <w:t xml:space="preserve">, </w:t>
      </w:r>
      <w:r w:rsidR="00B66D00">
        <w:rPr>
          <w:rFonts w:ascii="Times New Roman" w:hAnsi="Times New Roman" w:cs="Times New Roman"/>
          <w:sz w:val="28"/>
          <w:lang w:val="uk-UA"/>
        </w:rPr>
        <w:t xml:space="preserve">співпраця між </w:t>
      </w:r>
      <w:r w:rsidR="00B66D00" w:rsidRPr="00B66D00">
        <w:rPr>
          <w:rFonts w:ascii="Times New Roman" w:hAnsi="Times New Roman" w:cs="Times New Roman"/>
          <w:sz w:val="28"/>
        </w:rPr>
        <w:t>школ</w:t>
      </w:r>
      <w:proofErr w:type="spellStart"/>
      <w:r w:rsidR="00B66D00">
        <w:rPr>
          <w:rFonts w:ascii="Times New Roman" w:hAnsi="Times New Roman" w:cs="Times New Roman"/>
          <w:sz w:val="28"/>
          <w:lang w:val="uk-UA"/>
        </w:rPr>
        <w:t>ами</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ЗМІ</w:t>
      </w:r>
      <w:proofErr w:type="spellEnd"/>
      <w:r w:rsidR="00B66D00" w:rsidRPr="00B66D00">
        <w:rPr>
          <w:rFonts w:ascii="Times New Roman" w:hAnsi="Times New Roman" w:cs="Times New Roman"/>
          <w:sz w:val="28"/>
        </w:rPr>
        <w:t xml:space="preserve">, </w:t>
      </w:r>
      <w:r w:rsidR="00B66D00">
        <w:rPr>
          <w:rFonts w:ascii="Times New Roman" w:hAnsi="Times New Roman" w:cs="Times New Roman"/>
          <w:sz w:val="28"/>
          <w:lang w:val="uk-UA"/>
        </w:rPr>
        <w:t>приватним</w:t>
      </w:r>
      <w:r w:rsidR="00B66D00" w:rsidRPr="00B66D00">
        <w:rPr>
          <w:rFonts w:ascii="Times New Roman" w:hAnsi="Times New Roman" w:cs="Times New Roman"/>
          <w:sz w:val="28"/>
        </w:rPr>
        <w:t xml:space="preserve"> сектором та </w:t>
      </w:r>
      <w:r w:rsidR="00B66D00">
        <w:rPr>
          <w:rFonts w:ascii="Times New Roman" w:hAnsi="Times New Roman" w:cs="Times New Roman"/>
          <w:sz w:val="28"/>
          <w:lang w:val="uk-UA"/>
        </w:rPr>
        <w:t>громадськими</w:t>
      </w:r>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установами</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консолідація</w:t>
      </w:r>
      <w:proofErr w:type="spellEnd"/>
      <w:r w:rsidR="00B66D00" w:rsidRPr="00B66D00">
        <w:rPr>
          <w:rFonts w:ascii="Times New Roman" w:hAnsi="Times New Roman" w:cs="Times New Roman"/>
          <w:sz w:val="28"/>
        </w:rPr>
        <w:t xml:space="preserve"> та </w:t>
      </w:r>
      <w:proofErr w:type="spellStart"/>
      <w:r w:rsidR="00B66D00" w:rsidRPr="00B66D00">
        <w:rPr>
          <w:rFonts w:ascii="Times New Roman" w:hAnsi="Times New Roman" w:cs="Times New Roman"/>
          <w:sz w:val="28"/>
        </w:rPr>
        <w:t>просування</w:t>
      </w:r>
      <w:proofErr w:type="spellEnd"/>
      <w:r w:rsidR="00B66D00" w:rsidRPr="00B66D00">
        <w:rPr>
          <w:rFonts w:ascii="Times New Roman" w:hAnsi="Times New Roman" w:cs="Times New Roman"/>
          <w:sz w:val="28"/>
        </w:rPr>
        <w:t xml:space="preserve"> державного сектору, а </w:t>
      </w:r>
      <w:proofErr w:type="spellStart"/>
      <w:r w:rsidR="00B66D00" w:rsidRPr="00B66D00">
        <w:rPr>
          <w:rFonts w:ascii="Times New Roman" w:hAnsi="Times New Roman" w:cs="Times New Roman"/>
          <w:sz w:val="28"/>
        </w:rPr>
        <w:t>також</w:t>
      </w:r>
      <w:proofErr w:type="spellEnd"/>
      <w:r w:rsidR="00B66D00" w:rsidRPr="00B66D00">
        <w:rPr>
          <w:rFonts w:ascii="Times New Roman" w:hAnsi="Times New Roman" w:cs="Times New Roman"/>
          <w:sz w:val="28"/>
        </w:rPr>
        <w:t xml:space="preserve"> </w:t>
      </w:r>
      <w:proofErr w:type="spellStart"/>
      <w:r w:rsidR="00B66D00" w:rsidRPr="00B66D00">
        <w:rPr>
          <w:rFonts w:ascii="Times New Roman" w:hAnsi="Times New Roman" w:cs="Times New Roman"/>
          <w:sz w:val="28"/>
        </w:rPr>
        <w:t>співпраця</w:t>
      </w:r>
      <w:proofErr w:type="spellEnd"/>
      <w:r w:rsidR="00B66D00" w:rsidRPr="00B66D00">
        <w:rPr>
          <w:rFonts w:ascii="Times New Roman" w:hAnsi="Times New Roman" w:cs="Times New Roman"/>
          <w:sz w:val="28"/>
        </w:rPr>
        <w:t xml:space="preserve"> </w:t>
      </w:r>
      <w:r w:rsidR="00B66D00">
        <w:rPr>
          <w:rFonts w:ascii="Times New Roman" w:hAnsi="Times New Roman" w:cs="Times New Roman"/>
          <w:sz w:val="28"/>
          <w:lang w:val="uk-UA"/>
        </w:rPr>
        <w:t xml:space="preserve">останнього </w:t>
      </w:r>
      <w:r w:rsidR="00B66D00" w:rsidRPr="00B66D00">
        <w:rPr>
          <w:rFonts w:ascii="Times New Roman" w:hAnsi="Times New Roman" w:cs="Times New Roman"/>
          <w:sz w:val="28"/>
        </w:rPr>
        <w:t>з</w:t>
      </w:r>
      <w:r w:rsidR="00B66D00">
        <w:rPr>
          <w:rFonts w:ascii="Times New Roman" w:hAnsi="Times New Roman" w:cs="Times New Roman"/>
          <w:sz w:val="28"/>
          <w:lang w:val="uk-UA"/>
        </w:rPr>
        <w:t>і</w:t>
      </w:r>
      <w:r w:rsidR="00B66D00" w:rsidRPr="00B66D00">
        <w:rPr>
          <w:rFonts w:ascii="Times New Roman" w:hAnsi="Times New Roman" w:cs="Times New Roman"/>
          <w:sz w:val="28"/>
        </w:rPr>
        <w:t xml:space="preserve"> ЗМІ</w:t>
      </w:r>
      <w:r w:rsidRPr="00A71822">
        <w:rPr>
          <w:rFonts w:ascii="Times New Roman" w:hAnsi="Times New Roman" w:cs="Times New Roman"/>
          <w:sz w:val="28"/>
          <w:lang w:val="uk-UA"/>
        </w:rPr>
        <w:t xml:space="preserve"> [</w:t>
      </w:r>
      <w:r w:rsidR="004B733C" w:rsidRPr="00A71822">
        <w:rPr>
          <w:rFonts w:ascii="Times New Roman" w:hAnsi="Times New Roman" w:cs="Times New Roman"/>
          <w:sz w:val="28"/>
          <w:lang w:val="uk-UA"/>
        </w:rPr>
        <w:t>2</w:t>
      </w:r>
      <w:r w:rsidRPr="00A71822">
        <w:rPr>
          <w:rFonts w:ascii="Times New Roman" w:hAnsi="Times New Roman" w:cs="Times New Roman"/>
          <w:sz w:val="28"/>
          <w:lang w:val="uk-UA"/>
        </w:rPr>
        <w:t>].</w:t>
      </w:r>
    </w:p>
    <w:p w14:paraId="46DF3D09" w14:textId="77777777" w:rsidR="00C63C04" w:rsidRDefault="00021F49" w:rsidP="00186497">
      <w:pPr>
        <w:spacing w:after="0" w:line="360" w:lineRule="auto"/>
        <w:ind w:firstLine="567"/>
        <w:jc w:val="both"/>
        <w:rPr>
          <w:rFonts w:ascii="Times New Roman" w:hAnsi="Times New Roman" w:cs="Times New Roman"/>
          <w:sz w:val="28"/>
          <w:lang w:val="uk-UA"/>
        </w:rPr>
      </w:pPr>
      <w:proofErr w:type="spellStart"/>
      <w:r w:rsidRPr="00021F49">
        <w:rPr>
          <w:rFonts w:ascii="Times New Roman" w:hAnsi="Times New Roman" w:cs="Times New Roman"/>
          <w:sz w:val="28"/>
        </w:rPr>
        <w:t>Після</w:t>
      </w:r>
      <w:proofErr w:type="spellEnd"/>
      <w:r w:rsidRPr="00021F49">
        <w:rPr>
          <w:rFonts w:ascii="Times New Roman" w:hAnsi="Times New Roman" w:cs="Times New Roman"/>
          <w:sz w:val="28"/>
        </w:rPr>
        <w:t xml:space="preserve"> </w:t>
      </w:r>
      <w:proofErr w:type="spellStart"/>
      <w:r w:rsidRPr="00021F49">
        <w:rPr>
          <w:rFonts w:ascii="Times New Roman" w:hAnsi="Times New Roman" w:cs="Times New Roman"/>
          <w:sz w:val="28"/>
        </w:rPr>
        <w:t>проголошення</w:t>
      </w:r>
      <w:proofErr w:type="spellEnd"/>
      <w:r>
        <w:rPr>
          <w:rFonts w:ascii="Times New Roman" w:hAnsi="Times New Roman" w:cs="Times New Roman"/>
          <w:sz w:val="28"/>
          <w:lang w:val="uk-UA"/>
        </w:rPr>
        <w:t xml:space="preserve"> </w:t>
      </w:r>
      <w:r w:rsidR="00186497" w:rsidRPr="00A71822">
        <w:rPr>
          <w:rFonts w:ascii="Times New Roman" w:hAnsi="Times New Roman" w:cs="Times New Roman"/>
          <w:sz w:val="28"/>
          <w:lang w:val="uk-UA"/>
        </w:rPr>
        <w:t xml:space="preserve">незалежності України в першій половині </w:t>
      </w:r>
      <w:r>
        <w:rPr>
          <w:rFonts w:ascii="Times New Roman" w:hAnsi="Times New Roman" w:cs="Times New Roman"/>
          <w:sz w:val="28"/>
          <w:lang w:val="uk-UA"/>
        </w:rPr>
        <w:t>19</w:t>
      </w:r>
      <w:r w:rsidR="00186497" w:rsidRPr="00A71822">
        <w:rPr>
          <w:rFonts w:ascii="Times New Roman" w:hAnsi="Times New Roman" w:cs="Times New Roman"/>
          <w:sz w:val="28"/>
          <w:lang w:val="uk-UA"/>
        </w:rPr>
        <w:t xml:space="preserve">90-х років </w:t>
      </w:r>
      <w:proofErr w:type="spellStart"/>
      <w:r w:rsidR="00186497" w:rsidRPr="00A71822">
        <w:rPr>
          <w:rFonts w:ascii="Times New Roman" w:hAnsi="Times New Roman" w:cs="Times New Roman"/>
          <w:sz w:val="28"/>
          <w:lang w:val="uk-UA"/>
        </w:rPr>
        <w:t>медіаосвіті</w:t>
      </w:r>
      <w:proofErr w:type="spellEnd"/>
      <w:r w:rsidR="00186497" w:rsidRPr="00A71822">
        <w:rPr>
          <w:rFonts w:ascii="Times New Roman" w:hAnsi="Times New Roman" w:cs="Times New Roman"/>
          <w:sz w:val="28"/>
          <w:lang w:val="uk-UA"/>
        </w:rPr>
        <w:t xml:space="preserve"> на офіційному рівні </w:t>
      </w:r>
      <w:r>
        <w:rPr>
          <w:rFonts w:ascii="Times New Roman" w:hAnsi="Times New Roman" w:cs="Times New Roman"/>
          <w:sz w:val="28"/>
          <w:lang w:val="uk-UA"/>
        </w:rPr>
        <w:t xml:space="preserve">не приділялось особливої уваги </w:t>
      </w:r>
      <w:r w:rsidRPr="00021F49">
        <w:rPr>
          <w:rFonts w:ascii="Times New Roman" w:hAnsi="Times New Roman" w:cs="Times New Roman"/>
          <w:sz w:val="28"/>
          <w:lang w:val="uk-UA"/>
        </w:rPr>
        <w:t>через труднощі державотворення</w:t>
      </w:r>
      <w:r>
        <w:rPr>
          <w:rFonts w:ascii="Times New Roman" w:hAnsi="Times New Roman" w:cs="Times New Roman"/>
          <w:sz w:val="28"/>
          <w:lang w:val="uk-UA"/>
        </w:rPr>
        <w:t xml:space="preserve">. </w:t>
      </w:r>
      <w:r w:rsidR="00186497" w:rsidRPr="00A71822">
        <w:rPr>
          <w:rFonts w:ascii="Times New Roman" w:hAnsi="Times New Roman" w:cs="Times New Roman"/>
          <w:sz w:val="28"/>
          <w:lang w:val="uk-UA"/>
        </w:rPr>
        <w:t xml:space="preserve">Головним завданням </w:t>
      </w:r>
      <w:proofErr w:type="spellStart"/>
      <w:r w:rsidR="00186497" w:rsidRPr="00A71822">
        <w:rPr>
          <w:rFonts w:ascii="Times New Roman" w:hAnsi="Times New Roman" w:cs="Times New Roman"/>
          <w:sz w:val="28"/>
          <w:lang w:val="uk-UA"/>
        </w:rPr>
        <w:t>медіаосвіти</w:t>
      </w:r>
      <w:proofErr w:type="spellEnd"/>
      <w:r w:rsidR="00186497" w:rsidRPr="00A71822">
        <w:rPr>
          <w:rFonts w:ascii="Times New Roman" w:hAnsi="Times New Roman" w:cs="Times New Roman"/>
          <w:sz w:val="28"/>
          <w:lang w:val="uk-UA"/>
        </w:rPr>
        <w:t xml:space="preserve"> того часу </w:t>
      </w:r>
      <w:r>
        <w:rPr>
          <w:rFonts w:ascii="Times New Roman" w:hAnsi="Times New Roman" w:cs="Times New Roman"/>
          <w:sz w:val="28"/>
          <w:lang w:val="uk-UA"/>
        </w:rPr>
        <w:t>було підготувати</w:t>
      </w:r>
      <w:r w:rsidR="00186497" w:rsidRPr="00A71822">
        <w:rPr>
          <w:rFonts w:ascii="Times New Roman" w:hAnsi="Times New Roman" w:cs="Times New Roman"/>
          <w:sz w:val="28"/>
          <w:lang w:val="uk-UA"/>
        </w:rPr>
        <w:t xml:space="preserve"> нов</w:t>
      </w:r>
      <w:r>
        <w:rPr>
          <w:rFonts w:ascii="Times New Roman" w:hAnsi="Times New Roman" w:cs="Times New Roman"/>
          <w:sz w:val="28"/>
          <w:lang w:val="uk-UA"/>
        </w:rPr>
        <w:t>е</w:t>
      </w:r>
      <w:r w:rsidR="00186497" w:rsidRPr="00A71822">
        <w:rPr>
          <w:rFonts w:ascii="Times New Roman" w:hAnsi="Times New Roman" w:cs="Times New Roman"/>
          <w:sz w:val="28"/>
          <w:lang w:val="uk-UA"/>
        </w:rPr>
        <w:t xml:space="preserve"> покоління до життя в сучасних інформаційних умовах, навч</w:t>
      </w:r>
      <w:r>
        <w:rPr>
          <w:rFonts w:ascii="Times New Roman" w:hAnsi="Times New Roman" w:cs="Times New Roman"/>
          <w:sz w:val="28"/>
          <w:lang w:val="uk-UA"/>
        </w:rPr>
        <w:t>ити</w:t>
      </w:r>
      <w:r w:rsidR="00186497" w:rsidRPr="00A71822">
        <w:rPr>
          <w:rFonts w:ascii="Times New Roman" w:hAnsi="Times New Roman" w:cs="Times New Roman"/>
          <w:sz w:val="28"/>
          <w:lang w:val="uk-UA"/>
        </w:rPr>
        <w:t xml:space="preserve"> людин</w:t>
      </w:r>
      <w:r>
        <w:rPr>
          <w:rFonts w:ascii="Times New Roman" w:hAnsi="Times New Roman" w:cs="Times New Roman"/>
          <w:sz w:val="28"/>
          <w:lang w:val="uk-UA"/>
        </w:rPr>
        <w:t>у</w:t>
      </w:r>
      <w:r w:rsidR="00186497" w:rsidRPr="00A71822">
        <w:rPr>
          <w:rFonts w:ascii="Times New Roman" w:hAnsi="Times New Roman" w:cs="Times New Roman"/>
          <w:sz w:val="28"/>
          <w:lang w:val="uk-UA"/>
        </w:rPr>
        <w:t xml:space="preserve"> розуміти ї</w:t>
      </w:r>
      <w:r>
        <w:rPr>
          <w:rFonts w:ascii="Times New Roman" w:hAnsi="Times New Roman" w:cs="Times New Roman"/>
          <w:sz w:val="28"/>
          <w:lang w:val="uk-UA"/>
        </w:rPr>
        <w:t>х</w:t>
      </w:r>
      <w:r w:rsidR="00186497" w:rsidRPr="00A71822">
        <w:rPr>
          <w:rFonts w:ascii="Times New Roman" w:hAnsi="Times New Roman" w:cs="Times New Roman"/>
          <w:sz w:val="28"/>
          <w:lang w:val="uk-UA"/>
        </w:rPr>
        <w:t>, усвідомлювати наслідки впливу на психіку, о</w:t>
      </w:r>
      <w:r>
        <w:rPr>
          <w:rFonts w:ascii="Times New Roman" w:hAnsi="Times New Roman" w:cs="Times New Roman"/>
          <w:sz w:val="28"/>
          <w:lang w:val="uk-UA"/>
        </w:rPr>
        <w:t>володіти методами</w:t>
      </w:r>
      <w:r w:rsidR="00186497" w:rsidRPr="00A71822">
        <w:rPr>
          <w:rFonts w:ascii="Times New Roman" w:hAnsi="Times New Roman" w:cs="Times New Roman"/>
          <w:sz w:val="28"/>
          <w:lang w:val="uk-UA"/>
        </w:rPr>
        <w:t xml:space="preserve"> спілкування на основі невербальних форм комунікації за допомогою технічних засобів. </w:t>
      </w:r>
    </w:p>
    <w:p w14:paraId="01CDD368" w14:textId="7CCB1E93"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Водночас відомі українські теоретики комунікацій, медіа та </w:t>
      </w:r>
      <w:proofErr w:type="spellStart"/>
      <w:r w:rsidRPr="00A71822">
        <w:rPr>
          <w:rFonts w:ascii="Times New Roman" w:hAnsi="Times New Roman" w:cs="Times New Roman"/>
          <w:sz w:val="28"/>
          <w:lang w:val="uk-UA"/>
        </w:rPr>
        <w:t>медіаосвіти</w:t>
      </w:r>
      <w:proofErr w:type="spellEnd"/>
      <w:r w:rsidR="00021F49">
        <w:rPr>
          <w:rFonts w:ascii="Times New Roman" w:hAnsi="Times New Roman" w:cs="Times New Roman"/>
          <w:sz w:val="28"/>
          <w:lang w:val="uk-UA"/>
        </w:rPr>
        <w:t xml:space="preserve"> з’явились саме в перші роки незалежності</w:t>
      </w:r>
      <w:r w:rsidRPr="00A71822">
        <w:rPr>
          <w:rFonts w:ascii="Times New Roman" w:hAnsi="Times New Roman" w:cs="Times New Roman"/>
          <w:sz w:val="28"/>
          <w:lang w:val="uk-UA"/>
        </w:rPr>
        <w:t xml:space="preserve">. </w:t>
      </w:r>
      <w:r w:rsidR="00021F49" w:rsidRPr="00021F49">
        <w:rPr>
          <w:rFonts w:ascii="Times New Roman" w:hAnsi="Times New Roman" w:cs="Times New Roman"/>
          <w:sz w:val="28"/>
          <w:lang w:val="uk-UA"/>
        </w:rPr>
        <w:t xml:space="preserve">Г. Г. </w:t>
      </w:r>
      <w:proofErr w:type="spellStart"/>
      <w:r w:rsidR="00021F49" w:rsidRPr="00021F49">
        <w:rPr>
          <w:rFonts w:ascii="Times New Roman" w:hAnsi="Times New Roman" w:cs="Times New Roman"/>
          <w:sz w:val="28"/>
          <w:lang w:val="uk-UA"/>
        </w:rPr>
        <w:t>Поч</w:t>
      </w:r>
      <w:r w:rsidR="00021F49">
        <w:rPr>
          <w:rFonts w:ascii="Times New Roman" w:hAnsi="Times New Roman" w:cs="Times New Roman"/>
          <w:sz w:val="28"/>
          <w:lang w:val="uk-UA"/>
        </w:rPr>
        <w:t>єп</w:t>
      </w:r>
      <w:r w:rsidR="00021F49" w:rsidRPr="00021F49">
        <w:rPr>
          <w:rFonts w:ascii="Times New Roman" w:hAnsi="Times New Roman" w:cs="Times New Roman"/>
          <w:sz w:val="28"/>
          <w:lang w:val="uk-UA"/>
        </w:rPr>
        <w:t>цов</w:t>
      </w:r>
      <w:proofErr w:type="spellEnd"/>
      <w:r w:rsidR="00021F49" w:rsidRPr="00021F49">
        <w:rPr>
          <w:rFonts w:ascii="Times New Roman" w:hAnsi="Times New Roman" w:cs="Times New Roman"/>
          <w:sz w:val="28"/>
          <w:lang w:val="uk-UA"/>
        </w:rPr>
        <w:t xml:space="preserve"> проаналізував і розробив у своїй фундаментальній монографії теорі</w:t>
      </w:r>
      <w:r w:rsidR="00021F49">
        <w:rPr>
          <w:rFonts w:ascii="Times New Roman" w:hAnsi="Times New Roman" w:cs="Times New Roman"/>
          <w:sz w:val="28"/>
          <w:lang w:val="uk-UA"/>
        </w:rPr>
        <w:t>ї</w:t>
      </w:r>
      <w:r w:rsidR="00021F49" w:rsidRPr="00021F49">
        <w:rPr>
          <w:rFonts w:ascii="Times New Roman" w:hAnsi="Times New Roman" w:cs="Times New Roman"/>
          <w:sz w:val="28"/>
          <w:lang w:val="uk-UA"/>
        </w:rPr>
        <w:t xml:space="preserve"> медіа та впливу інформації.</w:t>
      </w:r>
      <w:r w:rsidRPr="00A71822">
        <w:rPr>
          <w:rFonts w:ascii="Times New Roman" w:hAnsi="Times New Roman" w:cs="Times New Roman"/>
          <w:sz w:val="28"/>
          <w:lang w:val="uk-UA"/>
        </w:rPr>
        <w:t xml:space="preserve"> </w:t>
      </w:r>
      <w:r w:rsidR="00E65252" w:rsidRPr="00E65252">
        <w:rPr>
          <w:rFonts w:ascii="Times New Roman" w:hAnsi="Times New Roman" w:cs="Times New Roman"/>
          <w:sz w:val="28"/>
          <w:lang w:val="uk-UA"/>
        </w:rPr>
        <w:t xml:space="preserve">Г. В. </w:t>
      </w:r>
      <w:proofErr w:type="spellStart"/>
      <w:r w:rsidR="00E65252" w:rsidRPr="00E65252">
        <w:rPr>
          <w:rFonts w:ascii="Times New Roman" w:hAnsi="Times New Roman" w:cs="Times New Roman"/>
          <w:sz w:val="28"/>
          <w:lang w:val="uk-UA"/>
        </w:rPr>
        <w:t>Онкович</w:t>
      </w:r>
      <w:proofErr w:type="spellEnd"/>
      <w:r w:rsidR="00E65252" w:rsidRPr="00E65252">
        <w:rPr>
          <w:rFonts w:ascii="Times New Roman" w:hAnsi="Times New Roman" w:cs="Times New Roman"/>
          <w:sz w:val="28"/>
          <w:lang w:val="uk-UA"/>
        </w:rPr>
        <w:t xml:space="preserve"> запропонува</w:t>
      </w:r>
      <w:r w:rsidR="00E65252">
        <w:rPr>
          <w:rFonts w:ascii="Times New Roman" w:hAnsi="Times New Roman" w:cs="Times New Roman"/>
          <w:sz w:val="28"/>
          <w:lang w:val="uk-UA"/>
        </w:rPr>
        <w:t>ла</w:t>
      </w:r>
      <w:r w:rsidR="00E65252" w:rsidRPr="00E65252">
        <w:rPr>
          <w:rFonts w:ascii="Times New Roman" w:hAnsi="Times New Roman" w:cs="Times New Roman"/>
          <w:sz w:val="28"/>
          <w:lang w:val="uk-UA"/>
        </w:rPr>
        <w:t xml:space="preserve"> теоретичний підхід до розвитку </w:t>
      </w:r>
      <w:proofErr w:type="spellStart"/>
      <w:r w:rsidR="00E65252" w:rsidRPr="00E65252">
        <w:rPr>
          <w:rFonts w:ascii="Times New Roman" w:hAnsi="Times New Roman" w:cs="Times New Roman"/>
          <w:sz w:val="28"/>
          <w:lang w:val="uk-UA"/>
        </w:rPr>
        <w:t>медіаосвіти</w:t>
      </w:r>
      <w:proofErr w:type="spellEnd"/>
      <w:r w:rsidR="00E65252" w:rsidRPr="00E65252">
        <w:rPr>
          <w:rFonts w:ascii="Times New Roman" w:hAnsi="Times New Roman" w:cs="Times New Roman"/>
          <w:sz w:val="28"/>
          <w:lang w:val="uk-UA"/>
        </w:rPr>
        <w:t xml:space="preserve"> на основі </w:t>
      </w:r>
      <w:r w:rsidR="00E65252">
        <w:rPr>
          <w:rFonts w:ascii="Times New Roman" w:hAnsi="Times New Roman" w:cs="Times New Roman"/>
          <w:sz w:val="28"/>
          <w:lang w:val="uk-UA"/>
        </w:rPr>
        <w:t>преси</w:t>
      </w:r>
      <w:r w:rsidR="00E65252" w:rsidRPr="00E65252">
        <w:rPr>
          <w:rFonts w:ascii="Times New Roman" w:hAnsi="Times New Roman" w:cs="Times New Roman"/>
          <w:sz w:val="28"/>
          <w:lang w:val="uk-UA"/>
        </w:rPr>
        <w:t>.</w:t>
      </w:r>
      <w:r w:rsidR="00E65252">
        <w:rPr>
          <w:rFonts w:ascii="Times New Roman" w:hAnsi="Times New Roman" w:cs="Times New Roman"/>
          <w:sz w:val="28"/>
          <w:lang w:val="uk-UA"/>
        </w:rPr>
        <w:t xml:space="preserve"> </w:t>
      </w:r>
      <w:r w:rsidRPr="00A71822">
        <w:rPr>
          <w:rFonts w:ascii="Times New Roman" w:hAnsi="Times New Roman" w:cs="Times New Roman"/>
          <w:sz w:val="28"/>
          <w:lang w:val="uk-UA"/>
        </w:rPr>
        <w:t xml:space="preserve">Представник львівської школи </w:t>
      </w:r>
      <w:proofErr w:type="spellStart"/>
      <w:r w:rsidR="00E65252">
        <w:rPr>
          <w:rFonts w:ascii="Times New Roman" w:hAnsi="Times New Roman" w:cs="Times New Roman"/>
          <w:sz w:val="28"/>
          <w:lang w:val="uk-UA"/>
        </w:rPr>
        <w:t>медіаосвіти</w:t>
      </w:r>
      <w:proofErr w:type="spellEnd"/>
      <w:r w:rsidR="00C63C04">
        <w:rPr>
          <w:rFonts w:ascii="Times New Roman" w:hAnsi="Times New Roman" w:cs="Times New Roman"/>
          <w:sz w:val="28"/>
          <w:lang w:val="uk-UA"/>
        </w:rPr>
        <w:t xml:space="preserve"> - </w:t>
      </w:r>
      <w:r w:rsidRPr="00A71822">
        <w:rPr>
          <w:rFonts w:ascii="Times New Roman" w:hAnsi="Times New Roman" w:cs="Times New Roman"/>
          <w:sz w:val="28"/>
          <w:lang w:val="uk-UA"/>
        </w:rPr>
        <w:t xml:space="preserve">Б. В. </w:t>
      </w:r>
      <w:proofErr w:type="spellStart"/>
      <w:r w:rsidRPr="00A71822">
        <w:rPr>
          <w:rFonts w:ascii="Times New Roman" w:hAnsi="Times New Roman" w:cs="Times New Roman"/>
          <w:sz w:val="28"/>
          <w:lang w:val="uk-UA"/>
        </w:rPr>
        <w:t>Потятинник</w:t>
      </w:r>
      <w:proofErr w:type="spellEnd"/>
      <w:r w:rsidR="00C63C04">
        <w:rPr>
          <w:rFonts w:ascii="Times New Roman" w:hAnsi="Times New Roman" w:cs="Times New Roman"/>
          <w:sz w:val="28"/>
          <w:lang w:val="uk-UA"/>
        </w:rPr>
        <w:t xml:space="preserve"> -</w:t>
      </w:r>
      <w:r w:rsidRPr="00A71822">
        <w:rPr>
          <w:rFonts w:ascii="Times New Roman" w:hAnsi="Times New Roman" w:cs="Times New Roman"/>
          <w:sz w:val="28"/>
          <w:lang w:val="uk-UA"/>
        </w:rPr>
        <w:t xml:space="preserve"> </w:t>
      </w:r>
      <w:r w:rsidR="00E65252" w:rsidRPr="00E65252">
        <w:rPr>
          <w:rFonts w:ascii="Times New Roman" w:hAnsi="Times New Roman" w:cs="Times New Roman"/>
          <w:sz w:val="28"/>
          <w:lang w:val="uk-UA"/>
        </w:rPr>
        <w:t xml:space="preserve">визначає </w:t>
      </w:r>
      <w:proofErr w:type="spellStart"/>
      <w:r w:rsidR="00E65252" w:rsidRPr="00E65252">
        <w:rPr>
          <w:rFonts w:ascii="Times New Roman" w:hAnsi="Times New Roman" w:cs="Times New Roman"/>
          <w:sz w:val="28"/>
          <w:lang w:val="uk-UA"/>
        </w:rPr>
        <w:t>медіаосвіту</w:t>
      </w:r>
      <w:proofErr w:type="spellEnd"/>
      <w:r w:rsidR="00E65252" w:rsidRPr="00E65252">
        <w:rPr>
          <w:rFonts w:ascii="Times New Roman" w:hAnsi="Times New Roman" w:cs="Times New Roman"/>
          <w:sz w:val="28"/>
          <w:lang w:val="uk-UA"/>
        </w:rPr>
        <w:t xml:space="preserve"> як напрям наукової та освітньої діяльності, спрямованої на надання допомоги індивідуумам у розвитку психологічного захисту від маніпулювання чи експлуатації ЗМІ, розвитку, прищеплення інформаційної культури.</w:t>
      </w:r>
      <w:r w:rsidR="00E65252" w:rsidRPr="00E65252">
        <w:rPr>
          <w:rFonts w:ascii="Times New Roman" w:hAnsi="Times New Roman" w:cs="Times New Roman"/>
          <w:sz w:val="28"/>
        </w:rPr>
        <w:t> </w:t>
      </w:r>
      <w:r w:rsidRPr="00A71822">
        <w:rPr>
          <w:rFonts w:ascii="Times New Roman" w:hAnsi="Times New Roman" w:cs="Times New Roman"/>
          <w:sz w:val="28"/>
          <w:lang w:val="uk-UA"/>
        </w:rPr>
        <w:t xml:space="preserve">Вагомо </w:t>
      </w:r>
      <w:proofErr w:type="spellStart"/>
      <w:r w:rsidR="00E65252" w:rsidRPr="00E65252">
        <w:rPr>
          <w:rFonts w:ascii="Times New Roman" w:hAnsi="Times New Roman" w:cs="Times New Roman"/>
          <w:sz w:val="28"/>
        </w:rPr>
        <w:t>претендує</w:t>
      </w:r>
      <w:proofErr w:type="spellEnd"/>
      <w:r w:rsidR="00E65252" w:rsidRPr="00E65252">
        <w:rPr>
          <w:rFonts w:ascii="Times New Roman" w:hAnsi="Times New Roman" w:cs="Times New Roman"/>
          <w:sz w:val="28"/>
        </w:rPr>
        <w:t xml:space="preserve"> на роль </w:t>
      </w:r>
      <w:proofErr w:type="spellStart"/>
      <w:r w:rsidR="00E65252" w:rsidRPr="00E65252">
        <w:rPr>
          <w:rFonts w:ascii="Times New Roman" w:hAnsi="Times New Roman" w:cs="Times New Roman"/>
          <w:sz w:val="28"/>
        </w:rPr>
        <w:t>іншого</w:t>
      </w:r>
      <w:proofErr w:type="spellEnd"/>
      <w:r w:rsidR="00E65252" w:rsidRPr="00E65252">
        <w:rPr>
          <w:rFonts w:ascii="Times New Roman" w:hAnsi="Times New Roman" w:cs="Times New Roman"/>
          <w:sz w:val="28"/>
        </w:rPr>
        <w:t xml:space="preserve"> </w:t>
      </w:r>
      <w:proofErr w:type="spellStart"/>
      <w:r w:rsidR="00E65252" w:rsidRPr="00E65252">
        <w:rPr>
          <w:rFonts w:ascii="Times New Roman" w:hAnsi="Times New Roman" w:cs="Times New Roman"/>
          <w:sz w:val="28"/>
        </w:rPr>
        <w:t>медіатеоретика</w:t>
      </w:r>
      <w:proofErr w:type="spellEnd"/>
      <w:r w:rsidRPr="00A71822">
        <w:rPr>
          <w:rFonts w:ascii="Times New Roman" w:hAnsi="Times New Roman" w:cs="Times New Roman"/>
          <w:sz w:val="28"/>
          <w:lang w:val="uk-UA"/>
        </w:rPr>
        <w:t xml:space="preserve"> — В. Ф. Іванов, який опублікував серію монографій та </w:t>
      </w:r>
      <w:r w:rsidR="00E65252">
        <w:rPr>
          <w:rFonts w:ascii="Times New Roman" w:hAnsi="Times New Roman" w:cs="Times New Roman"/>
          <w:sz w:val="28"/>
          <w:lang w:val="uk-UA"/>
        </w:rPr>
        <w:t>підручників із питань</w:t>
      </w:r>
      <w:r w:rsidRPr="00A71822">
        <w:rPr>
          <w:rFonts w:ascii="Times New Roman" w:hAnsi="Times New Roman" w:cs="Times New Roman"/>
          <w:sz w:val="28"/>
          <w:lang w:val="uk-UA"/>
        </w:rPr>
        <w:t xml:space="preserve"> проблем масов</w:t>
      </w:r>
      <w:r w:rsidR="00E65252">
        <w:rPr>
          <w:rFonts w:ascii="Times New Roman" w:hAnsi="Times New Roman" w:cs="Times New Roman"/>
          <w:sz w:val="28"/>
          <w:lang w:val="uk-UA"/>
        </w:rPr>
        <w:t>ої</w:t>
      </w:r>
      <w:r w:rsidRPr="00A71822">
        <w:rPr>
          <w:rFonts w:ascii="Times New Roman" w:hAnsi="Times New Roman" w:cs="Times New Roman"/>
          <w:sz w:val="28"/>
          <w:lang w:val="uk-UA"/>
        </w:rPr>
        <w:t xml:space="preserve"> комунікаці</w:t>
      </w:r>
      <w:r w:rsidR="00E65252">
        <w:rPr>
          <w:rFonts w:ascii="Times New Roman" w:hAnsi="Times New Roman" w:cs="Times New Roman"/>
          <w:sz w:val="28"/>
          <w:lang w:val="uk-UA"/>
        </w:rPr>
        <w:t>ї</w:t>
      </w:r>
      <w:r w:rsidRPr="00A71822">
        <w:rPr>
          <w:rFonts w:ascii="Times New Roman" w:hAnsi="Times New Roman" w:cs="Times New Roman"/>
          <w:sz w:val="28"/>
          <w:lang w:val="uk-UA"/>
        </w:rPr>
        <w:t xml:space="preserve">, журналістики та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 xml:space="preserve">. </w:t>
      </w:r>
      <w:r w:rsidR="00E65252" w:rsidRPr="00E65252">
        <w:rPr>
          <w:rFonts w:ascii="Times New Roman" w:hAnsi="Times New Roman" w:cs="Times New Roman"/>
          <w:sz w:val="28"/>
          <w:lang w:val="uk-UA"/>
        </w:rPr>
        <w:t>Його робот</w:t>
      </w:r>
      <w:r w:rsidR="00E65252">
        <w:rPr>
          <w:rFonts w:ascii="Times New Roman" w:hAnsi="Times New Roman" w:cs="Times New Roman"/>
          <w:sz w:val="28"/>
          <w:lang w:val="uk-UA"/>
        </w:rPr>
        <w:t>и</w:t>
      </w:r>
      <w:r w:rsidR="00E65252" w:rsidRPr="00E65252">
        <w:rPr>
          <w:rFonts w:ascii="Times New Roman" w:hAnsi="Times New Roman" w:cs="Times New Roman"/>
          <w:sz w:val="28"/>
          <w:lang w:val="uk-UA"/>
        </w:rPr>
        <w:t xml:space="preserve"> міст</w:t>
      </w:r>
      <w:r w:rsidR="00E65252">
        <w:rPr>
          <w:rFonts w:ascii="Times New Roman" w:hAnsi="Times New Roman" w:cs="Times New Roman"/>
          <w:sz w:val="28"/>
          <w:lang w:val="uk-UA"/>
        </w:rPr>
        <w:t>я</w:t>
      </w:r>
      <w:r w:rsidR="00E65252" w:rsidRPr="00E65252">
        <w:rPr>
          <w:rFonts w:ascii="Times New Roman" w:hAnsi="Times New Roman" w:cs="Times New Roman"/>
          <w:sz w:val="28"/>
          <w:lang w:val="uk-UA"/>
        </w:rPr>
        <w:t xml:space="preserve">ть детальний аналіз історичних та сучасних тенденцій розвитку </w:t>
      </w:r>
      <w:proofErr w:type="spellStart"/>
      <w:r w:rsidR="00E65252" w:rsidRPr="00E65252">
        <w:rPr>
          <w:rFonts w:ascii="Times New Roman" w:hAnsi="Times New Roman" w:cs="Times New Roman"/>
          <w:sz w:val="28"/>
          <w:lang w:val="uk-UA"/>
        </w:rPr>
        <w:lastRenderedPageBreak/>
        <w:t>медіанауки</w:t>
      </w:r>
      <w:proofErr w:type="spellEnd"/>
      <w:r w:rsidR="00E65252" w:rsidRPr="00E65252">
        <w:rPr>
          <w:rFonts w:ascii="Times New Roman" w:hAnsi="Times New Roman" w:cs="Times New Roman"/>
          <w:sz w:val="28"/>
          <w:lang w:val="uk-UA"/>
        </w:rPr>
        <w:t>, включаючи теоретичні концепції, моделі</w:t>
      </w:r>
      <w:r w:rsidRPr="00A71822">
        <w:rPr>
          <w:rFonts w:ascii="Times New Roman" w:hAnsi="Times New Roman" w:cs="Times New Roman"/>
          <w:sz w:val="28"/>
          <w:lang w:val="uk-UA"/>
        </w:rPr>
        <w:t>, проблем</w:t>
      </w:r>
      <w:r w:rsidR="00E65252">
        <w:rPr>
          <w:rFonts w:ascii="Times New Roman" w:hAnsi="Times New Roman" w:cs="Times New Roman"/>
          <w:sz w:val="28"/>
          <w:lang w:val="uk-UA"/>
        </w:rPr>
        <w:t>и</w:t>
      </w:r>
      <w:r w:rsidRPr="00A71822">
        <w:rPr>
          <w:rFonts w:ascii="Times New Roman" w:hAnsi="Times New Roman" w:cs="Times New Roman"/>
          <w:sz w:val="28"/>
          <w:lang w:val="uk-UA"/>
        </w:rPr>
        <w:t xml:space="preserve"> інформаційного суспільства та глобалізації.</w:t>
      </w:r>
    </w:p>
    <w:p w14:paraId="79B3C5A4" w14:textId="77777777" w:rsidR="00C63C04"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З початку XXI ст. розвиток теоретичних </w:t>
      </w:r>
      <w:r w:rsidR="00E65252">
        <w:rPr>
          <w:rFonts w:ascii="Times New Roman" w:hAnsi="Times New Roman" w:cs="Times New Roman"/>
          <w:sz w:val="28"/>
          <w:lang w:val="uk-UA"/>
        </w:rPr>
        <w:t>засад</w:t>
      </w:r>
      <w:r w:rsidRPr="00A71822">
        <w:rPr>
          <w:rFonts w:ascii="Times New Roman" w:hAnsi="Times New Roman" w:cs="Times New Roman"/>
          <w:sz w:val="28"/>
          <w:lang w:val="uk-UA"/>
        </w:rPr>
        <w:t xml:space="preserve">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 xml:space="preserve"> </w:t>
      </w:r>
      <w:r w:rsidR="00E65252">
        <w:rPr>
          <w:rFonts w:ascii="Times New Roman" w:hAnsi="Times New Roman" w:cs="Times New Roman"/>
          <w:sz w:val="28"/>
          <w:lang w:val="uk-UA"/>
        </w:rPr>
        <w:t xml:space="preserve">почав </w:t>
      </w:r>
      <w:r w:rsidRPr="00A71822">
        <w:rPr>
          <w:rFonts w:ascii="Times New Roman" w:hAnsi="Times New Roman" w:cs="Times New Roman"/>
          <w:sz w:val="28"/>
          <w:lang w:val="uk-UA"/>
        </w:rPr>
        <w:t>при</w:t>
      </w:r>
      <w:r w:rsidR="00E65252">
        <w:rPr>
          <w:rFonts w:ascii="Times New Roman" w:hAnsi="Times New Roman" w:cs="Times New Roman"/>
          <w:sz w:val="28"/>
          <w:lang w:val="uk-UA"/>
        </w:rPr>
        <w:t>швидшуватися</w:t>
      </w:r>
      <w:r w:rsidRPr="00A71822">
        <w:rPr>
          <w:rFonts w:ascii="Times New Roman" w:hAnsi="Times New Roman" w:cs="Times New Roman"/>
          <w:sz w:val="28"/>
          <w:lang w:val="uk-UA"/>
        </w:rPr>
        <w:t xml:space="preserve">. Львівський інститут екології </w:t>
      </w:r>
      <w:r w:rsidR="00E65252">
        <w:rPr>
          <w:rFonts w:ascii="Times New Roman" w:hAnsi="Times New Roman" w:cs="Times New Roman"/>
          <w:sz w:val="28"/>
          <w:lang w:val="uk-UA"/>
        </w:rPr>
        <w:t>ЗМІ робить</w:t>
      </w:r>
      <w:r w:rsidRPr="00A71822">
        <w:rPr>
          <w:rFonts w:ascii="Times New Roman" w:hAnsi="Times New Roman" w:cs="Times New Roman"/>
          <w:sz w:val="28"/>
          <w:lang w:val="uk-UA"/>
        </w:rPr>
        <w:t xml:space="preserve"> ставку на роз</w:t>
      </w:r>
      <w:r w:rsidR="00E65252">
        <w:rPr>
          <w:rFonts w:ascii="Times New Roman" w:hAnsi="Times New Roman" w:cs="Times New Roman"/>
          <w:sz w:val="28"/>
          <w:lang w:val="uk-UA"/>
        </w:rPr>
        <w:t>робку</w:t>
      </w:r>
      <w:r w:rsidRPr="00A71822">
        <w:rPr>
          <w:rFonts w:ascii="Times New Roman" w:hAnsi="Times New Roman" w:cs="Times New Roman"/>
          <w:sz w:val="28"/>
          <w:lang w:val="uk-UA"/>
        </w:rPr>
        <w:t xml:space="preserve"> «попереджувальних»</w:t>
      </w:r>
      <w:r w:rsidR="00E65252">
        <w:rPr>
          <w:rFonts w:ascii="Times New Roman" w:hAnsi="Times New Roman" w:cs="Times New Roman"/>
          <w:sz w:val="28"/>
          <w:lang w:val="uk-UA"/>
        </w:rPr>
        <w:t xml:space="preserve"> та</w:t>
      </w:r>
      <w:r w:rsidRPr="00A71822">
        <w:rPr>
          <w:rFonts w:ascii="Times New Roman" w:hAnsi="Times New Roman" w:cs="Times New Roman"/>
          <w:sz w:val="28"/>
          <w:lang w:val="uk-UA"/>
        </w:rPr>
        <w:t xml:space="preserve"> «захисних» </w:t>
      </w:r>
      <w:r w:rsidR="00E65252">
        <w:rPr>
          <w:rFonts w:ascii="Times New Roman" w:hAnsi="Times New Roman" w:cs="Times New Roman"/>
          <w:sz w:val="28"/>
          <w:lang w:val="uk-UA"/>
        </w:rPr>
        <w:t>методів</w:t>
      </w:r>
      <w:r w:rsidRPr="00A71822">
        <w:rPr>
          <w:rFonts w:ascii="Times New Roman" w:hAnsi="Times New Roman" w:cs="Times New Roman"/>
          <w:sz w:val="28"/>
          <w:lang w:val="uk-UA"/>
        </w:rPr>
        <w:t>,</w:t>
      </w:r>
      <w:r w:rsidR="00E65252">
        <w:rPr>
          <w:rFonts w:ascii="Times New Roman" w:hAnsi="Times New Roman" w:cs="Times New Roman"/>
          <w:sz w:val="28"/>
          <w:lang w:val="uk-UA"/>
        </w:rPr>
        <w:t xml:space="preserve"> до яких спонукав</w:t>
      </w:r>
      <w:r w:rsidRPr="00A71822">
        <w:rPr>
          <w:rFonts w:ascii="Times New Roman" w:hAnsi="Times New Roman" w:cs="Times New Roman"/>
          <w:sz w:val="28"/>
          <w:lang w:val="uk-UA"/>
        </w:rPr>
        <w:t xml:space="preserve"> негативни</w:t>
      </w:r>
      <w:r w:rsidR="00E65252">
        <w:rPr>
          <w:rFonts w:ascii="Times New Roman" w:hAnsi="Times New Roman" w:cs="Times New Roman"/>
          <w:sz w:val="28"/>
          <w:lang w:val="uk-UA"/>
        </w:rPr>
        <w:t>й</w:t>
      </w:r>
      <w:r w:rsidRPr="00A71822">
        <w:rPr>
          <w:rFonts w:ascii="Times New Roman" w:hAnsi="Times New Roman" w:cs="Times New Roman"/>
          <w:sz w:val="28"/>
          <w:lang w:val="uk-UA"/>
        </w:rPr>
        <w:t xml:space="preserve"> вплив медіа. </w:t>
      </w:r>
      <w:r w:rsidR="00E65252" w:rsidRPr="00E65252">
        <w:rPr>
          <w:rFonts w:ascii="Times New Roman" w:hAnsi="Times New Roman" w:cs="Times New Roman"/>
          <w:sz w:val="28"/>
          <w:lang w:val="uk-UA"/>
        </w:rPr>
        <w:t xml:space="preserve">У монографії «Медіа: ключі до розуміння» Б. В. </w:t>
      </w:r>
      <w:proofErr w:type="spellStart"/>
      <w:r w:rsidR="00E65252" w:rsidRPr="00E65252">
        <w:rPr>
          <w:rFonts w:ascii="Times New Roman" w:hAnsi="Times New Roman" w:cs="Times New Roman"/>
          <w:sz w:val="28"/>
          <w:lang w:val="uk-UA"/>
        </w:rPr>
        <w:t>Потятинника</w:t>
      </w:r>
      <w:proofErr w:type="spellEnd"/>
      <w:r w:rsidR="00E65252" w:rsidRPr="00E65252">
        <w:rPr>
          <w:rFonts w:ascii="Times New Roman" w:hAnsi="Times New Roman" w:cs="Times New Roman"/>
          <w:sz w:val="28"/>
          <w:lang w:val="uk-UA"/>
        </w:rPr>
        <w:t xml:space="preserve"> представлено найповніше уявлення Львівськ</w:t>
      </w:r>
      <w:r w:rsidR="00E65252">
        <w:rPr>
          <w:rFonts w:ascii="Times New Roman" w:hAnsi="Times New Roman" w:cs="Times New Roman"/>
          <w:sz w:val="28"/>
          <w:lang w:val="uk-UA"/>
        </w:rPr>
        <w:t>ої</w:t>
      </w:r>
      <w:r w:rsidR="00E65252" w:rsidRPr="00E65252">
        <w:rPr>
          <w:rFonts w:ascii="Times New Roman" w:hAnsi="Times New Roman" w:cs="Times New Roman"/>
          <w:sz w:val="28"/>
          <w:lang w:val="uk-UA"/>
        </w:rPr>
        <w:t xml:space="preserve"> школ</w:t>
      </w:r>
      <w:r w:rsidR="00E65252">
        <w:rPr>
          <w:rFonts w:ascii="Times New Roman" w:hAnsi="Times New Roman" w:cs="Times New Roman"/>
          <w:sz w:val="28"/>
          <w:lang w:val="uk-UA"/>
        </w:rPr>
        <w:t>и</w:t>
      </w:r>
      <w:r w:rsidR="00E65252" w:rsidRPr="00E65252">
        <w:rPr>
          <w:rFonts w:ascii="Times New Roman" w:hAnsi="Times New Roman" w:cs="Times New Roman"/>
          <w:sz w:val="28"/>
          <w:lang w:val="uk-UA"/>
        </w:rPr>
        <w:t xml:space="preserve"> наук.</w:t>
      </w:r>
      <w:r w:rsidR="00E65252">
        <w:rPr>
          <w:rFonts w:ascii="Times New Roman" w:hAnsi="Times New Roman" w:cs="Times New Roman"/>
          <w:sz w:val="28"/>
          <w:lang w:val="uk-UA"/>
        </w:rPr>
        <w:t xml:space="preserve"> </w:t>
      </w:r>
      <w:r w:rsidRPr="00A71822">
        <w:rPr>
          <w:rFonts w:ascii="Times New Roman" w:hAnsi="Times New Roman" w:cs="Times New Roman"/>
          <w:sz w:val="28"/>
          <w:lang w:val="uk-UA"/>
        </w:rPr>
        <w:t xml:space="preserve">Зокрема, </w:t>
      </w:r>
      <w:r w:rsidR="00F3249B">
        <w:rPr>
          <w:rFonts w:ascii="Times New Roman" w:hAnsi="Times New Roman" w:cs="Times New Roman"/>
          <w:sz w:val="28"/>
          <w:lang w:val="uk-UA"/>
        </w:rPr>
        <w:t xml:space="preserve">увагу </w:t>
      </w:r>
      <w:proofErr w:type="spellStart"/>
      <w:r w:rsidR="00F3249B">
        <w:rPr>
          <w:rFonts w:ascii="Times New Roman" w:hAnsi="Times New Roman" w:cs="Times New Roman"/>
          <w:sz w:val="28"/>
          <w:lang w:val="uk-UA"/>
        </w:rPr>
        <w:t>придідиди</w:t>
      </w:r>
      <w:proofErr w:type="spellEnd"/>
      <w:r w:rsidRPr="00A71822">
        <w:rPr>
          <w:rFonts w:ascii="Times New Roman" w:hAnsi="Times New Roman" w:cs="Times New Roman"/>
          <w:sz w:val="28"/>
          <w:lang w:val="uk-UA"/>
        </w:rPr>
        <w:t xml:space="preserve"> не лише теоріям медіа, але і проблемі </w:t>
      </w:r>
      <w:r w:rsidR="00F3249B">
        <w:rPr>
          <w:rFonts w:ascii="Times New Roman" w:hAnsi="Times New Roman" w:cs="Times New Roman"/>
          <w:sz w:val="28"/>
          <w:lang w:val="uk-UA"/>
        </w:rPr>
        <w:t>насильства у ЗМІ та</w:t>
      </w:r>
      <w:r w:rsidRPr="00A71822">
        <w:rPr>
          <w:rFonts w:ascii="Times New Roman" w:hAnsi="Times New Roman" w:cs="Times New Roman"/>
          <w:sz w:val="28"/>
          <w:lang w:val="uk-UA"/>
        </w:rPr>
        <w:t xml:space="preserve"> його впливу на неповнолітн</w:t>
      </w:r>
      <w:r w:rsidR="00F3249B">
        <w:rPr>
          <w:rFonts w:ascii="Times New Roman" w:hAnsi="Times New Roman" w:cs="Times New Roman"/>
          <w:sz w:val="28"/>
          <w:lang w:val="uk-UA"/>
        </w:rPr>
        <w:t>іх</w:t>
      </w:r>
      <w:r w:rsidRPr="00A71822">
        <w:rPr>
          <w:rFonts w:ascii="Times New Roman" w:hAnsi="Times New Roman" w:cs="Times New Roman"/>
          <w:sz w:val="28"/>
          <w:lang w:val="uk-UA"/>
        </w:rPr>
        <w:t xml:space="preserve">. </w:t>
      </w:r>
    </w:p>
    <w:p w14:paraId="5033EAF0" w14:textId="1760DABA"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Київська група </w:t>
      </w:r>
      <w:proofErr w:type="spellStart"/>
      <w:r w:rsidRPr="00A71822">
        <w:rPr>
          <w:rFonts w:ascii="Times New Roman" w:hAnsi="Times New Roman" w:cs="Times New Roman"/>
          <w:sz w:val="28"/>
          <w:lang w:val="uk-UA"/>
        </w:rPr>
        <w:t>медіапедагогів</w:t>
      </w:r>
      <w:proofErr w:type="spellEnd"/>
      <w:r w:rsidRPr="00A71822">
        <w:rPr>
          <w:rFonts w:ascii="Times New Roman" w:hAnsi="Times New Roman" w:cs="Times New Roman"/>
          <w:sz w:val="28"/>
          <w:lang w:val="uk-UA"/>
        </w:rPr>
        <w:t xml:space="preserve"> з </w:t>
      </w:r>
      <w:r w:rsidR="00F3249B">
        <w:rPr>
          <w:rFonts w:ascii="Times New Roman" w:hAnsi="Times New Roman" w:cs="Times New Roman"/>
          <w:sz w:val="28"/>
          <w:lang w:val="uk-UA"/>
        </w:rPr>
        <w:t>Української а</w:t>
      </w:r>
      <w:r w:rsidRPr="00A71822">
        <w:rPr>
          <w:rFonts w:ascii="Times New Roman" w:hAnsi="Times New Roman" w:cs="Times New Roman"/>
          <w:sz w:val="28"/>
          <w:lang w:val="uk-UA"/>
        </w:rPr>
        <w:t xml:space="preserve">кадемії педагогічних наук на чолі з професором Г. В. </w:t>
      </w:r>
      <w:proofErr w:type="spellStart"/>
      <w:r w:rsidRPr="00A71822">
        <w:rPr>
          <w:rFonts w:ascii="Times New Roman" w:hAnsi="Times New Roman" w:cs="Times New Roman"/>
          <w:sz w:val="28"/>
          <w:lang w:val="uk-UA"/>
        </w:rPr>
        <w:t>Онкович</w:t>
      </w:r>
      <w:proofErr w:type="spellEnd"/>
      <w:r w:rsidRPr="00A71822">
        <w:rPr>
          <w:rFonts w:ascii="Times New Roman" w:hAnsi="Times New Roman" w:cs="Times New Roman"/>
          <w:sz w:val="28"/>
          <w:lang w:val="uk-UA"/>
        </w:rPr>
        <w:t xml:space="preserve"> </w:t>
      </w:r>
      <w:r w:rsidR="00F3249B">
        <w:rPr>
          <w:rFonts w:ascii="Times New Roman" w:hAnsi="Times New Roman" w:cs="Times New Roman"/>
          <w:sz w:val="28"/>
          <w:lang w:val="uk-UA"/>
        </w:rPr>
        <w:t>акцентує увагу</w:t>
      </w:r>
      <w:r w:rsidRPr="00A71822">
        <w:rPr>
          <w:rFonts w:ascii="Times New Roman" w:hAnsi="Times New Roman" w:cs="Times New Roman"/>
          <w:sz w:val="28"/>
          <w:lang w:val="uk-UA"/>
        </w:rPr>
        <w:t xml:space="preserve"> на проблем</w:t>
      </w:r>
      <w:r w:rsidR="00F3249B">
        <w:rPr>
          <w:rFonts w:ascii="Times New Roman" w:hAnsi="Times New Roman" w:cs="Times New Roman"/>
          <w:sz w:val="28"/>
          <w:lang w:val="uk-UA"/>
        </w:rPr>
        <w:t>і</w:t>
      </w:r>
      <w:r w:rsidRPr="00A71822">
        <w:rPr>
          <w:rFonts w:ascii="Times New Roman" w:hAnsi="Times New Roman" w:cs="Times New Roman"/>
          <w:sz w:val="28"/>
          <w:lang w:val="uk-UA"/>
        </w:rPr>
        <w:t xml:space="preserve"> </w:t>
      </w:r>
      <w:proofErr w:type="spellStart"/>
      <w:r w:rsidRPr="00A71822">
        <w:rPr>
          <w:rFonts w:ascii="Times New Roman" w:hAnsi="Times New Roman" w:cs="Times New Roman"/>
          <w:sz w:val="28"/>
          <w:lang w:val="uk-UA"/>
        </w:rPr>
        <w:t>медіадидактики</w:t>
      </w:r>
      <w:proofErr w:type="spellEnd"/>
      <w:r w:rsidRPr="00A71822">
        <w:rPr>
          <w:rFonts w:ascii="Times New Roman" w:hAnsi="Times New Roman" w:cs="Times New Roman"/>
          <w:sz w:val="28"/>
          <w:lang w:val="uk-UA"/>
        </w:rPr>
        <w:t xml:space="preserve"> — сукупності «впорядкованих знань, принципів, </w:t>
      </w:r>
      <w:r w:rsidR="00F3249B">
        <w:rPr>
          <w:rFonts w:ascii="Times New Roman" w:hAnsi="Times New Roman" w:cs="Times New Roman"/>
          <w:sz w:val="28"/>
          <w:lang w:val="uk-UA"/>
        </w:rPr>
        <w:t>у</w:t>
      </w:r>
      <w:r w:rsidRPr="00A71822">
        <w:rPr>
          <w:rFonts w:ascii="Times New Roman" w:hAnsi="Times New Roman" w:cs="Times New Roman"/>
          <w:sz w:val="28"/>
          <w:lang w:val="uk-UA"/>
        </w:rPr>
        <w:t xml:space="preserve">мінь, </w:t>
      </w:r>
      <w:r w:rsidR="00F3249B">
        <w:rPr>
          <w:rFonts w:ascii="Times New Roman" w:hAnsi="Times New Roman" w:cs="Times New Roman"/>
          <w:sz w:val="28"/>
          <w:lang w:val="uk-UA"/>
        </w:rPr>
        <w:t>методів</w:t>
      </w:r>
      <w:r w:rsidRPr="00A71822">
        <w:rPr>
          <w:rFonts w:ascii="Times New Roman" w:hAnsi="Times New Roman" w:cs="Times New Roman"/>
          <w:sz w:val="28"/>
          <w:lang w:val="uk-UA"/>
        </w:rPr>
        <w:t xml:space="preserve"> і форм </w:t>
      </w:r>
      <w:r w:rsidR="00F3249B">
        <w:rPr>
          <w:rFonts w:ascii="Times New Roman" w:hAnsi="Times New Roman" w:cs="Times New Roman"/>
          <w:sz w:val="28"/>
          <w:lang w:val="uk-UA"/>
        </w:rPr>
        <w:t xml:space="preserve">для </w:t>
      </w:r>
      <w:r w:rsidRPr="00A71822">
        <w:rPr>
          <w:rFonts w:ascii="Times New Roman" w:hAnsi="Times New Roman" w:cs="Times New Roman"/>
          <w:sz w:val="28"/>
          <w:lang w:val="uk-UA"/>
        </w:rPr>
        <w:t xml:space="preserve">організації </w:t>
      </w:r>
      <w:r w:rsidR="00F3249B">
        <w:rPr>
          <w:rFonts w:ascii="Times New Roman" w:hAnsi="Times New Roman" w:cs="Times New Roman"/>
          <w:sz w:val="28"/>
          <w:lang w:val="uk-UA"/>
        </w:rPr>
        <w:t>освітніх процесів</w:t>
      </w:r>
      <w:r w:rsidRPr="00A71822">
        <w:rPr>
          <w:rFonts w:ascii="Times New Roman" w:hAnsi="Times New Roman" w:cs="Times New Roman"/>
          <w:sz w:val="28"/>
          <w:lang w:val="uk-UA"/>
        </w:rPr>
        <w:t xml:space="preserve"> на матеріалі засобів масової комунікації під час інтеграції </w:t>
      </w:r>
      <w:proofErr w:type="spellStart"/>
      <w:r w:rsidRPr="00A71822">
        <w:rPr>
          <w:rFonts w:ascii="Times New Roman" w:hAnsi="Times New Roman" w:cs="Times New Roman"/>
          <w:sz w:val="28"/>
          <w:lang w:val="uk-UA"/>
        </w:rPr>
        <w:t>медіапедагогіки</w:t>
      </w:r>
      <w:proofErr w:type="spellEnd"/>
      <w:r w:rsidRPr="00A71822">
        <w:rPr>
          <w:rFonts w:ascii="Times New Roman" w:hAnsi="Times New Roman" w:cs="Times New Roman"/>
          <w:sz w:val="28"/>
          <w:lang w:val="uk-UA"/>
        </w:rPr>
        <w:t xml:space="preserve"> з іншими дисциплінами».</w:t>
      </w:r>
    </w:p>
    <w:p w14:paraId="72C8CED5" w14:textId="3F305A5B"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Л. А. Найдьонова</w:t>
      </w:r>
      <w:r w:rsidR="00F3249B">
        <w:rPr>
          <w:rFonts w:ascii="Times New Roman" w:hAnsi="Times New Roman" w:cs="Times New Roman"/>
          <w:sz w:val="28"/>
          <w:lang w:val="uk-UA"/>
        </w:rPr>
        <w:t>, з</w:t>
      </w:r>
      <w:r w:rsidR="00F3249B" w:rsidRPr="00A71822">
        <w:rPr>
          <w:rFonts w:ascii="Times New Roman" w:hAnsi="Times New Roman" w:cs="Times New Roman"/>
          <w:sz w:val="28"/>
          <w:lang w:val="uk-UA"/>
        </w:rPr>
        <w:t xml:space="preserve">авідувачка лабораторії психології масової комунікації Інституту соціальної </w:t>
      </w:r>
      <w:r w:rsidR="00F3249B">
        <w:rPr>
          <w:rFonts w:ascii="Times New Roman" w:hAnsi="Times New Roman" w:cs="Times New Roman"/>
          <w:sz w:val="28"/>
          <w:lang w:val="uk-UA"/>
        </w:rPr>
        <w:t>та</w:t>
      </w:r>
      <w:r w:rsidR="00F3249B" w:rsidRPr="00A71822">
        <w:rPr>
          <w:rFonts w:ascii="Times New Roman" w:hAnsi="Times New Roman" w:cs="Times New Roman"/>
          <w:sz w:val="28"/>
          <w:lang w:val="uk-UA"/>
        </w:rPr>
        <w:t xml:space="preserve"> політичної психології </w:t>
      </w:r>
      <w:r w:rsidR="00F3249B">
        <w:rPr>
          <w:rFonts w:ascii="Times New Roman" w:hAnsi="Times New Roman" w:cs="Times New Roman"/>
          <w:sz w:val="28"/>
          <w:lang w:val="uk-UA"/>
        </w:rPr>
        <w:t>Української а</w:t>
      </w:r>
      <w:r w:rsidR="00F3249B" w:rsidRPr="00A71822">
        <w:rPr>
          <w:rFonts w:ascii="Times New Roman" w:hAnsi="Times New Roman" w:cs="Times New Roman"/>
          <w:sz w:val="28"/>
          <w:lang w:val="uk-UA"/>
        </w:rPr>
        <w:t>кадемії педагогічних наук</w:t>
      </w:r>
      <w:r w:rsidR="00F3249B">
        <w:rPr>
          <w:rFonts w:ascii="Times New Roman" w:hAnsi="Times New Roman" w:cs="Times New Roman"/>
          <w:sz w:val="28"/>
          <w:lang w:val="uk-UA"/>
        </w:rPr>
        <w:t>,</w:t>
      </w:r>
      <w:r w:rsidRPr="00A71822">
        <w:rPr>
          <w:rFonts w:ascii="Times New Roman" w:hAnsi="Times New Roman" w:cs="Times New Roman"/>
          <w:sz w:val="28"/>
          <w:lang w:val="uk-UA"/>
        </w:rPr>
        <w:t xml:space="preserve"> розробила модель </w:t>
      </w:r>
      <w:proofErr w:type="spellStart"/>
      <w:r w:rsidRPr="00A71822">
        <w:rPr>
          <w:rFonts w:ascii="Times New Roman" w:hAnsi="Times New Roman" w:cs="Times New Roman"/>
          <w:sz w:val="28"/>
          <w:lang w:val="uk-UA"/>
        </w:rPr>
        <w:t>медіакультури</w:t>
      </w:r>
      <w:proofErr w:type="spellEnd"/>
      <w:r w:rsidRPr="00A71822">
        <w:rPr>
          <w:rFonts w:ascii="Times New Roman" w:hAnsi="Times New Roman" w:cs="Times New Roman"/>
          <w:sz w:val="28"/>
          <w:lang w:val="uk-UA"/>
        </w:rPr>
        <w:t xml:space="preserve">, що складається із чотирьох взаємопов’язаних </w:t>
      </w:r>
      <w:r w:rsidR="00F3249B">
        <w:rPr>
          <w:rFonts w:ascii="Times New Roman" w:hAnsi="Times New Roman" w:cs="Times New Roman"/>
          <w:sz w:val="28"/>
          <w:lang w:val="uk-UA"/>
        </w:rPr>
        <w:t>модулів</w:t>
      </w:r>
      <w:r w:rsidRPr="00A71822">
        <w:rPr>
          <w:rFonts w:ascii="Times New Roman" w:hAnsi="Times New Roman" w:cs="Times New Roman"/>
          <w:sz w:val="28"/>
          <w:lang w:val="uk-UA"/>
        </w:rPr>
        <w:t>:</w:t>
      </w:r>
    </w:p>
    <w:p w14:paraId="1CB3A376" w14:textId="55EA12E2"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w:t>
      </w:r>
      <w:r w:rsidR="00A71822">
        <w:rPr>
          <w:rFonts w:ascii="Times New Roman" w:hAnsi="Times New Roman" w:cs="Times New Roman"/>
          <w:sz w:val="28"/>
          <w:lang w:val="en-US"/>
        </w:rPr>
        <w:t> </w:t>
      </w:r>
      <w:r w:rsidRPr="00A71822">
        <w:rPr>
          <w:rFonts w:ascii="Times New Roman" w:hAnsi="Times New Roman" w:cs="Times New Roman"/>
          <w:sz w:val="28"/>
          <w:lang w:val="uk-UA"/>
        </w:rPr>
        <w:t>«реакці</w:t>
      </w:r>
      <w:r w:rsidR="00F3249B">
        <w:rPr>
          <w:rFonts w:ascii="Times New Roman" w:hAnsi="Times New Roman" w:cs="Times New Roman"/>
          <w:sz w:val="28"/>
          <w:lang w:val="uk-UA"/>
        </w:rPr>
        <w:t>я</w:t>
      </w:r>
      <w:r w:rsidRPr="00A71822">
        <w:rPr>
          <w:rFonts w:ascii="Times New Roman" w:hAnsi="Times New Roman" w:cs="Times New Roman"/>
          <w:sz w:val="28"/>
          <w:lang w:val="uk-UA"/>
        </w:rPr>
        <w:t xml:space="preserve">» (пошук інформації, її читання/ сканування, ідентифікація/розпізнавання </w:t>
      </w:r>
      <w:proofErr w:type="spellStart"/>
      <w:r w:rsidRPr="00A71822">
        <w:rPr>
          <w:rFonts w:ascii="Times New Roman" w:hAnsi="Times New Roman" w:cs="Times New Roman"/>
          <w:sz w:val="28"/>
          <w:lang w:val="uk-UA"/>
        </w:rPr>
        <w:t>медіатекстів</w:t>
      </w:r>
      <w:proofErr w:type="spellEnd"/>
      <w:r w:rsidRPr="00A71822">
        <w:rPr>
          <w:rFonts w:ascii="Times New Roman" w:hAnsi="Times New Roman" w:cs="Times New Roman"/>
          <w:sz w:val="28"/>
          <w:lang w:val="uk-UA"/>
        </w:rPr>
        <w:t>);</w:t>
      </w:r>
    </w:p>
    <w:p w14:paraId="3292B6DE" w14:textId="1D02E297"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«актуалізаці</w:t>
      </w:r>
      <w:r w:rsidR="00F3249B">
        <w:rPr>
          <w:rFonts w:ascii="Times New Roman" w:hAnsi="Times New Roman" w:cs="Times New Roman"/>
          <w:sz w:val="28"/>
          <w:lang w:val="uk-UA"/>
        </w:rPr>
        <w:t>я</w:t>
      </w:r>
      <w:r w:rsidRPr="00A71822">
        <w:rPr>
          <w:rFonts w:ascii="Times New Roman" w:hAnsi="Times New Roman" w:cs="Times New Roman"/>
          <w:sz w:val="28"/>
          <w:lang w:val="uk-UA"/>
        </w:rPr>
        <w:t>» (</w:t>
      </w:r>
      <w:r w:rsidR="00F3249B">
        <w:rPr>
          <w:rFonts w:ascii="Times New Roman" w:hAnsi="Times New Roman" w:cs="Times New Roman"/>
          <w:sz w:val="28"/>
          <w:lang w:val="uk-UA"/>
        </w:rPr>
        <w:t>засвоєння</w:t>
      </w:r>
      <w:r w:rsidRPr="00A71822">
        <w:rPr>
          <w:rFonts w:ascii="Times New Roman" w:hAnsi="Times New Roman" w:cs="Times New Roman"/>
          <w:sz w:val="28"/>
          <w:lang w:val="uk-UA"/>
        </w:rPr>
        <w:t>, інтеграція нових знань, пов’язаних із медіа);</w:t>
      </w:r>
    </w:p>
    <w:p w14:paraId="417E23B0" w14:textId="23C55FB9"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«генераці</w:t>
      </w:r>
      <w:r w:rsidR="00F3249B">
        <w:rPr>
          <w:rFonts w:ascii="Times New Roman" w:hAnsi="Times New Roman" w:cs="Times New Roman"/>
          <w:sz w:val="28"/>
          <w:lang w:val="uk-UA"/>
        </w:rPr>
        <w:t>я</w:t>
      </w:r>
      <w:r w:rsidRPr="00A71822">
        <w:rPr>
          <w:rFonts w:ascii="Times New Roman" w:hAnsi="Times New Roman" w:cs="Times New Roman"/>
          <w:sz w:val="28"/>
          <w:lang w:val="uk-UA"/>
        </w:rPr>
        <w:t xml:space="preserve">» (інкубація, </w:t>
      </w:r>
      <w:r w:rsidR="00F3249B">
        <w:rPr>
          <w:rFonts w:ascii="Times New Roman" w:hAnsi="Times New Roman" w:cs="Times New Roman"/>
          <w:sz w:val="28"/>
          <w:lang w:val="uk-UA"/>
        </w:rPr>
        <w:t>креативна передача</w:t>
      </w:r>
      <w:r w:rsidRPr="00A71822">
        <w:rPr>
          <w:rFonts w:ascii="Times New Roman" w:hAnsi="Times New Roman" w:cs="Times New Roman"/>
          <w:sz w:val="28"/>
          <w:lang w:val="uk-UA"/>
        </w:rPr>
        <w:t xml:space="preserve">, </w:t>
      </w:r>
      <w:r w:rsidR="00F3249B">
        <w:rPr>
          <w:rFonts w:ascii="Times New Roman" w:hAnsi="Times New Roman" w:cs="Times New Roman"/>
          <w:sz w:val="28"/>
          <w:lang w:val="uk-UA"/>
        </w:rPr>
        <w:t>перетворення</w:t>
      </w:r>
      <w:r w:rsidRPr="00A71822">
        <w:rPr>
          <w:rFonts w:ascii="Times New Roman" w:hAnsi="Times New Roman" w:cs="Times New Roman"/>
          <w:sz w:val="28"/>
          <w:lang w:val="uk-UA"/>
        </w:rPr>
        <w:t xml:space="preserve"> </w:t>
      </w:r>
      <w:proofErr w:type="spellStart"/>
      <w:r w:rsidRPr="00A71822">
        <w:rPr>
          <w:rFonts w:ascii="Times New Roman" w:hAnsi="Times New Roman" w:cs="Times New Roman"/>
          <w:sz w:val="28"/>
          <w:lang w:val="uk-UA"/>
        </w:rPr>
        <w:t>меді</w:t>
      </w:r>
      <w:r w:rsidR="00F3249B">
        <w:rPr>
          <w:rFonts w:ascii="Times New Roman" w:hAnsi="Times New Roman" w:cs="Times New Roman"/>
          <w:sz w:val="28"/>
          <w:lang w:val="uk-UA"/>
        </w:rPr>
        <w:t>а</w:t>
      </w:r>
      <w:r w:rsidRPr="00A71822">
        <w:rPr>
          <w:rFonts w:ascii="Times New Roman" w:hAnsi="Times New Roman" w:cs="Times New Roman"/>
          <w:sz w:val="28"/>
          <w:lang w:val="uk-UA"/>
        </w:rPr>
        <w:t>знань</w:t>
      </w:r>
      <w:proofErr w:type="spellEnd"/>
      <w:r w:rsidRPr="00A71822">
        <w:rPr>
          <w:rFonts w:ascii="Times New Roman" w:hAnsi="Times New Roman" w:cs="Times New Roman"/>
          <w:sz w:val="28"/>
          <w:lang w:val="uk-UA"/>
        </w:rPr>
        <w:t xml:space="preserve"> та </w:t>
      </w:r>
      <w:r w:rsidR="00F3249B">
        <w:rPr>
          <w:rFonts w:ascii="Times New Roman" w:hAnsi="Times New Roman" w:cs="Times New Roman"/>
          <w:sz w:val="28"/>
          <w:lang w:val="uk-UA"/>
        </w:rPr>
        <w:t>навичок</w:t>
      </w:r>
      <w:r w:rsidRPr="00A71822">
        <w:rPr>
          <w:rFonts w:ascii="Times New Roman" w:hAnsi="Times New Roman" w:cs="Times New Roman"/>
          <w:sz w:val="28"/>
          <w:lang w:val="uk-UA"/>
        </w:rPr>
        <w:t>);</w:t>
      </w:r>
    </w:p>
    <w:p w14:paraId="1F2BE3E4" w14:textId="5BB49AB1"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«використання» (передача інформації, інноваці</w:t>
      </w:r>
      <w:r w:rsidR="00F3249B">
        <w:rPr>
          <w:rFonts w:ascii="Times New Roman" w:hAnsi="Times New Roman" w:cs="Times New Roman"/>
          <w:sz w:val="28"/>
          <w:lang w:val="uk-UA"/>
        </w:rPr>
        <w:t>ї</w:t>
      </w:r>
      <w:r w:rsidRPr="00A71822">
        <w:rPr>
          <w:rFonts w:ascii="Times New Roman" w:hAnsi="Times New Roman" w:cs="Times New Roman"/>
          <w:sz w:val="28"/>
          <w:lang w:val="uk-UA"/>
        </w:rPr>
        <w:t xml:space="preserve">, дослідження в </w:t>
      </w:r>
      <w:proofErr w:type="spellStart"/>
      <w:r w:rsidR="00F3249B">
        <w:rPr>
          <w:rFonts w:ascii="Times New Roman" w:hAnsi="Times New Roman" w:cs="Times New Roman"/>
          <w:sz w:val="28"/>
          <w:lang w:val="uk-UA"/>
        </w:rPr>
        <w:t>медіасфері</w:t>
      </w:r>
      <w:proofErr w:type="spellEnd"/>
      <w:r w:rsidRPr="00A71822">
        <w:rPr>
          <w:rFonts w:ascii="Times New Roman" w:hAnsi="Times New Roman" w:cs="Times New Roman"/>
          <w:sz w:val="28"/>
          <w:lang w:val="uk-UA"/>
        </w:rPr>
        <w:t>) [</w:t>
      </w:r>
      <w:r w:rsidR="004B733C" w:rsidRPr="00A71822">
        <w:rPr>
          <w:rFonts w:ascii="Times New Roman" w:hAnsi="Times New Roman" w:cs="Times New Roman"/>
          <w:sz w:val="28"/>
          <w:lang w:val="uk-UA"/>
        </w:rPr>
        <w:t>3</w:t>
      </w:r>
      <w:r w:rsidRPr="00A71822">
        <w:rPr>
          <w:rFonts w:ascii="Times New Roman" w:hAnsi="Times New Roman" w:cs="Times New Roman"/>
          <w:sz w:val="28"/>
          <w:lang w:val="uk-UA"/>
        </w:rPr>
        <w:t>].</w:t>
      </w:r>
    </w:p>
    <w:p w14:paraId="71D26A35" w14:textId="64562310" w:rsidR="00186497" w:rsidRPr="00A71822" w:rsidRDefault="00F3249B"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У </w:t>
      </w:r>
      <w:r w:rsidR="00186497" w:rsidRPr="00A71822">
        <w:rPr>
          <w:rFonts w:ascii="Times New Roman" w:hAnsi="Times New Roman" w:cs="Times New Roman"/>
          <w:sz w:val="28"/>
          <w:lang w:val="uk-UA"/>
        </w:rPr>
        <w:t>2007 ро</w:t>
      </w:r>
      <w:r>
        <w:rPr>
          <w:rFonts w:ascii="Times New Roman" w:hAnsi="Times New Roman" w:cs="Times New Roman"/>
          <w:sz w:val="28"/>
          <w:lang w:val="uk-UA"/>
        </w:rPr>
        <w:t>ці</w:t>
      </w:r>
      <w:r w:rsidR="00186497" w:rsidRPr="00A71822">
        <w:rPr>
          <w:rFonts w:ascii="Times New Roman" w:hAnsi="Times New Roman" w:cs="Times New Roman"/>
          <w:sz w:val="28"/>
          <w:lang w:val="uk-UA"/>
        </w:rPr>
        <w:t xml:space="preserve"> ЮНЕСКО прийняла Паризьку програму</w:t>
      </w:r>
      <w:r>
        <w:rPr>
          <w:rFonts w:ascii="Times New Roman" w:hAnsi="Times New Roman" w:cs="Times New Roman"/>
          <w:sz w:val="28"/>
          <w:lang w:val="uk-UA"/>
        </w:rPr>
        <w:t xml:space="preserve"> з 12</w:t>
      </w:r>
      <w:r w:rsidR="00186497" w:rsidRPr="00A71822">
        <w:rPr>
          <w:rFonts w:ascii="Times New Roman" w:hAnsi="Times New Roman" w:cs="Times New Roman"/>
          <w:sz w:val="28"/>
          <w:lang w:val="uk-UA"/>
        </w:rPr>
        <w:t xml:space="preserve"> рекомендаці</w:t>
      </w:r>
      <w:r>
        <w:rPr>
          <w:rFonts w:ascii="Times New Roman" w:hAnsi="Times New Roman" w:cs="Times New Roman"/>
          <w:sz w:val="28"/>
          <w:lang w:val="uk-UA"/>
        </w:rPr>
        <w:t>ями</w:t>
      </w:r>
      <w:r w:rsidR="00186497" w:rsidRPr="00A71822">
        <w:rPr>
          <w:rFonts w:ascii="Times New Roman" w:hAnsi="Times New Roman" w:cs="Times New Roman"/>
          <w:sz w:val="28"/>
          <w:lang w:val="uk-UA"/>
        </w:rPr>
        <w:t xml:space="preserve"> </w:t>
      </w:r>
      <w:r>
        <w:rPr>
          <w:rFonts w:ascii="Times New Roman" w:hAnsi="Times New Roman" w:cs="Times New Roman"/>
          <w:sz w:val="28"/>
          <w:lang w:val="uk-UA"/>
        </w:rPr>
        <w:t xml:space="preserve">щодо </w:t>
      </w:r>
      <w:proofErr w:type="spellStart"/>
      <w:r w:rsidR="00186497" w:rsidRPr="00A71822">
        <w:rPr>
          <w:rFonts w:ascii="Times New Roman" w:hAnsi="Times New Roman" w:cs="Times New Roman"/>
          <w:sz w:val="28"/>
          <w:lang w:val="uk-UA"/>
        </w:rPr>
        <w:t>медіаосвіти</w:t>
      </w:r>
      <w:proofErr w:type="spellEnd"/>
      <w:r w:rsidR="00186497" w:rsidRPr="00A71822">
        <w:rPr>
          <w:rFonts w:ascii="Times New Roman" w:hAnsi="Times New Roman" w:cs="Times New Roman"/>
          <w:sz w:val="28"/>
          <w:lang w:val="uk-UA"/>
        </w:rPr>
        <w:t>, зо</w:t>
      </w:r>
      <w:r>
        <w:rPr>
          <w:rFonts w:ascii="Times New Roman" w:hAnsi="Times New Roman" w:cs="Times New Roman"/>
          <w:sz w:val="28"/>
          <w:lang w:val="uk-UA"/>
        </w:rPr>
        <w:t>сібна</w:t>
      </w:r>
      <w:r w:rsidR="00186497" w:rsidRPr="00A71822">
        <w:rPr>
          <w:rFonts w:ascii="Times New Roman" w:hAnsi="Times New Roman" w:cs="Times New Roman"/>
          <w:sz w:val="28"/>
          <w:lang w:val="uk-UA"/>
        </w:rPr>
        <w:t xml:space="preserve">: інтегрувати </w:t>
      </w:r>
      <w:proofErr w:type="spellStart"/>
      <w:r w:rsidR="00186497" w:rsidRPr="00A71822">
        <w:rPr>
          <w:rFonts w:ascii="Times New Roman" w:hAnsi="Times New Roman" w:cs="Times New Roman"/>
          <w:sz w:val="28"/>
          <w:lang w:val="uk-UA"/>
        </w:rPr>
        <w:t>медіаосвіту</w:t>
      </w:r>
      <w:proofErr w:type="spellEnd"/>
      <w:r w:rsidR="00186497" w:rsidRPr="00A71822">
        <w:rPr>
          <w:rFonts w:ascii="Times New Roman" w:hAnsi="Times New Roman" w:cs="Times New Roman"/>
          <w:sz w:val="28"/>
          <w:lang w:val="uk-UA"/>
        </w:rPr>
        <w:t xml:space="preserve"> на початковому етапі підготовки </w:t>
      </w:r>
      <w:r>
        <w:rPr>
          <w:rFonts w:ascii="Times New Roman" w:hAnsi="Times New Roman" w:cs="Times New Roman"/>
          <w:sz w:val="28"/>
          <w:lang w:val="uk-UA"/>
        </w:rPr>
        <w:t>вчителів</w:t>
      </w:r>
      <w:r w:rsidR="00186497" w:rsidRPr="00A71822">
        <w:rPr>
          <w:rFonts w:ascii="Times New Roman" w:hAnsi="Times New Roman" w:cs="Times New Roman"/>
          <w:sz w:val="28"/>
          <w:lang w:val="uk-UA"/>
        </w:rPr>
        <w:t xml:space="preserve">, </w:t>
      </w:r>
      <w:r>
        <w:rPr>
          <w:rFonts w:ascii="Times New Roman" w:hAnsi="Times New Roman" w:cs="Times New Roman"/>
          <w:sz w:val="28"/>
          <w:lang w:val="uk-UA"/>
        </w:rPr>
        <w:t>розробити</w:t>
      </w:r>
      <w:r w:rsidR="00186497" w:rsidRPr="00A71822">
        <w:rPr>
          <w:rFonts w:ascii="Times New Roman" w:hAnsi="Times New Roman" w:cs="Times New Roman"/>
          <w:sz w:val="28"/>
          <w:lang w:val="uk-UA"/>
        </w:rPr>
        <w:t xml:space="preserve"> ефективні методи</w:t>
      </w:r>
      <w:r>
        <w:rPr>
          <w:rFonts w:ascii="Times New Roman" w:hAnsi="Times New Roman" w:cs="Times New Roman"/>
          <w:sz w:val="28"/>
          <w:lang w:val="uk-UA"/>
        </w:rPr>
        <w:t xml:space="preserve"> навчання</w:t>
      </w:r>
      <w:r w:rsidR="00186497" w:rsidRPr="00A71822">
        <w:rPr>
          <w:rFonts w:ascii="Times New Roman" w:hAnsi="Times New Roman" w:cs="Times New Roman"/>
          <w:sz w:val="28"/>
          <w:lang w:val="uk-UA"/>
        </w:rPr>
        <w:t>, мобілізувати всі зацікавлен</w:t>
      </w:r>
      <w:r>
        <w:rPr>
          <w:rFonts w:ascii="Times New Roman" w:hAnsi="Times New Roman" w:cs="Times New Roman"/>
          <w:sz w:val="28"/>
          <w:lang w:val="uk-UA"/>
        </w:rPr>
        <w:t>і</w:t>
      </w:r>
      <w:r w:rsidR="00186497" w:rsidRPr="00A71822">
        <w:rPr>
          <w:rFonts w:ascii="Times New Roman" w:hAnsi="Times New Roman" w:cs="Times New Roman"/>
          <w:sz w:val="28"/>
          <w:lang w:val="uk-UA"/>
        </w:rPr>
        <w:t xml:space="preserve"> в освіт</w:t>
      </w:r>
      <w:r w:rsidR="00305A8C">
        <w:rPr>
          <w:rFonts w:ascii="Times New Roman" w:hAnsi="Times New Roman" w:cs="Times New Roman"/>
          <w:sz w:val="28"/>
          <w:lang w:val="uk-UA"/>
        </w:rPr>
        <w:t>і</w:t>
      </w:r>
      <w:r w:rsidR="00186497" w:rsidRPr="00A71822">
        <w:rPr>
          <w:rFonts w:ascii="Times New Roman" w:hAnsi="Times New Roman" w:cs="Times New Roman"/>
          <w:sz w:val="28"/>
          <w:lang w:val="uk-UA"/>
        </w:rPr>
        <w:t xml:space="preserve"> та соціальній сфері</w:t>
      </w:r>
      <w:r w:rsidR="00305A8C">
        <w:rPr>
          <w:rFonts w:ascii="Times New Roman" w:hAnsi="Times New Roman" w:cs="Times New Roman"/>
          <w:sz w:val="28"/>
          <w:lang w:val="uk-UA"/>
        </w:rPr>
        <w:t xml:space="preserve"> сторони</w:t>
      </w:r>
      <w:r w:rsidR="00186497" w:rsidRPr="00A71822">
        <w:rPr>
          <w:rFonts w:ascii="Times New Roman" w:hAnsi="Times New Roman" w:cs="Times New Roman"/>
          <w:sz w:val="28"/>
          <w:lang w:val="uk-UA"/>
        </w:rPr>
        <w:t xml:space="preserve">, </w:t>
      </w:r>
      <w:r w:rsidR="00305A8C" w:rsidRPr="00305A8C">
        <w:rPr>
          <w:rFonts w:ascii="Times New Roman" w:hAnsi="Times New Roman" w:cs="Times New Roman"/>
          <w:sz w:val="28"/>
          <w:lang w:val="uk-UA"/>
        </w:rPr>
        <w:t xml:space="preserve">а також запровадити </w:t>
      </w:r>
      <w:r w:rsidR="00305A8C">
        <w:rPr>
          <w:rFonts w:ascii="Times New Roman" w:hAnsi="Times New Roman" w:cs="Times New Roman"/>
          <w:sz w:val="28"/>
          <w:lang w:val="uk-UA"/>
        </w:rPr>
        <w:t xml:space="preserve">довічну </w:t>
      </w:r>
      <w:proofErr w:type="spellStart"/>
      <w:r w:rsidR="00305A8C" w:rsidRPr="00305A8C">
        <w:rPr>
          <w:rFonts w:ascii="Times New Roman" w:hAnsi="Times New Roman" w:cs="Times New Roman"/>
          <w:sz w:val="28"/>
          <w:lang w:val="uk-UA"/>
        </w:rPr>
        <w:t>медіаосвіту</w:t>
      </w:r>
      <w:proofErr w:type="spellEnd"/>
      <w:r w:rsidR="00305A8C" w:rsidRPr="00305A8C">
        <w:rPr>
          <w:rFonts w:ascii="Times New Roman" w:hAnsi="Times New Roman" w:cs="Times New Roman"/>
          <w:sz w:val="28"/>
          <w:lang w:val="uk-UA"/>
        </w:rPr>
        <w:t xml:space="preserve"> </w:t>
      </w:r>
      <w:r w:rsidR="00186497" w:rsidRPr="00A71822">
        <w:rPr>
          <w:rFonts w:ascii="Times New Roman" w:hAnsi="Times New Roman" w:cs="Times New Roman"/>
          <w:sz w:val="28"/>
          <w:lang w:val="uk-UA"/>
        </w:rPr>
        <w:t>[</w:t>
      </w:r>
      <w:r w:rsidR="004B733C" w:rsidRPr="00A71822">
        <w:rPr>
          <w:rFonts w:ascii="Times New Roman" w:hAnsi="Times New Roman" w:cs="Times New Roman"/>
          <w:sz w:val="28"/>
          <w:lang w:val="uk-UA"/>
        </w:rPr>
        <w:t>2</w:t>
      </w:r>
      <w:r w:rsidR="00186497" w:rsidRPr="00A71822">
        <w:rPr>
          <w:rFonts w:ascii="Times New Roman" w:hAnsi="Times New Roman" w:cs="Times New Roman"/>
          <w:sz w:val="28"/>
          <w:lang w:val="uk-UA"/>
        </w:rPr>
        <w:t>].</w:t>
      </w:r>
    </w:p>
    <w:p w14:paraId="30415EED" w14:textId="1CFE8379"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lastRenderedPageBreak/>
        <w:t xml:space="preserve">У 2008 році Європарламент </w:t>
      </w:r>
      <w:r w:rsidR="00305A8C">
        <w:rPr>
          <w:rFonts w:ascii="Times New Roman" w:hAnsi="Times New Roman" w:cs="Times New Roman"/>
          <w:sz w:val="28"/>
          <w:lang w:val="uk-UA"/>
        </w:rPr>
        <w:t>ухвалив</w:t>
      </w:r>
      <w:r w:rsidRPr="00A71822">
        <w:rPr>
          <w:rFonts w:ascii="Times New Roman" w:hAnsi="Times New Roman" w:cs="Times New Roman"/>
          <w:sz w:val="28"/>
          <w:lang w:val="uk-UA"/>
        </w:rPr>
        <w:t xml:space="preserve"> резолюцію </w:t>
      </w:r>
      <w:r w:rsidR="00305A8C">
        <w:rPr>
          <w:rFonts w:ascii="Times New Roman" w:hAnsi="Times New Roman" w:cs="Times New Roman"/>
          <w:sz w:val="28"/>
          <w:lang w:val="uk-UA"/>
        </w:rPr>
        <w:t>про</w:t>
      </w:r>
      <w:r w:rsidRPr="00A71822">
        <w:rPr>
          <w:rFonts w:ascii="Times New Roman" w:hAnsi="Times New Roman" w:cs="Times New Roman"/>
          <w:sz w:val="28"/>
          <w:lang w:val="uk-UA"/>
        </w:rPr>
        <w:t xml:space="preserve"> обов’язков</w:t>
      </w:r>
      <w:r w:rsidR="00305A8C">
        <w:rPr>
          <w:rFonts w:ascii="Times New Roman" w:hAnsi="Times New Roman" w:cs="Times New Roman"/>
          <w:sz w:val="28"/>
          <w:lang w:val="uk-UA"/>
        </w:rPr>
        <w:t>у</w:t>
      </w:r>
      <w:r w:rsidRPr="00A71822">
        <w:rPr>
          <w:rFonts w:ascii="Times New Roman" w:hAnsi="Times New Roman" w:cs="Times New Roman"/>
          <w:sz w:val="28"/>
          <w:lang w:val="uk-UA"/>
        </w:rPr>
        <w:t xml:space="preserve"> </w:t>
      </w:r>
      <w:proofErr w:type="spellStart"/>
      <w:r w:rsidRPr="00A71822">
        <w:rPr>
          <w:rFonts w:ascii="Times New Roman" w:hAnsi="Times New Roman" w:cs="Times New Roman"/>
          <w:sz w:val="28"/>
          <w:lang w:val="uk-UA"/>
        </w:rPr>
        <w:t>медіаосвіт</w:t>
      </w:r>
      <w:r w:rsidR="00305A8C">
        <w:rPr>
          <w:rFonts w:ascii="Times New Roman" w:hAnsi="Times New Roman" w:cs="Times New Roman"/>
          <w:sz w:val="28"/>
          <w:lang w:val="uk-UA"/>
        </w:rPr>
        <w:t>у</w:t>
      </w:r>
      <w:proofErr w:type="spellEnd"/>
      <w:r w:rsidRPr="00A71822">
        <w:rPr>
          <w:rFonts w:ascii="Times New Roman" w:hAnsi="Times New Roman" w:cs="Times New Roman"/>
          <w:sz w:val="28"/>
          <w:lang w:val="uk-UA"/>
        </w:rPr>
        <w:t xml:space="preserve"> для школярів та </w:t>
      </w:r>
      <w:r w:rsidR="00305A8C">
        <w:rPr>
          <w:rFonts w:ascii="Times New Roman" w:hAnsi="Times New Roman" w:cs="Times New Roman"/>
          <w:sz w:val="28"/>
          <w:lang w:val="uk-UA"/>
        </w:rPr>
        <w:t>педагогів</w:t>
      </w:r>
      <w:r w:rsidRPr="00A71822">
        <w:rPr>
          <w:rFonts w:ascii="Times New Roman" w:hAnsi="Times New Roman" w:cs="Times New Roman"/>
          <w:sz w:val="28"/>
          <w:lang w:val="uk-UA"/>
        </w:rPr>
        <w:t xml:space="preserve"> </w:t>
      </w:r>
      <w:r w:rsidR="00305A8C">
        <w:rPr>
          <w:rFonts w:ascii="Times New Roman" w:hAnsi="Times New Roman" w:cs="Times New Roman"/>
          <w:sz w:val="28"/>
          <w:lang w:val="uk-UA"/>
        </w:rPr>
        <w:t xml:space="preserve">у </w:t>
      </w:r>
      <w:r w:rsidRPr="00A71822">
        <w:rPr>
          <w:rFonts w:ascii="Times New Roman" w:hAnsi="Times New Roman" w:cs="Times New Roman"/>
          <w:sz w:val="28"/>
          <w:lang w:val="uk-UA"/>
        </w:rPr>
        <w:t>Європейсько</w:t>
      </w:r>
      <w:r w:rsidR="00305A8C">
        <w:rPr>
          <w:rFonts w:ascii="Times New Roman" w:hAnsi="Times New Roman" w:cs="Times New Roman"/>
          <w:sz w:val="28"/>
          <w:lang w:val="uk-UA"/>
        </w:rPr>
        <w:t>му</w:t>
      </w:r>
      <w:r w:rsidRPr="00A71822">
        <w:rPr>
          <w:rFonts w:ascii="Times New Roman" w:hAnsi="Times New Roman" w:cs="Times New Roman"/>
          <w:sz w:val="28"/>
          <w:lang w:val="uk-UA"/>
        </w:rPr>
        <w:t xml:space="preserve"> Союз</w:t>
      </w:r>
      <w:r w:rsidR="00305A8C">
        <w:rPr>
          <w:rFonts w:ascii="Times New Roman" w:hAnsi="Times New Roman" w:cs="Times New Roman"/>
          <w:sz w:val="28"/>
          <w:lang w:val="uk-UA"/>
        </w:rPr>
        <w:t>і</w:t>
      </w:r>
      <w:r w:rsidRPr="00A71822">
        <w:rPr>
          <w:rFonts w:ascii="Times New Roman" w:hAnsi="Times New Roman" w:cs="Times New Roman"/>
          <w:sz w:val="28"/>
          <w:lang w:val="uk-UA"/>
        </w:rPr>
        <w:t xml:space="preserve">. </w:t>
      </w:r>
      <w:r w:rsidR="00305A8C">
        <w:rPr>
          <w:rFonts w:ascii="Times New Roman" w:hAnsi="Times New Roman" w:cs="Times New Roman"/>
          <w:sz w:val="28"/>
          <w:lang w:val="uk-UA"/>
        </w:rPr>
        <w:t>Ч</w:t>
      </w:r>
      <w:r w:rsidRPr="00A71822">
        <w:rPr>
          <w:rFonts w:ascii="Times New Roman" w:hAnsi="Times New Roman" w:cs="Times New Roman"/>
          <w:sz w:val="28"/>
          <w:lang w:val="uk-UA"/>
        </w:rPr>
        <w:t>ерез два роки, у 2010</w:t>
      </w:r>
      <w:r w:rsidR="00305A8C">
        <w:rPr>
          <w:rFonts w:ascii="Times New Roman" w:hAnsi="Times New Roman" w:cs="Times New Roman"/>
          <w:sz w:val="28"/>
          <w:lang w:val="uk-UA"/>
        </w:rPr>
        <w:t xml:space="preserve"> році</w:t>
      </w:r>
      <w:r w:rsidRPr="00A71822">
        <w:rPr>
          <w:rFonts w:ascii="Times New Roman" w:hAnsi="Times New Roman" w:cs="Times New Roman"/>
          <w:sz w:val="28"/>
          <w:lang w:val="uk-UA"/>
        </w:rPr>
        <w:t xml:space="preserve">, у відповідь на цю </w:t>
      </w:r>
      <w:r w:rsidR="00305A8C">
        <w:rPr>
          <w:rFonts w:ascii="Times New Roman" w:hAnsi="Times New Roman" w:cs="Times New Roman"/>
          <w:sz w:val="28"/>
          <w:lang w:val="uk-UA"/>
        </w:rPr>
        <w:t>постанову</w:t>
      </w:r>
      <w:r w:rsidRPr="00A71822">
        <w:rPr>
          <w:rFonts w:ascii="Times New Roman" w:hAnsi="Times New Roman" w:cs="Times New Roman"/>
          <w:sz w:val="28"/>
          <w:lang w:val="uk-UA"/>
        </w:rPr>
        <w:t xml:space="preserve"> </w:t>
      </w:r>
      <w:r w:rsidR="00305A8C">
        <w:rPr>
          <w:rFonts w:ascii="Times New Roman" w:hAnsi="Times New Roman" w:cs="Times New Roman"/>
          <w:sz w:val="28"/>
          <w:lang w:val="uk-UA"/>
        </w:rPr>
        <w:t>Україна прийняла</w:t>
      </w:r>
      <w:r w:rsidRPr="00A71822">
        <w:rPr>
          <w:rFonts w:ascii="Times New Roman" w:hAnsi="Times New Roman" w:cs="Times New Roman"/>
          <w:sz w:val="28"/>
          <w:lang w:val="uk-UA"/>
        </w:rPr>
        <w:t xml:space="preserve"> Концепці</w:t>
      </w:r>
      <w:r w:rsidR="00305A8C">
        <w:rPr>
          <w:rFonts w:ascii="Times New Roman" w:hAnsi="Times New Roman" w:cs="Times New Roman"/>
          <w:sz w:val="28"/>
          <w:lang w:val="uk-UA"/>
        </w:rPr>
        <w:t>ю</w:t>
      </w:r>
      <w:r w:rsidRPr="00A71822">
        <w:rPr>
          <w:rFonts w:ascii="Times New Roman" w:hAnsi="Times New Roman" w:cs="Times New Roman"/>
          <w:sz w:val="28"/>
          <w:lang w:val="uk-UA"/>
        </w:rPr>
        <w:t xml:space="preserve"> впровадження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 xml:space="preserve">, згідно з якою з 2017 року </w:t>
      </w:r>
      <w:r w:rsidR="00305A8C">
        <w:rPr>
          <w:rFonts w:ascii="Times New Roman" w:hAnsi="Times New Roman" w:cs="Times New Roman"/>
          <w:sz w:val="28"/>
          <w:lang w:val="uk-UA"/>
        </w:rPr>
        <w:t>взяв початок</w:t>
      </w:r>
      <w:r w:rsidRPr="00A71822">
        <w:rPr>
          <w:rFonts w:ascii="Times New Roman" w:hAnsi="Times New Roman" w:cs="Times New Roman"/>
          <w:sz w:val="28"/>
          <w:lang w:val="uk-UA"/>
        </w:rPr>
        <w:t xml:space="preserve"> практичний етап навчання </w:t>
      </w:r>
      <w:proofErr w:type="spellStart"/>
      <w:r w:rsidRPr="00A71822">
        <w:rPr>
          <w:rFonts w:ascii="Times New Roman" w:hAnsi="Times New Roman" w:cs="Times New Roman"/>
          <w:sz w:val="28"/>
          <w:lang w:val="uk-UA"/>
        </w:rPr>
        <w:t>медіаграмотності</w:t>
      </w:r>
      <w:proofErr w:type="spellEnd"/>
      <w:r w:rsidRPr="00A71822">
        <w:rPr>
          <w:rFonts w:ascii="Times New Roman" w:hAnsi="Times New Roman" w:cs="Times New Roman"/>
          <w:sz w:val="28"/>
          <w:lang w:val="uk-UA"/>
        </w:rPr>
        <w:t xml:space="preserve">, </w:t>
      </w:r>
      <w:r w:rsidR="00305A8C">
        <w:rPr>
          <w:rFonts w:ascii="Times New Roman" w:hAnsi="Times New Roman" w:cs="Times New Roman"/>
          <w:sz w:val="28"/>
          <w:lang w:val="uk-UA"/>
        </w:rPr>
        <w:t>роз</w:t>
      </w:r>
      <w:r w:rsidRPr="00A71822">
        <w:rPr>
          <w:rFonts w:ascii="Times New Roman" w:hAnsi="Times New Roman" w:cs="Times New Roman"/>
          <w:sz w:val="28"/>
          <w:lang w:val="uk-UA"/>
        </w:rPr>
        <w:t>поч</w:t>
      </w:r>
      <w:r w:rsidR="00305A8C">
        <w:rPr>
          <w:rFonts w:ascii="Times New Roman" w:hAnsi="Times New Roman" w:cs="Times New Roman"/>
          <w:sz w:val="28"/>
          <w:lang w:val="uk-UA"/>
        </w:rPr>
        <w:t>авшись</w:t>
      </w:r>
      <w:r w:rsidRPr="00A71822">
        <w:rPr>
          <w:rFonts w:ascii="Times New Roman" w:hAnsi="Times New Roman" w:cs="Times New Roman"/>
          <w:sz w:val="28"/>
          <w:lang w:val="uk-UA"/>
        </w:rPr>
        <w:t xml:space="preserve"> </w:t>
      </w:r>
      <w:r w:rsidR="00305A8C">
        <w:rPr>
          <w:rFonts w:ascii="Times New Roman" w:hAnsi="Times New Roman" w:cs="Times New Roman"/>
          <w:sz w:val="28"/>
          <w:lang w:val="uk-UA"/>
        </w:rPr>
        <w:t>у</w:t>
      </w:r>
      <w:r w:rsidRPr="00A71822">
        <w:rPr>
          <w:rFonts w:ascii="Times New Roman" w:hAnsi="Times New Roman" w:cs="Times New Roman"/>
          <w:sz w:val="28"/>
          <w:lang w:val="uk-UA"/>
        </w:rPr>
        <w:t xml:space="preserve"> дошкільних навчальних заклад</w:t>
      </w:r>
      <w:r w:rsidR="00305A8C">
        <w:rPr>
          <w:rFonts w:ascii="Times New Roman" w:hAnsi="Times New Roman" w:cs="Times New Roman"/>
          <w:sz w:val="28"/>
          <w:lang w:val="uk-UA"/>
        </w:rPr>
        <w:t>ах</w:t>
      </w:r>
      <w:r w:rsidRPr="00A71822">
        <w:rPr>
          <w:rFonts w:ascii="Times New Roman" w:hAnsi="Times New Roman" w:cs="Times New Roman"/>
          <w:sz w:val="28"/>
          <w:lang w:val="uk-UA"/>
        </w:rPr>
        <w:t>.</w:t>
      </w:r>
    </w:p>
    <w:p w14:paraId="56E384AF" w14:textId="78AB71B2"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Актуальність </w:t>
      </w:r>
      <w:proofErr w:type="spellStart"/>
      <w:r w:rsidRPr="00A71822">
        <w:rPr>
          <w:rFonts w:ascii="Times New Roman" w:hAnsi="Times New Roman" w:cs="Times New Roman"/>
          <w:sz w:val="28"/>
          <w:lang w:val="uk-UA"/>
        </w:rPr>
        <w:t>медіа</w:t>
      </w:r>
      <w:r w:rsidR="006F04D1">
        <w:rPr>
          <w:rFonts w:ascii="Times New Roman" w:hAnsi="Times New Roman" w:cs="Times New Roman"/>
          <w:sz w:val="28"/>
          <w:lang w:val="uk-UA"/>
        </w:rPr>
        <w:t>освіти</w:t>
      </w:r>
      <w:proofErr w:type="spellEnd"/>
      <w:r w:rsidRPr="00A71822">
        <w:rPr>
          <w:rFonts w:ascii="Times New Roman" w:hAnsi="Times New Roman" w:cs="Times New Roman"/>
          <w:sz w:val="28"/>
          <w:lang w:val="uk-UA"/>
        </w:rPr>
        <w:t xml:space="preserve"> зросла після Революції Гідності 2013–2014 рр. і </w:t>
      </w:r>
      <w:r w:rsidR="006F04D1">
        <w:rPr>
          <w:rFonts w:ascii="Times New Roman" w:hAnsi="Times New Roman" w:cs="Times New Roman"/>
          <w:sz w:val="28"/>
          <w:lang w:val="uk-UA"/>
        </w:rPr>
        <w:t>загострення</w:t>
      </w:r>
      <w:r w:rsidRPr="00A71822">
        <w:rPr>
          <w:rFonts w:ascii="Times New Roman" w:hAnsi="Times New Roman" w:cs="Times New Roman"/>
          <w:sz w:val="28"/>
          <w:lang w:val="uk-UA"/>
        </w:rPr>
        <w:t xml:space="preserve"> «гібридної війни» Росії проти України, </w:t>
      </w:r>
      <w:r w:rsidR="006F04D1">
        <w:rPr>
          <w:rFonts w:ascii="Times New Roman" w:hAnsi="Times New Roman" w:cs="Times New Roman"/>
          <w:sz w:val="28"/>
          <w:lang w:val="uk-UA"/>
        </w:rPr>
        <w:t>що разом</w:t>
      </w:r>
      <w:r w:rsidRPr="00A71822">
        <w:rPr>
          <w:rFonts w:ascii="Times New Roman" w:hAnsi="Times New Roman" w:cs="Times New Roman"/>
          <w:sz w:val="28"/>
          <w:lang w:val="uk-UA"/>
        </w:rPr>
        <w:t xml:space="preserve"> із </w:t>
      </w:r>
      <w:r w:rsidR="006F04D1">
        <w:rPr>
          <w:rFonts w:ascii="Times New Roman" w:hAnsi="Times New Roman" w:cs="Times New Roman"/>
          <w:sz w:val="28"/>
          <w:lang w:val="uk-UA"/>
        </w:rPr>
        <w:t>бойовими</w:t>
      </w:r>
      <w:r w:rsidRPr="00A71822">
        <w:rPr>
          <w:rFonts w:ascii="Times New Roman" w:hAnsi="Times New Roman" w:cs="Times New Roman"/>
          <w:sz w:val="28"/>
          <w:lang w:val="uk-UA"/>
        </w:rPr>
        <w:t xml:space="preserve"> діями призвела до </w:t>
      </w:r>
      <w:r w:rsidR="006F04D1">
        <w:rPr>
          <w:rFonts w:ascii="Times New Roman" w:hAnsi="Times New Roman" w:cs="Times New Roman"/>
          <w:sz w:val="28"/>
          <w:lang w:val="uk-UA"/>
        </w:rPr>
        <w:t>загострення</w:t>
      </w:r>
      <w:r w:rsidRPr="00A71822">
        <w:rPr>
          <w:rFonts w:ascii="Times New Roman" w:hAnsi="Times New Roman" w:cs="Times New Roman"/>
          <w:sz w:val="28"/>
          <w:lang w:val="uk-UA"/>
        </w:rPr>
        <w:t xml:space="preserve"> </w:t>
      </w:r>
      <w:proofErr w:type="spellStart"/>
      <w:r w:rsidRPr="00A71822">
        <w:rPr>
          <w:rFonts w:ascii="Times New Roman" w:hAnsi="Times New Roman" w:cs="Times New Roman"/>
          <w:sz w:val="28"/>
          <w:lang w:val="uk-UA"/>
        </w:rPr>
        <w:t>дезінформаційної</w:t>
      </w:r>
      <w:proofErr w:type="spellEnd"/>
      <w:r w:rsidRPr="00A71822">
        <w:rPr>
          <w:rFonts w:ascii="Times New Roman" w:hAnsi="Times New Roman" w:cs="Times New Roman"/>
          <w:sz w:val="28"/>
          <w:lang w:val="uk-UA"/>
        </w:rPr>
        <w:t xml:space="preserve">, психологічної та пропагандистської </w:t>
      </w:r>
      <w:r w:rsidR="006F04D1">
        <w:rPr>
          <w:rFonts w:ascii="Times New Roman" w:hAnsi="Times New Roman" w:cs="Times New Roman"/>
          <w:sz w:val="28"/>
          <w:lang w:val="uk-UA"/>
        </w:rPr>
        <w:t>боротьби</w:t>
      </w:r>
      <w:r w:rsidRPr="00A71822">
        <w:rPr>
          <w:rFonts w:ascii="Times New Roman" w:hAnsi="Times New Roman" w:cs="Times New Roman"/>
          <w:sz w:val="28"/>
          <w:lang w:val="uk-UA"/>
        </w:rPr>
        <w:t xml:space="preserve">. В умовах пропагандистського тиску російських ЗМІ за геббельсівським «правилом спрощення» українські </w:t>
      </w:r>
      <w:r w:rsidR="006F04D1">
        <w:rPr>
          <w:rFonts w:ascii="Times New Roman" w:hAnsi="Times New Roman" w:cs="Times New Roman"/>
          <w:sz w:val="28"/>
          <w:lang w:val="uk-UA"/>
        </w:rPr>
        <w:t>ЗМІ</w:t>
      </w:r>
      <w:r w:rsidRPr="00A71822">
        <w:rPr>
          <w:rFonts w:ascii="Times New Roman" w:hAnsi="Times New Roman" w:cs="Times New Roman"/>
          <w:sz w:val="28"/>
          <w:lang w:val="uk-UA"/>
        </w:rPr>
        <w:t xml:space="preserve"> </w:t>
      </w:r>
      <w:r w:rsidR="006F04D1">
        <w:rPr>
          <w:rFonts w:ascii="Times New Roman" w:hAnsi="Times New Roman" w:cs="Times New Roman"/>
          <w:sz w:val="28"/>
          <w:lang w:val="uk-UA"/>
        </w:rPr>
        <w:t xml:space="preserve">не були готові до належної реакції. </w:t>
      </w:r>
      <w:r w:rsidRPr="00A71822">
        <w:rPr>
          <w:rFonts w:ascii="Times New Roman" w:hAnsi="Times New Roman" w:cs="Times New Roman"/>
          <w:sz w:val="28"/>
          <w:lang w:val="uk-UA"/>
        </w:rPr>
        <w:t xml:space="preserve">До того ж самі </w:t>
      </w:r>
      <w:r w:rsidR="006F04D1">
        <w:rPr>
          <w:rFonts w:ascii="Times New Roman" w:hAnsi="Times New Roman" w:cs="Times New Roman"/>
          <w:sz w:val="28"/>
          <w:lang w:val="uk-UA"/>
        </w:rPr>
        <w:t>потрапили в поле державної інформації</w:t>
      </w:r>
      <w:r w:rsidRPr="00A71822">
        <w:rPr>
          <w:rFonts w:ascii="Times New Roman" w:hAnsi="Times New Roman" w:cs="Times New Roman"/>
          <w:sz w:val="28"/>
          <w:lang w:val="uk-UA"/>
        </w:rPr>
        <w:t>, що зму</w:t>
      </w:r>
      <w:r w:rsidR="006F04D1">
        <w:rPr>
          <w:rFonts w:ascii="Times New Roman" w:hAnsi="Times New Roman" w:cs="Times New Roman"/>
          <w:sz w:val="28"/>
          <w:lang w:val="uk-UA"/>
        </w:rPr>
        <w:t>сило їх</w:t>
      </w:r>
      <w:r w:rsidRPr="00A71822">
        <w:rPr>
          <w:rFonts w:ascii="Times New Roman" w:hAnsi="Times New Roman" w:cs="Times New Roman"/>
          <w:sz w:val="28"/>
          <w:lang w:val="uk-UA"/>
        </w:rPr>
        <w:t xml:space="preserve"> свідомо чи несвідомо </w:t>
      </w:r>
      <w:r w:rsidR="006F04D1">
        <w:rPr>
          <w:rFonts w:ascii="Times New Roman" w:hAnsi="Times New Roman" w:cs="Times New Roman"/>
          <w:sz w:val="28"/>
          <w:lang w:val="uk-UA"/>
        </w:rPr>
        <w:t>спотворювати</w:t>
      </w:r>
      <w:r w:rsidRPr="00A71822">
        <w:rPr>
          <w:rFonts w:ascii="Times New Roman" w:hAnsi="Times New Roman" w:cs="Times New Roman"/>
          <w:sz w:val="28"/>
          <w:lang w:val="uk-UA"/>
        </w:rPr>
        <w:t xml:space="preserve"> факти і </w:t>
      </w:r>
      <w:r w:rsidR="006F04D1">
        <w:rPr>
          <w:rFonts w:ascii="Times New Roman" w:hAnsi="Times New Roman" w:cs="Times New Roman"/>
          <w:sz w:val="28"/>
          <w:lang w:val="uk-UA"/>
        </w:rPr>
        <w:t>у</w:t>
      </w:r>
      <w:r w:rsidRPr="00A71822">
        <w:rPr>
          <w:rFonts w:ascii="Times New Roman" w:hAnsi="Times New Roman" w:cs="Times New Roman"/>
          <w:sz w:val="28"/>
          <w:lang w:val="uk-UA"/>
        </w:rPr>
        <w:t>трим</w:t>
      </w:r>
      <w:r w:rsidR="006F04D1">
        <w:rPr>
          <w:rFonts w:ascii="Times New Roman" w:hAnsi="Times New Roman" w:cs="Times New Roman"/>
          <w:sz w:val="28"/>
          <w:lang w:val="uk-UA"/>
        </w:rPr>
        <w:t>ув</w:t>
      </w:r>
      <w:r w:rsidRPr="00A71822">
        <w:rPr>
          <w:rFonts w:ascii="Times New Roman" w:hAnsi="Times New Roman" w:cs="Times New Roman"/>
          <w:sz w:val="28"/>
          <w:lang w:val="uk-UA"/>
        </w:rPr>
        <w:t xml:space="preserve">ати споживачів медіа у </w:t>
      </w:r>
      <w:r w:rsidR="006F04D1">
        <w:rPr>
          <w:rFonts w:ascii="Times New Roman" w:hAnsi="Times New Roman" w:cs="Times New Roman"/>
          <w:sz w:val="28"/>
          <w:lang w:val="uk-UA"/>
        </w:rPr>
        <w:t>фіктивному</w:t>
      </w:r>
      <w:r w:rsidRPr="00A71822">
        <w:rPr>
          <w:rFonts w:ascii="Times New Roman" w:hAnsi="Times New Roman" w:cs="Times New Roman"/>
          <w:sz w:val="28"/>
          <w:lang w:val="uk-UA"/>
        </w:rPr>
        <w:t xml:space="preserve"> світі віртуальної реальності, ретранслюючи, без перевірки їхньої вірогідності, численні </w:t>
      </w:r>
      <w:r w:rsidR="006F04D1">
        <w:rPr>
          <w:rFonts w:ascii="Times New Roman" w:hAnsi="Times New Roman" w:cs="Times New Roman"/>
          <w:sz w:val="28"/>
          <w:lang w:val="uk-UA"/>
        </w:rPr>
        <w:t>повідомлення з</w:t>
      </w:r>
      <w:r w:rsidRPr="00A71822">
        <w:rPr>
          <w:rFonts w:ascii="Times New Roman" w:hAnsi="Times New Roman" w:cs="Times New Roman"/>
          <w:sz w:val="28"/>
          <w:lang w:val="uk-UA"/>
        </w:rPr>
        <w:t xml:space="preserve"> </w:t>
      </w:r>
      <w:proofErr w:type="spellStart"/>
      <w:r w:rsidR="006F04D1">
        <w:rPr>
          <w:rFonts w:ascii="Times New Roman" w:hAnsi="Times New Roman" w:cs="Times New Roman"/>
          <w:sz w:val="28"/>
          <w:lang w:val="uk-UA"/>
        </w:rPr>
        <w:t>пресслужб</w:t>
      </w:r>
      <w:proofErr w:type="spellEnd"/>
      <w:r w:rsidRPr="00A71822">
        <w:rPr>
          <w:rFonts w:ascii="Times New Roman" w:hAnsi="Times New Roman" w:cs="Times New Roman"/>
          <w:sz w:val="28"/>
          <w:lang w:val="uk-UA"/>
        </w:rPr>
        <w:t xml:space="preserve"> АТО та </w:t>
      </w:r>
      <w:proofErr w:type="spellStart"/>
      <w:r w:rsidRPr="00A71822">
        <w:rPr>
          <w:rFonts w:ascii="Times New Roman" w:hAnsi="Times New Roman" w:cs="Times New Roman"/>
          <w:sz w:val="28"/>
          <w:lang w:val="uk-UA"/>
        </w:rPr>
        <w:t>РНБО</w:t>
      </w:r>
      <w:proofErr w:type="spellEnd"/>
      <w:r w:rsidRPr="00A71822">
        <w:rPr>
          <w:rFonts w:ascii="Times New Roman" w:hAnsi="Times New Roman" w:cs="Times New Roman"/>
          <w:sz w:val="28"/>
          <w:lang w:val="uk-UA"/>
        </w:rPr>
        <w:t xml:space="preserve">. </w:t>
      </w:r>
      <w:r w:rsidR="006F04D1">
        <w:rPr>
          <w:rFonts w:ascii="Times New Roman" w:hAnsi="Times New Roman" w:cs="Times New Roman"/>
          <w:sz w:val="28"/>
          <w:lang w:val="uk-UA"/>
        </w:rPr>
        <w:t>Т</w:t>
      </w:r>
      <w:r w:rsidRPr="00A71822">
        <w:rPr>
          <w:rFonts w:ascii="Times New Roman" w:hAnsi="Times New Roman" w:cs="Times New Roman"/>
          <w:sz w:val="28"/>
          <w:lang w:val="uk-UA"/>
        </w:rPr>
        <w:t xml:space="preserve">ому на українському ґрунті підтвердилася справедливість </w:t>
      </w:r>
      <w:r w:rsidR="006F04D1">
        <w:rPr>
          <w:rFonts w:ascii="Times New Roman" w:hAnsi="Times New Roman" w:cs="Times New Roman"/>
          <w:sz w:val="28"/>
          <w:lang w:val="uk-UA"/>
        </w:rPr>
        <w:t>крилатого вислову західних журналістів:</w:t>
      </w:r>
      <w:r w:rsidRPr="00A71822">
        <w:rPr>
          <w:rFonts w:ascii="Times New Roman" w:hAnsi="Times New Roman" w:cs="Times New Roman"/>
          <w:sz w:val="28"/>
          <w:lang w:val="uk-UA"/>
        </w:rPr>
        <w:t xml:space="preserve"> «Правда на війні гине першою»</w:t>
      </w:r>
      <w:r w:rsidR="006F04D1">
        <w:rPr>
          <w:rFonts w:ascii="Times New Roman" w:hAnsi="Times New Roman" w:cs="Times New Roman"/>
          <w:sz w:val="28"/>
          <w:lang w:val="uk-UA"/>
        </w:rPr>
        <w:t>. Це призвело до</w:t>
      </w:r>
      <w:r w:rsidRPr="00A71822">
        <w:rPr>
          <w:rFonts w:ascii="Times New Roman" w:hAnsi="Times New Roman" w:cs="Times New Roman"/>
          <w:sz w:val="28"/>
          <w:lang w:val="uk-UA"/>
        </w:rPr>
        <w:t xml:space="preserve"> катастрофічн</w:t>
      </w:r>
      <w:r w:rsidR="006F04D1">
        <w:rPr>
          <w:rFonts w:ascii="Times New Roman" w:hAnsi="Times New Roman" w:cs="Times New Roman"/>
          <w:sz w:val="28"/>
          <w:lang w:val="uk-UA"/>
        </w:rPr>
        <w:t>ого обвалу</w:t>
      </w:r>
      <w:r w:rsidRPr="00A71822">
        <w:rPr>
          <w:rFonts w:ascii="Times New Roman" w:hAnsi="Times New Roman" w:cs="Times New Roman"/>
          <w:sz w:val="28"/>
          <w:lang w:val="uk-UA"/>
        </w:rPr>
        <w:t xml:space="preserve"> </w:t>
      </w:r>
      <w:r w:rsidR="006F04D1">
        <w:rPr>
          <w:rFonts w:ascii="Times New Roman" w:hAnsi="Times New Roman" w:cs="Times New Roman"/>
          <w:sz w:val="28"/>
          <w:lang w:val="uk-UA"/>
        </w:rPr>
        <w:t>рівня</w:t>
      </w:r>
      <w:r w:rsidRPr="00A71822">
        <w:rPr>
          <w:rFonts w:ascii="Times New Roman" w:hAnsi="Times New Roman" w:cs="Times New Roman"/>
          <w:sz w:val="28"/>
          <w:lang w:val="uk-UA"/>
        </w:rPr>
        <w:t xml:space="preserve"> довіри до </w:t>
      </w:r>
      <w:r w:rsidR="006F04D1">
        <w:rPr>
          <w:rFonts w:ascii="Times New Roman" w:hAnsi="Times New Roman" w:cs="Times New Roman"/>
          <w:sz w:val="28"/>
          <w:lang w:val="uk-UA"/>
        </w:rPr>
        <w:t>національних ЗМІ</w:t>
      </w:r>
      <w:r w:rsidRPr="00A71822">
        <w:rPr>
          <w:rFonts w:ascii="Times New Roman" w:hAnsi="Times New Roman" w:cs="Times New Roman"/>
          <w:sz w:val="28"/>
          <w:lang w:val="uk-UA"/>
        </w:rPr>
        <w:t>.</w:t>
      </w:r>
    </w:p>
    <w:p w14:paraId="71661E90" w14:textId="19060C6E" w:rsidR="00186497"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Реакція української влади на російську пропаганду була не дуже вдалою, оскільки </w:t>
      </w:r>
      <w:r w:rsidR="00292126" w:rsidRPr="00292126">
        <w:rPr>
          <w:rFonts w:ascii="Times New Roman" w:hAnsi="Times New Roman" w:cs="Times New Roman"/>
          <w:sz w:val="28"/>
          <w:lang w:val="uk-UA"/>
        </w:rPr>
        <w:t>ґрунтувалася</w:t>
      </w:r>
      <w:r w:rsidRPr="00A71822">
        <w:rPr>
          <w:rFonts w:ascii="Times New Roman" w:hAnsi="Times New Roman" w:cs="Times New Roman"/>
          <w:sz w:val="28"/>
          <w:lang w:val="uk-UA"/>
        </w:rPr>
        <w:t xml:space="preserve"> на політиці заборон і давала </w:t>
      </w:r>
      <w:r w:rsidR="00292126">
        <w:rPr>
          <w:rFonts w:ascii="Times New Roman" w:hAnsi="Times New Roman" w:cs="Times New Roman"/>
          <w:sz w:val="28"/>
          <w:lang w:val="uk-UA"/>
        </w:rPr>
        <w:t>нові</w:t>
      </w:r>
      <w:r w:rsidRPr="00A71822">
        <w:rPr>
          <w:rFonts w:ascii="Times New Roman" w:hAnsi="Times New Roman" w:cs="Times New Roman"/>
          <w:sz w:val="28"/>
          <w:lang w:val="uk-UA"/>
        </w:rPr>
        <w:t xml:space="preserve"> козирі </w:t>
      </w:r>
      <w:r w:rsidR="00292126">
        <w:rPr>
          <w:rFonts w:ascii="Times New Roman" w:hAnsi="Times New Roman" w:cs="Times New Roman"/>
          <w:sz w:val="28"/>
          <w:lang w:val="uk-UA"/>
        </w:rPr>
        <w:t xml:space="preserve">для </w:t>
      </w:r>
      <w:r w:rsidRPr="00A71822">
        <w:rPr>
          <w:rFonts w:ascii="Times New Roman" w:hAnsi="Times New Roman" w:cs="Times New Roman"/>
          <w:sz w:val="28"/>
          <w:lang w:val="uk-UA"/>
        </w:rPr>
        <w:t>російськи</w:t>
      </w:r>
      <w:r w:rsidR="00292126">
        <w:rPr>
          <w:rFonts w:ascii="Times New Roman" w:hAnsi="Times New Roman" w:cs="Times New Roman"/>
          <w:sz w:val="28"/>
          <w:lang w:val="uk-UA"/>
        </w:rPr>
        <w:t>х</w:t>
      </w:r>
      <w:r w:rsidRPr="00A71822">
        <w:rPr>
          <w:rFonts w:ascii="Times New Roman" w:hAnsi="Times New Roman" w:cs="Times New Roman"/>
          <w:sz w:val="28"/>
          <w:lang w:val="uk-UA"/>
        </w:rPr>
        <w:t xml:space="preserve"> пропагандист</w:t>
      </w:r>
      <w:r w:rsidR="00292126">
        <w:rPr>
          <w:rFonts w:ascii="Times New Roman" w:hAnsi="Times New Roman" w:cs="Times New Roman"/>
          <w:sz w:val="28"/>
          <w:lang w:val="uk-UA"/>
        </w:rPr>
        <w:t>ів</w:t>
      </w:r>
      <w:r w:rsidRPr="00A71822">
        <w:rPr>
          <w:rFonts w:ascii="Times New Roman" w:hAnsi="Times New Roman" w:cs="Times New Roman"/>
          <w:sz w:val="28"/>
          <w:lang w:val="uk-UA"/>
        </w:rPr>
        <w:t xml:space="preserve"> на Заході, а також у роботі з населенням окупованих територій. Міністерство інформаційної політики</w:t>
      </w:r>
      <w:r w:rsidR="00292126">
        <w:rPr>
          <w:rFonts w:ascii="Times New Roman" w:hAnsi="Times New Roman" w:cs="Times New Roman"/>
          <w:sz w:val="28"/>
          <w:lang w:val="uk-UA"/>
        </w:rPr>
        <w:t>, що почало свою роботу 2 грудня 2014 року,</w:t>
      </w:r>
      <w:r w:rsidRPr="00A71822">
        <w:rPr>
          <w:rFonts w:ascii="Times New Roman" w:hAnsi="Times New Roman" w:cs="Times New Roman"/>
          <w:sz w:val="28"/>
          <w:lang w:val="uk-UA"/>
        </w:rPr>
        <w:t xml:space="preserve"> не </w:t>
      </w:r>
      <w:r w:rsidR="00292126">
        <w:rPr>
          <w:rFonts w:ascii="Times New Roman" w:hAnsi="Times New Roman" w:cs="Times New Roman"/>
          <w:sz w:val="28"/>
          <w:lang w:val="uk-UA"/>
        </w:rPr>
        <w:t>показало</w:t>
      </w:r>
      <w:r w:rsidRPr="00A71822">
        <w:rPr>
          <w:rFonts w:ascii="Times New Roman" w:hAnsi="Times New Roman" w:cs="Times New Roman"/>
          <w:sz w:val="28"/>
          <w:lang w:val="uk-UA"/>
        </w:rPr>
        <w:t xml:space="preserve"> </w:t>
      </w:r>
      <w:r w:rsidR="00292126">
        <w:rPr>
          <w:rFonts w:ascii="Times New Roman" w:hAnsi="Times New Roman" w:cs="Times New Roman"/>
          <w:sz w:val="28"/>
          <w:lang w:val="uk-UA"/>
        </w:rPr>
        <w:t>очікуваної</w:t>
      </w:r>
      <w:r w:rsidRPr="00A71822">
        <w:rPr>
          <w:rFonts w:ascii="Times New Roman" w:hAnsi="Times New Roman" w:cs="Times New Roman"/>
          <w:sz w:val="28"/>
          <w:lang w:val="uk-UA"/>
        </w:rPr>
        <w:t xml:space="preserve"> ефективності ні в боротьбі з російською пропагандою, ні у </w:t>
      </w:r>
      <w:r w:rsidR="00292126">
        <w:rPr>
          <w:rFonts w:ascii="Times New Roman" w:hAnsi="Times New Roman" w:cs="Times New Roman"/>
          <w:sz w:val="28"/>
          <w:lang w:val="uk-UA"/>
        </w:rPr>
        <w:t>формуванні</w:t>
      </w:r>
      <w:r w:rsidRPr="00A71822">
        <w:rPr>
          <w:rFonts w:ascii="Times New Roman" w:hAnsi="Times New Roman" w:cs="Times New Roman"/>
          <w:sz w:val="28"/>
          <w:lang w:val="uk-UA"/>
        </w:rPr>
        <w:t xml:space="preserve"> цілісної комунікативної політики </w:t>
      </w:r>
      <w:r w:rsidR="00292126">
        <w:rPr>
          <w:rFonts w:ascii="Times New Roman" w:hAnsi="Times New Roman" w:cs="Times New Roman"/>
          <w:sz w:val="28"/>
          <w:lang w:val="uk-UA"/>
        </w:rPr>
        <w:t>уряду</w:t>
      </w:r>
      <w:r w:rsidRPr="00A71822">
        <w:rPr>
          <w:rFonts w:ascii="Times New Roman" w:hAnsi="Times New Roman" w:cs="Times New Roman"/>
          <w:sz w:val="28"/>
          <w:lang w:val="uk-UA"/>
        </w:rPr>
        <w:t xml:space="preserve">, </w:t>
      </w:r>
      <w:r w:rsidR="00292126">
        <w:rPr>
          <w:rFonts w:ascii="Times New Roman" w:hAnsi="Times New Roman" w:cs="Times New Roman"/>
          <w:sz w:val="28"/>
          <w:lang w:val="uk-UA"/>
        </w:rPr>
        <w:t>яка вкрай важлива у воєнний час</w:t>
      </w:r>
      <w:r w:rsidRPr="00A71822">
        <w:rPr>
          <w:rFonts w:ascii="Times New Roman" w:hAnsi="Times New Roman" w:cs="Times New Roman"/>
          <w:sz w:val="28"/>
          <w:lang w:val="uk-UA"/>
        </w:rPr>
        <w:t xml:space="preserve">. Чиновники почали </w:t>
      </w:r>
      <w:r w:rsidR="00292126">
        <w:rPr>
          <w:rFonts w:ascii="Times New Roman" w:hAnsi="Times New Roman" w:cs="Times New Roman"/>
          <w:sz w:val="28"/>
          <w:lang w:val="uk-UA"/>
        </w:rPr>
        <w:t>за</w:t>
      </w:r>
      <w:r w:rsidRPr="00A71822">
        <w:rPr>
          <w:rFonts w:ascii="Times New Roman" w:hAnsi="Times New Roman" w:cs="Times New Roman"/>
          <w:sz w:val="28"/>
          <w:lang w:val="uk-UA"/>
        </w:rPr>
        <w:t xml:space="preserve">мінювати </w:t>
      </w:r>
      <w:r w:rsidR="00292126">
        <w:rPr>
          <w:rFonts w:ascii="Times New Roman" w:hAnsi="Times New Roman" w:cs="Times New Roman"/>
          <w:sz w:val="28"/>
          <w:lang w:val="uk-UA"/>
        </w:rPr>
        <w:t>концепцію</w:t>
      </w:r>
      <w:r w:rsidRPr="00A71822">
        <w:rPr>
          <w:rFonts w:ascii="Times New Roman" w:hAnsi="Times New Roman" w:cs="Times New Roman"/>
          <w:sz w:val="28"/>
          <w:lang w:val="uk-UA"/>
        </w:rPr>
        <w:t xml:space="preserve"> інформаційної політики </w:t>
      </w:r>
      <w:r w:rsidR="00292126">
        <w:rPr>
          <w:rFonts w:ascii="Times New Roman" w:hAnsi="Times New Roman" w:cs="Times New Roman"/>
          <w:sz w:val="28"/>
          <w:lang w:val="uk-UA"/>
        </w:rPr>
        <w:t xml:space="preserve">на </w:t>
      </w:r>
      <w:r w:rsidRPr="00A71822">
        <w:rPr>
          <w:rFonts w:ascii="Times New Roman" w:hAnsi="Times New Roman" w:cs="Times New Roman"/>
          <w:sz w:val="28"/>
          <w:lang w:val="uk-UA"/>
        </w:rPr>
        <w:t>контрпропаганд</w:t>
      </w:r>
      <w:r w:rsidR="00292126">
        <w:rPr>
          <w:rFonts w:ascii="Times New Roman" w:hAnsi="Times New Roman" w:cs="Times New Roman"/>
          <w:sz w:val="28"/>
          <w:lang w:val="uk-UA"/>
        </w:rPr>
        <w:t>у</w:t>
      </w:r>
      <w:r w:rsidRPr="00A71822">
        <w:rPr>
          <w:rFonts w:ascii="Times New Roman" w:hAnsi="Times New Roman" w:cs="Times New Roman"/>
          <w:sz w:val="28"/>
          <w:lang w:val="uk-UA"/>
        </w:rPr>
        <w:t xml:space="preserve"> чи піар влади. Але ні контрпропаганда, ні піар влади не </w:t>
      </w:r>
      <w:r w:rsidR="00292126">
        <w:rPr>
          <w:rFonts w:ascii="Times New Roman" w:hAnsi="Times New Roman" w:cs="Times New Roman"/>
          <w:sz w:val="28"/>
          <w:lang w:val="uk-UA"/>
        </w:rPr>
        <w:t xml:space="preserve">допомагають у вирішенні </w:t>
      </w:r>
      <w:r w:rsidRPr="00A71822">
        <w:rPr>
          <w:rFonts w:ascii="Times New Roman" w:hAnsi="Times New Roman" w:cs="Times New Roman"/>
          <w:sz w:val="28"/>
          <w:lang w:val="uk-UA"/>
        </w:rPr>
        <w:t xml:space="preserve">завдань, </w:t>
      </w:r>
      <w:r w:rsidR="00292126">
        <w:rPr>
          <w:rFonts w:ascii="Times New Roman" w:hAnsi="Times New Roman" w:cs="Times New Roman"/>
          <w:sz w:val="28"/>
          <w:lang w:val="uk-UA"/>
        </w:rPr>
        <w:t>що постали сьогодні</w:t>
      </w:r>
      <w:r w:rsidRPr="00A71822">
        <w:rPr>
          <w:rFonts w:ascii="Times New Roman" w:hAnsi="Times New Roman" w:cs="Times New Roman"/>
          <w:sz w:val="28"/>
          <w:lang w:val="uk-UA"/>
        </w:rPr>
        <w:t xml:space="preserve"> перед Україною.</w:t>
      </w:r>
    </w:p>
    <w:p w14:paraId="75AF7737" w14:textId="2D35FA27"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Альтернативою </w:t>
      </w:r>
      <w:r w:rsidR="00FC29A5">
        <w:rPr>
          <w:rFonts w:ascii="Times New Roman" w:hAnsi="Times New Roman" w:cs="Times New Roman"/>
          <w:sz w:val="28"/>
          <w:lang w:val="uk-UA"/>
        </w:rPr>
        <w:t xml:space="preserve">заборонам та безсистемній </w:t>
      </w:r>
      <w:proofErr w:type="spellStart"/>
      <w:r w:rsidR="00FC29A5">
        <w:rPr>
          <w:rFonts w:ascii="Times New Roman" w:hAnsi="Times New Roman" w:cs="Times New Roman"/>
          <w:sz w:val="28"/>
          <w:lang w:val="uk-UA"/>
        </w:rPr>
        <w:t>антипропагандистській</w:t>
      </w:r>
      <w:proofErr w:type="spellEnd"/>
      <w:r w:rsidR="00FC29A5">
        <w:rPr>
          <w:rFonts w:ascii="Times New Roman" w:hAnsi="Times New Roman" w:cs="Times New Roman"/>
          <w:sz w:val="28"/>
          <w:lang w:val="uk-UA"/>
        </w:rPr>
        <w:t xml:space="preserve"> </w:t>
      </w:r>
      <w:r w:rsidRPr="00A71822">
        <w:rPr>
          <w:rFonts w:ascii="Times New Roman" w:hAnsi="Times New Roman" w:cs="Times New Roman"/>
          <w:sz w:val="28"/>
          <w:lang w:val="uk-UA"/>
        </w:rPr>
        <w:t xml:space="preserve">політиці є: </w:t>
      </w:r>
      <w:r w:rsidR="00FC29A5">
        <w:rPr>
          <w:rFonts w:ascii="Times New Roman" w:hAnsi="Times New Roman" w:cs="Times New Roman"/>
          <w:sz w:val="28"/>
          <w:lang w:val="uk-UA"/>
        </w:rPr>
        <w:t>добудова</w:t>
      </w:r>
      <w:r w:rsidRPr="00A71822">
        <w:rPr>
          <w:rFonts w:ascii="Times New Roman" w:hAnsi="Times New Roman" w:cs="Times New Roman"/>
          <w:sz w:val="28"/>
          <w:lang w:val="uk-UA"/>
        </w:rPr>
        <w:t xml:space="preserve"> системи суспільного мовлення; запровадження </w:t>
      </w:r>
      <w:r w:rsidR="00FC29A5">
        <w:rPr>
          <w:rFonts w:ascii="Times New Roman" w:hAnsi="Times New Roman" w:cs="Times New Roman"/>
          <w:sz w:val="28"/>
          <w:lang w:val="uk-UA"/>
        </w:rPr>
        <w:t>навчання</w:t>
      </w:r>
      <w:r w:rsidRPr="00A71822">
        <w:rPr>
          <w:rFonts w:ascii="Times New Roman" w:hAnsi="Times New Roman" w:cs="Times New Roman"/>
          <w:sz w:val="28"/>
          <w:lang w:val="uk-UA"/>
        </w:rPr>
        <w:t xml:space="preserve"> </w:t>
      </w:r>
      <w:proofErr w:type="spellStart"/>
      <w:r w:rsidRPr="00A71822">
        <w:rPr>
          <w:rFonts w:ascii="Times New Roman" w:hAnsi="Times New Roman" w:cs="Times New Roman"/>
          <w:sz w:val="28"/>
          <w:lang w:val="uk-UA"/>
        </w:rPr>
        <w:lastRenderedPageBreak/>
        <w:t>медіаграмотності</w:t>
      </w:r>
      <w:proofErr w:type="spellEnd"/>
      <w:r w:rsidRPr="00A71822">
        <w:rPr>
          <w:rFonts w:ascii="Times New Roman" w:hAnsi="Times New Roman" w:cs="Times New Roman"/>
          <w:sz w:val="28"/>
          <w:lang w:val="uk-UA"/>
        </w:rPr>
        <w:t xml:space="preserve"> в </w:t>
      </w:r>
      <w:r w:rsidR="00FC29A5">
        <w:rPr>
          <w:rFonts w:ascii="Times New Roman" w:hAnsi="Times New Roman" w:cs="Times New Roman"/>
          <w:sz w:val="28"/>
          <w:lang w:val="uk-UA"/>
        </w:rPr>
        <w:t>закладах освіти (</w:t>
      </w:r>
      <w:r w:rsidRPr="00A71822">
        <w:rPr>
          <w:rFonts w:ascii="Times New Roman" w:hAnsi="Times New Roman" w:cs="Times New Roman"/>
          <w:sz w:val="28"/>
          <w:lang w:val="uk-UA"/>
        </w:rPr>
        <w:t xml:space="preserve">школах, вишах та </w:t>
      </w:r>
      <w:r w:rsidR="00FC29A5">
        <w:rPr>
          <w:rFonts w:ascii="Times New Roman" w:hAnsi="Times New Roman" w:cs="Times New Roman"/>
          <w:sz w:val="28"/>
          <w:lang w:val="uk-UA"/>
        </w:rPr>
        <w:t>місцях</w:t>
      </w:r>
      <w:r w:rsidRPr="00A71822">
        <w:rPr>
          <w:rFonts w:ascii="Times New Roman" w:hAnsi="Times New Roman" w:cs="Times New Roman"/>
          <w:sz w:val="28"/>
          <w:lang w:val="uk-UA"/>
        </w:rPr>
        <w:t xml:space="preserve"> післядипломної освіти</w:t>
      </w:r>
      <w:r w:rsidR="00FC29A5">
        <w:rPr>
          <w:rFonts w:ascii="Times New Roman" w:hAnsi="Times New Roman" w:cs="Times New Roman"/>
          <w:sz w:val="28"/>
          <w:lang w:val="uk-UA"/>
        </w:rPr>
        <w:t>) як державних, так і приватних</w:t>
      </w:r>
      <w:r w:rsidRPr="00A71822">
        <w:rPr>
          <w:rFonts w:ascii="Times New Roman" w:hAnsi="Times New Roman" w:cs="Times New Roman"/>
          <w:sz w:val="28"/>
          <w:lang w:val="uk-UA"/>
        </w:rPr>
        <w:t>, розглядаючи її як процес</w:t>
      </w:r>
      <w:r w:rsidR="00FC29A5">
        <w:rPr>
          <w:rFonts w:ascii="Times New Roman" w:hAnsi="Times New Roman" w:cs="Times New Roman"/>
          <w:sz w:val="28"/>
          <w:lang w:val="uk-UA"/>
        </w:rPr>
        <w:t xml:space="preserve"> особистісної</w:t>
      </w:r>
      <w:r w:rsidRPr="00A71822">
        <w:rPr>
          <w:rFonts w:ascii="Times New Roman" w:hAnsi="Times New Roman" w:cs="Times New Roman"/>
          <w:sz w:val="28"/>
          <w:lang w:val="uk-UA"/>
        </w:rPr>
        <w:t xml:space="preserve"> соціалізації; підтримання українськ</w:t>
      </w:r>
      <w:r w:rsidR="00E92B5B">
        <w:rPr>
          <w:rFonts w:ascii="Times New Roman" w:hAnsi="Times New Roman" w:cs="Times New Roman"/>
          <w:sz w:val="28"/>
          <w:lang w:val="uk-UA"/>
        </w:rPr>
        <w:t>их</w:t>
      </w:r>
      <w:r w:rsidRPr="00A71822">
        <w:rPr>
          <w:rFonts w:ascii="Times New Roman" w:hAnsi="Times New Roman" w:cs="Times New Roman"/>
          <w:sz w:val="28"/>
          <w:lang w:val="uk-UA"/>
        </w:rPr>
        <w:t xml:space="preserve"> інформаційн</w:t>
      </w:r>
      <w:r w:rsidR="00E92B5B">
        <w:rPr>
          <w:rFonts w:ascii="Times New Roman" w:hAnsi="Times New Roman" w:cs="Times New Roman"/>
          <w:sz w:val="28"/>
          <w:lang w:val="uk-UA"/>
        </w:rPr>
        <w:t>их</w:t>
      </w:r>
      <w:r w:rsidRPr="00A71822">
        <w:rPr>
          <w:rFonts w:ascii="Times New Roman" w:hAnsi="Times New Roman" w:cs="Times New Roman"/>
          <w:sz w:val="28"/>
          <w:lang w:val="uk-UA"/>
        </w:rPr>
        <w:t xml:space="preserve"> </w:t>
      </w:r>
      <w:r w:rsidR="00E92B5B">
        <w:rPr>
          <w:rFonts w:ascii="Times New Roman" w:hAnsi="Times New Roman" w:cs="Times New Roman"/>
          <w:sz w:val="28"/>
          <w:lang w:val="uk-UA"/>
        </w:rPr>
        <w:t>надбань</w:t>
      </w:r>
      <w:r w:rsidRPr="00A71822">
        <w:rPr>
          <w:rFonts w:ascii="Times New Roman" w:hAnsi="Times New Roman" w:cs="Times New Roman"/>
          <w:sz w:val="28"/>
          <w:lang w:val="uk-UA"/>
        </w:rPr>
        <w:t xml:space="preserve"> (кіно, телепрограм, книг тощо); </w:t>
      </w:r>
      <w:r w:rsidR="00E92B5B">
        <w:rPr>
          <w:rFonts w:ascii="Times New Roman" w:hAnsi="Times New Roman" w:cs="Times New Roman"/>
          <w:sz w:val="28"/>
          <w:lang w:val="uk-UA"/>
        </w:rPr>
        <w:t>створення</w:t>
      </w:r>
      <w:r w:rsidRPr="00A71822">
        <w:rPr>
          <w:rFonts w:ascii="Times New Roman" w:hAnsi="Times New Roman" w:cs="Times New Roman"/>
          <w:sz w:val="28"/>
          <w:lang w:val="uk-UA"/>
        </w:rPr>
        <w:t xml:space="preserve"> нової комунікаційної стратегії влади, обов’язковими складниками якої мають бути </w:t>
      </w:r>
      <w:r w:rsidR="00E92B5B">
        <w:rPr>
          <w:rFonts w:ascii="Times New Roman" w:hAnsi="Times New Roman" w:cs="Times New Roman"/>
          <w:sz w:val="28"/>
          <w:lang w:val="uk-UA"/>
        </w:rPr>
        <w:t>спілкування</w:t>
      </w:r>
      <w:r w:rsidRPr="00A71822">
        <w:rPr>
          <w:rFonts w:ascii="Times New Roman" w:hAnsi="Times New Roman" w:cs="Times New Roman"/>
          <w:sz w:val="28"/>
          <w:lang w:val="uk-UA"/>
        </w:rPr>
        <w:t xml:space="preserve"> із населенням (диференційован</w:t>
      </w:r>
      <w:r w:rsidR="00E92B5B">
        <w:rPr>
          <w:rFonts w:ascii="Times New Roman" w:hAnsi="Times New Roman" w:cs="Times New Roman"/>
          <w:sz w:val="28"/>
          <w:lang w:val="uk-UA"/>
        </w:rPr>
        <w:t>і методи комунікації</w:t>
      </w:r>
      <w:r w:rsidRPr="00A71822">
        <w:rPr>
          <w:rFonts w:ascii="Times New Roman" w:hAnsi="Times New Roman" w:cs="Times New Roman"/>
          <w:sz w:val="28"/>
          <w:lang w:val="uk-UA"/>
        </w:rPr>
        <w:t xml:space="preserve"> д</w:t>
      </w:r>
      <w:r w:rsidR="00E92B5B">
        <w:rPr>
          <w:rFonts w:ascii="Times New Roman" w:hAnsi="Times New Roman" w:cs="Times New Roman"/>
          <w:sz w:val="28"/>
          <w:lang w:val="uk-UA"/>
        </w:rPr>
        <w:t>ля</w:t>
      </w:r>
      <w:r w:rsidRPr="00A71822">
        <w:rPr>
          <w:rFonts w:ascii="Times New Roman" w:hAnsi="Times New Roman" w:cs="Times New Roman"/>
          <w:sz w:val="28"/>
          <w:lang w:val="uk-UA"/>
        </w:rPr>
        <w:t xml:space="preserve"> різних груп, різних регіонів), неконфліктн</w:t>
      </w:r>
      <w:r w:rsidR="00E92B5B">
        <w:rPr>
          <w:rFonts w:ascii="Times New Roman" w:hAnsi="Times New Roman" w:cs="Times New Roman"/>
          <w:sz w:val="28"/>
          <w:lang w:val="uk-UA"/>
        </w:rPr>
        <w:t>ий</w:t>
      </w:r>
      <w:r w:rsidRPr="00A71822">
        <w:rPr>
          <w:rFonts w:ascii="Times New Roman" w:hAnsi="Times New Roman" w:cs="Times New Roman"/>
          <w:sz w:val="28"/>
          <w:lang w:val="uk-UA"/>
        </w:rPr>
        <w:t xml:space="preserve"> </w:t>
      </w:r>
      <w:r w:rsidR="00E92B5B">
        <w:rPr>
          <w:rFonts w:ascii="Times New Roman" w:hAnsi="Times New Roman" w:cs="Times New Roman"/>
          <w:sz w:val="28"/>
          <w:lang w:val="uk-UA"/>
        </w:rPr>
        <w:t>діалог</w:t>
      </w:r>
      <w:r w:rsidRPr="00A71822">
        <w:rPr>
          <w:rFonts w:ascii="Times New Roman" w:hAnsi="Times New Roman" w:cs="Times New Roman"/>
          <w:sz w:val="28"/>
          <w:lang w:val="uk-UA"/>
        </w:rPr>
        <w:t xml:space="preserve"> всередині влади та комунікація із зовнішнім світом [</w:t>
      </w:r>
      <w:r w:rsidR="004B733C" w:rsidRPr="00A71822">
        <w:rPr>
          <w:rFonts w:ascii="Times New Roman" w:hAnsi="Times New Roman" w:cs="Times New Roman"/>
          <w:sz w:val="28"/>
          <w:lang w:val="uk-UA"/>
        </w:rPr>
        <w:t>3</w:t>
      </w:r>
      <w:r w:rsidRPr="00A71822">
        <w:rPr>
          <w:rFonts w:ascii="Times New Roman" w:hAnsi="Times New Roman" w:cs="Times New Roman"/>
          <w:sz w:val="28"/>
          <w:lang w:val="uk-UA"/>
        </w:rPr>
        <w:t>].</w:t>
      </w:r>
    </w:p>
    <w:p w14:paraId="677D7163" w14:textId="15335A8B"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Є три поширені </w:t>
      </w:r>
      <w:r w:rsidR="00E92B5B">
        <w:rPr>
          <w:rFonts w:ascii="Times New Roman" w:hAnsi="Times New Roman" w:cs="Times New Roman"/>
          <w:sz w:val="28"/>
          <w:lang w:val="uk-UA"/>
        </w:rPr>
        <w:t>способи</w:t>
      </w:r>
      <w:r w:rsidRPr="00A71822">
        <w:rPr>
          <w:rFonts w:ascii="Times New Roman" w:hAnsi="Times New Roman" w:cs="Times New Roman"/>
          <w:sz w:val="28"/>
          <w:lang w:val="uk-UA"/>
        </w:rPr>
        <w:t xml:space="preserve"> впровадження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 xml:space="preserve"> в навчальний процес: інтегрований (через традиційні предмети); факультативний (створення мережі гуртків, секцій, клубів); спеціальний (створення спецкурсів).</w:t>
      </w:r>
    </w:p>
    <w:p w14:paraId="5273DF45" w14:textId="015F3031"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Однією з форм </w:t>
      </w:r>
      <w:r w:rsidR="00E92B5B">
        <w:rPr>
          <w:rFonts w:ascii="Times New Roman" w:hAnsi="Times New Roman" w:cs="Times New Roman"/>
          <w:sz w:val="28"/>
          <w:lang w:val="uk-UA"/>
        </w:rPr>
        <w:t>конвергенції</w:t>
      </w:r>
      <w:r w:rsidRPr="00A71822">
        <w:rPr>
          <w:rFonts w:ascii="Times New Roman" w:hAnsi="Times New Roman" w:cs="Times New Roman"/>
          <w:sz w:val="28"/>
          <w:lang w:val="uk-UA"/>
        </w:rPr>
        <w:t xml:space="preserve">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 xml:space="preserve"> є </w:t>
      </w:r>
      <w:r w:rsidR="00E92B5B">
        <w:rPr>
          <w:rFonts w:ascii="Times New Roman" w:hAnsi="Times New Roman" w:cs="Times New Roman"/>
          <w:sz w:val="28"/>
          <w:lang w:val="uk-UA"/>
        </w:rPr>
        <w:t>за</w:t>
      </w:r>
      <w:r w:rsidRPr="00A71822">
        <w:rPr>
          <w:rFonts w:ascii="Times New Roman" w:hAnsi="Times New Roman" w:cs="Times New Roman"/>
          <w:sz w:val="28"/>
          <w:lang w:val="uk-UA"/>
        </w:rPr>
        <w:t xml:space="preserve">провадження </w:t>
      </w:r>
      <w:proofErr w:type="spellStart"/>
      <w:r w:rsidRPr="00A71822">
        <w:rPr>
          <w:rFonts w:ascii="Times New Roman" w:hAnsi="Times New Roman" w:cs="Times New Roman"/>
          <w:sz w:val="28"/>
          <w:lang w:val="uk-UA"/>
        </w:rPr>
        <w:t>медіакурсів</w:t>
      </w:r>
      <w:proofErr w:type="spellEnd"/>
      <w:r w:rsidRPr="00A71822">
        <w:rPr>
          <w:rFonts w:ascii="Times New Roman" w:hAnsi="Times New Roman" w:cs="Times New Roman"/>
          <w:sz w:val="28"/>
          <w:lang w:val="uk-UA"/>
        </w:rPr>
        <w:t xml:space="preserve">. Популярними є створення </w:t>
      </w:r>
      <w:proofErr w:type="spellStart"/>
      <w:r w:rsidR="00E92B5B" w:rsidRPr="00A71822">
        <w:rPr>
          <w:rFonts w:ascii="Times New Roman" w:hAnsi="Times New Roman" w:cs="Times New Roman"/>
          <w:sz w:val="28"/>
          <w:lang w:val="uk-UA"/>
        </w:rPr>
        <w:t>мінісценаріїв</w:t>
      </w:r>
      <w:proofErr w:type="spellEnd"/>
      <w:r w:rsidR="00E92B5B" w:rsidRPr="00A71822">
        <w:rPr>
          <w:rFonts w:ascii="Times New Roman" w:hAnsi="Times New Roman" w:cs="Times New Roman"/>
          <w:sz w:val="28"/>
          <w:lang w:val="uk-UA"/>
        </w:rPr>
        <w:t xml:space="preserve"> </w:t>
      </w:r>
      <w:r w:rsidR="00E92B5B">
        <w:rPr>
          <w:rFonts w:ascii="Times New Roman" w:hAnsi="Times New Roman" w:cs="Times New Roman"/>
          <w:sz w:val="28"/>
          <w:lang w:val="uk-UA"/>
        </w:rPr>
        <w:t xml:space="preserve">для </w:t>
      </w:r>
      <w:r w:rsidRPr="00A71822">
        <w:rPr>
          <w:rFonts w:ascii="Times New Roman" w:hAnsi="Times New Roman" w:cs="Times New Roman"/>
          <w:sz w:val="28"/>
          <w:lang w:val="uk-UA"/>
        </w:rPr>
        <w:t>тел</w:t>
      </w:r>
      <w:r w:rsidR="00E92B5B">
        <w:rPr>
          <w:rFonts w:ascii="Times New Roman" w:hAnsi="Times New Roman" w:cs="Times New Roman"/>
          <w:sz w:val="28"/>
          <w:lang w:val="uk-UA"/>
        </w:rPr>
        <w:t>ебачення</w:t>
      </w:r>
      <w:r w:rsidRPr="00A71822">
        <w:rPr>
          <w:rFonts w:ascii="Times New Roman" w:hAnsi="Times New Roman" w:cs="Times New Roman"/>
          <w:sz w:val="28"/>
          <w:lang w:val="uk-UA"/>
        </w:rPr>
        <w:t xml:space="preserve"> або кін</w:t>
      </w:r>
      <w:r w:rsidR="00E92B5B">
        <w:rPr>
          <w:rFonts w:ascii="Times New Roman" w:hAnsi="Times New Roman" w:cs="Times New Roman"/>
          <w:sz w:val="28"/>
          <w:lang w:val="uk-UA"/>
        </w:rPr>
        <w:t>ематографу</w:t>
      </w:r>
      <w:r w:rsidRPr="00A71822">
        <w:rPr>
          <w:rFonts w:ascii="Times New Roman" w:hAnsi="Times New Roman" w:cs="Times New Roman"/>
          <w:sz w:val="28"/>
          <w:lang w:val="uk-UA"/>
        </w:rPr>
        <w:t xml:space="preserve">, </w:t>
      </w:r>
      <w:r w:rsidR="00E92B5B">
        <w:rPr>
          <w:rFonts w:ascii="Times New Roman" w:hAnsi="Times New Roman" w:cs="Times New Roman"/>
          <w:sz w:val="28"/>
          <w:lang w:val="uk-UA"/>
        </w:rPr>
        <w:t>аудиторні лекції</w:t>
      </w:r>
      <w:r w:rsidRPr="00A71822">
        <w:rPr>
          <w:rFonts w:ascii="Times New Roman" w:hAnsi="Times New Roman" w:cs="Times New Roman"/>
          <w:sz w:val="28"/>
          <w:lang w:val="uk-UA"/>
        </w:rPr>
        <w:t xml:space="preserve">, рольові ігри </w:t>
      </w:r>
      <w:r w:rsidR="00E92B5B">
        <w:rPr>
          <w:rFonts w:ascii="Times New Roman" w:hAnsi="Times New Roman" w:cs="Times New Roman"/>
          <w:sz w:val="28"/>
          <w:lang w:val="uk-UA"/>
        </w:rPr>
        <w:t xml:space="preserve">за різними </w:t>
      </w:r>
      <w:proofErr w:type="spellStart"/>
      <w:r w:rsidR="00E92B5B">
        <w:rPr>
          <w:rFonts w:ascii="Times New Roman" w:hAnsi="Times New Roman" w:cs="Times New Roman"/>
          <w:sz w:val="28"/>
          <w:lang w:val="uk-UA"/>
        </w:rPr>
        <w:t>медіаматеріалами</w:t>
      </w:r>
      <w:proofErr w:type="spellEnd"/>
      <w:r w:rsidRPr="00A71822">
        <w:rPr>
          <w:rFonts w:ascii="Times New Roman" w:hAnsi="Times New Roman" w:cs="Times New Roman"/>
          <w:sz w:val="28"/>
          <w:lang w:val="uk-UA"/>
        </w:rPr>
        <w:t xml:space="preserve">. </w:t>
      </w:r>
      <w:r w:rsidR="00E92B5B">
        <w:rPr>
          <w:rFonts w:ascii="Times New Roman" w:hAnsi="Times New Roman" w:cs="Times New Roman"/>
          <w:sz w:val="28"/>
          <w:lang w:val="uk-UA"/>
        </w:rPr>
        <w:t>Встановлено</w:t>
      </w:r>
      <w:r w:rsidRPr="00A71822">
        <w:rPr>
          <w:rFonts w:ascii="Times New Roman" w:hAnsi="Times New Roman" w:cs="Times New Roman"/>
          <w:sz w:val="28"/>
          <w:lang w:val="uk-UA"/>
        </w:rPr>
        <w:t xml:space="preserve">, що організацію медіацентрів, </w:t>
      </w:r>
      <w:proofErr w:type="spellStart"/>
      <w:r w:rsidRPr="00A71822">
        <w:rPr>
          <w:rFonts w:ascii="Times New Roman" w:hAnsi="Times New Roman" w:cs="Times New Roman"/>
          <w:sz w:val="28"/>
          <w:lang w:val="uk-UA"/>
        </w:rPr>
        <w:t>медіаклубів</w:t>
      </w:r>
      <w:proofErr w:type="spellEnd"/>
      <w:r w:rsidRPr="00A71822">
        <w:rPr>
          <w:rFonts w:ascii="Times New Roman" w:hAnsi="Times New Roman" w:cs="Times New Roman"/>
          <w:sz w:val="28"/>
          <w:lang w:val="uk-UA"/>
        </w:rPr>
        <w:t>, кіноклубі</w:t>
      </w:r>
      <w:r w:rsidR="00E92B5B">
        <w:rPr>
          <w:rFonts w:ascii="Times New Roman" w:hAnsi="Times New Roman" w:cs="Times New Roman"/>
          <w:sz w:val="28"/>
          <w:lang w:val="uk-UA"/>
        </w:rPr>
        <w:t>в,</w:t>
      </w:r>
      <w:r w:rsidRPr="00A71822">
        <w:rPr>
          <w:rFonts w:ascii="Times New Roman" w:hAnsi="Times New Roman" w:cs="Times New Roman"/>
          <w:sz w:val="28"/>
          <w:lang w:val="uk-UA"/>
        </w:rPr>
        <w:t xml:space="preserve"> фотолабораторій </w:t>
      </w:r>
      <w:r w:rsidR="00E92B5B">
        <w:rPr>
          <w:rFonts w:ascii="Times New Roman" w:hAnsi="Times New Roman" w:cs="Times New Roman"/>
          <w:sz w:val="28"/>
          <w:lang w:val="uk-UA"/>
        </w:rPr>
        <w:t xml:space="preserve">та їх діяльності можна розглядати як інноваційні підходи до поширення </w:t>
      </w:r>
      <w:proofErr w:type="spellStart"/>
      <w:r w:rsidR="00E92B5B">
        <w:rPr>
          <w:rFonts w:ascii="Times New Roman" w:hAnsi="Times New Roman" w:cs="Times New Roman"/>
          <w:sz w:val="28"/>
          <w:lang w:val="uk-UA"/>
        </w:rPr>
        <w:t>медіаграмотності</w:t>
      </w:r>
      <w:proofErr w:type="spellEnd"/>
      <w:r w:rsidR="00E92B5B">
        <w:rPr>
          <w:rFonts w:ascii="Times New Roman" w:hAnsi="Times New Roman" w:cs="Times New Roman"/>
          <w:sz w:val="28"/>
          <w:lang w:val="uk-UA"/>
        </w:rPr>
        <w:t xml:space="preserve"> </w:t>
      </w:r>
      <w:r w:rsidRPr="00A71822">
        <w:rPr>
          <w:rFonts w:ascii="Times New Roman" w:hAnsi="Times New Roman" w:cs="Times New Roman"/>
          <w:sz w:val="28"/>
          <w:lang w:val="uk-UA"/>
        </w:rPr>
        <w:t>[</w:t>
      </w:r>
      <w:r w:rsidR="004B733C" w:rsidRPr="00A71822">
        <w:rPr>
          <w:rFonts w:ascii="Times New Roman" w:hAnsi="Times New Roman" w:cs="Times New Roman"/>
          <w:sz w:val="28"/>
          <w:lang w:val="uk-UA"/>
        </w:rPr>
        <w:t>4</w:t>
      </w:r>
      <w:r w:rsidRPr="00A71822">
        <w:rPr>
          <w:rFonts w:ascii="Times New Roman" w:hAnsi="Times New Roman" w:cs="Times New Roman"/>
          <w:sz w:val="28"/>
          <w:lang w:val="uk-UA"/>
        </w:rPr>
        <w:t>].</w:t>
      </w:r>
    </w:p>
    <w:p w14:paraId="42494105" w14:textId="3F0CEBC2" w:rsidR="00186497" w:rsidRPr="00A71822" w:rsidRDefault="00186497" w:rsidP="00186497">
      <w:pPr>
        <w:spacing w:after="0" w:line="360" w:lineRule="auto"/>
        <w:ind w:firstLine="567"/>
        <w:jc w:val="both"/>
        <w:rPr>
          <w:rFonts w:ascii="Times New Roman" w:hAnsi="Times New Roman" w:cs="Times New Roman"/>
          <w:sz w:val="28"/>
          <w:lang w:val="uk-UA"/>
        </w:rPr>
      </w:pPr>
      <w:proofErr w:type="spellStart"/>
      <w:r w:rsidRPr="00A71822">
        <w:rPr>
          <w:rFonts w:ascii="Times New Roman" w:hAnsi="Times New Roman" w:cs="Times New Roman"/>
          <w:sz w:val="28"/>
          <w:lang w:val="uk-UA"/>
        </w:rPr>
        <w:t>Медіаосвіта</w:t>
      </w:r>
      <w:proofErr w:type="spellEnd"/>
      <w:r w:rsidRPr="00A71822">
        <w:rPr>
          <w:rFonts w:ascii="Times New Roman" w:hAnsi="Times New Roman" w:cs="Times New Roman"/>
          <w:sz w:val="28"/>
          <w:lang w:val="uk-UA"/>
        </w:rPr>
        <w:t xml:space="preserve"> в Україні </w:t>
      </w:r>
      <w:r w:rsidR="00E92B5B">
        <w:rPr>
          <w:rFonts w:ascii="Times New Roman" w:hAnsi="Times New Roman" w:cs="Times New Roman"/>
          <w:sz w:val="28"/>
          <w:lang w:val="uk-UA"/>
        </w:rPr>
        <w:t xml:space="preserve">проходить у </w:t>
      </w:r>
      <w:r w:rsidR="00392C7F">
        <w:rPr>
          <w:rFonts w:ascii="Times New Roman" w:hAnsi="Times New Roman" w:cs="Times New Roman"/>
          <w:sz w:val="28"/>
          <w:lang w:val="uk-UA"/>
        </w:rPr>
        <w:t>таких варіаціях</w:t>
      </w:r>
      <w:r w:rsidRPr="00A71822">
        <w:rPr>
          <w:rFonts w:ascii="Times New Roman" w:hAnsi="Times New Roman" w:cs="Times New Roman"/>
          <w:sz w:val="28"/>
          <w:lang w:val="uk-UA"/>
        </w:rPr>
        <w:t>:</w:t>
      </w:r>
    </w:p>
    <w:p w14:paraId="0F502653" w14:textId="14764625" w:rsidR="00186497" w:rsidRPr="00A71822" w:rsidRDefault="0028649A"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w:t>
      </w:r>
      <w:r w:rsidR="00186497" w:rsidRPr="00A71822">
        <w:rPr>
          <w:rFonts w:ascii="Times New Roman" w:hAnsi="Times New Roman" w:cs="Times New Roman"/>
          <w:sz w:val="28"/>
          <w:lang w:val="uk-UA"/>
        </w:rPr>
        <w:t xml:space="preserve"> шкільна </w:t>
      </w:r>
      <w:proofErr w:type="spellStart"/>
      <w:r w:rsidR="00186497" w:rsidRPr="00A71822">
        <w:rPr>
          <w:rFonts w:ascii="Times New Roman" w:hAnsi="Times New Roman" w:cs="Times New Roman"/>
          <w:sz w:val="28"/>
          <w:lang w:val="uk-UA"/>
        </w:rPr>
        <w:t>медіаосвіта</w:t>
      </w:r>
      <w:proofErr w:type="spellEnd"/>
      <w:r w:rsidR="00186497" w:rsidRPr="00A71822">
        <w:rPr>
          <w:rFonts w:ascii="Times New Roman" w:hAnsi="Times New Roman" w:cs="Times New Roman"/>
          <w:sz w:val="28"/>
          <w:lang w:val="uk-UA"/>
        </w:rPr>
        <w:t xml:space="preserve"> (використання </w:t>
      </w:r>
      <w:proofErr w:type="spellStart"/>
      <w:r w:rsidR="00186497" w:rsidRPr="00A71822">
        <w:rPr>
          <w:rFonts w:ascii="Times New Roman" w:hAnsi="Times New Roman" w:cs="Times New Roman"/>
          <w:sz w:val="28"/>
          <w:lang w:val="uk-UA"/>
        </w:rPr>
        <w:t>медіа</w:t>
      </w:r>
      <w:r w:rsidR="00392C7F">
        <w:rPr>
          <w:rFonts w:ascii="Times New Roman" w:hAnsi="Times New Roman" w:cs="Times New Roman"/>
          <w:sz w:val="28"/>
          <w:lang w:val="uk-UA"/>
        </w:rPr>
        <w:t>педагогіки</w:t>
      </w:r>
      <w:proofErr w:type="spellEnd"/>
      <w:r w:rsidR="00186497" w:rsidRPr="00A71822">
        <w:rPr>
          <w:rFonts w:ascii="Times New Roman" w:hAnsi="Times New Roman" w:cs="Times New Roman"/>
          <w:sz w:val="28"/>
          <w:lang w:val="uk-UA"/>
        </w:rPr>
        <w:t xml:space="preserve"> в межах наявних предметів),</w:t>
      </w:r>
    </w:p>
    <w:p w14:paraId="10DAF8E6" w14:textId="2E00BB5E" w:rsidR="00186497" w:rsidRPr="00A71822" w:rsidRDefault="0028649A"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 </w:t>
      </w:r>
      <w:r w:rsidR="00186497" w:rsidRPr="00A71822">
        <w:rPr>
          <w:rFonts w:ascii="Times New Roman" w:hAnsi="Times New Roman" w:cs="Times New Roman"/>
          <w:sz w:val="28"/>
          <w:lang w:val="uk-UA"/>
        </w:rPr>
        <w:t xml:space="preserve">позашкільна </w:t>
      </w:r>
      <w:proofErr w:type="spellStart"/>
      <w:r w:rsidR="00186497" w:rsidRPr="00A71822">
        <w:rPr>
          <w:rFonts w:ascii="Times New Roman" w:hAnsi="Times New Roman" w:cs="Times New Roman"/>
          <w:sz w:val="28"/>
          <w:lang w:val="uk-UA"/>
        </w:rPr>
        <w:t>медіаосвіта</w:t>
      </w:r>
      <w:proofErr w:type="spellEnd"/>
      <w:r w:rsidR="00186497" w:rsidRPr="00A71822">
        <w:rPr>
          <w:rFonts w:ascii="Times New Roman" w:hAnsi="Times New Roman" w:cs="Times New Roman"/>
          <w:sz w:val="28"/>
          <w:lang w:val="uk-UA"/>
        </w:rPr>
        <w:t xml:space="preserve"> (діяльність громадських організацій, сімейна </w:t>
      </w:r>
      <w:proofErr w:type="spellStart"/>
      <w:r w:rsidR="00186497" w:rsidRPr="00A71822">
        <w:rPr>
          <w:rFonts w:ascii="Times New Roman" w:hAnsi="Times New Roman" w:cs="Times New Roman"/>
          <w:sz w:val="28"/>
          <w:lang w:val="uk-UA"/>
        </w:rPr>
        <w:t>медіаосвіта</w:t>
      </w:r>
      <w:proofErr w:type="spellEnd"/>
      <w:r w:rsidR="00186497" w:rsidRPr="00A71822">
        <w:rPr>
          <w:rFonts w:ascii="Times New Roman" w:hAnsi="Times New Roman" w:cs="Times New Roman"/>
          <w:sz w:val="28"/>
          <w:lang w:val="uk-UA"/>
        </w:rPr>
        <w:t>),</w:t>
      </w:r>
    </w:p>
    <w:p w14:paraId="3B8B529E" w14:textId="779C69B5" w:rsidR="00186497" w:rsidRPr="00A71822" w:rsidRDefault="0028649A"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 </w:t>
      </w:r>
      <w:r w:rsidR="00186497" w:rsidRPr="00A71822">
        <w:rPr>
          <w:rFonts w:ascii="Times New Roman" w:hAnsi="Times New Roman" w:cs="Times New Roman"/>
          <w:sz w:val="28"/>
          <w:lang w:val="uk-UA"/>
        </w:rPr>
        <w:t xml:space="preserve">батьківська </w:t>
      </w:r>
      <w:proofErr w:type="spellStart"/>
      <w:r w:rsidR="00186497" w:rsidRPr="00A71822">
        <w:rPr>
          <w:rFonts w:ascii="Times New Roman" w:hAnsi="Times New Roman" w:cs="Times New Roman"/>
          <w:sz w:val="28"/>
          <w:lang w:val="uk-UA"/>
        </w:rPr>
        <w:t>медіаосвіта</w:t>
      </w:r>
      <w:proofErr w:type="spellEnd"/>
      <w:r w:rsidR="00186497" w:rsidRPr="00A71822">
        <w:rPr>
          <w:rFonts w:ascii="Times New Roman" w:hAnsi="Times New Roman" w:cs="Times New Roman"/>
          <w:sz w:val="28"/>
          <w:lang w:val="uk-UA"/>
        </w:rPr>
        <w:t xml:space="preserve"> (діяльність </w:t>
      </w:r>
      <w:r w:rsidR="00392C7F">
        <w:rPr>
          <w:rFonts w:ascii="Times New Roman" w:hAnsi="Times New Roman" w:cs="Times New Roman"/>
          <w:sz w:val="28"/>
          <w:lang w:val="uk-UA"/>
        </w:rPr>
        <w:t>державних</w:t>
      </w:r>
      <w:r w:rsidR="00186497" w:rsidRPr="00A71822">
        <w:rPr>
          <w:rFonts w:ascii="Times New Roman" w:hAnsi="Times New Roman" w:cs="Times New Roman"/>
          <w:sz w:val="28"/>
          <w:lang w:val="uk-UA"/>
        </w:rPr>
        <w:t xml:space="preserve"> </w:t>
      </w:r>
      <w:r w:rsidR="00392C7F">
        <w:rPr>
          <w:rFonts w:ascii="Times New Roman" w:hAnsi="Times New Roman" w:cs="Times New Roman"/>
          <w:sz w:val="28"/>
          <w:lang w:val="uk-UA"/>
        </w:rPr>
        <w:t>організацій</w:t>
      </w:r>
      <w:r w:rsidR="00186497" w:rsidRPr="00A71822">
        <w:rPr>
          <w:rFonts w:ascii="Times New Roman" w:hAnsi="Times New Roman" w:cs="Times New Roman"/>
          <w:sz w:val="28"/>
          <w:lang w:val="uk-UA"/>
        </w:rPr>
        <w:t xml:space="preserve"> свідомого батьківства, центрів </w:t>
      </w:r>
      <w:r w:rsidR="00392C7F">
        <w:rPr>
          <w:rFonts w:ascii="Times New Roman" w:hAnsi="Times New Roman" w:cs="Times New Roman"/>
          <w:sz w:val="28"/>
          <w:lang w:val="uk-UA"/>
        </w:rPr>
        <w:t>співпраці</w:t>
      </w:r>
      <w:r w:rsidR="00186497" w:rsidRPr="00A71822">
        <w:rPr>
          <w:rFonts w:ascii="Times New Roman" w:hAnsi="Times New Roman" w:cs="Times New Roman"/>
          <w:sz w:val="28"/>
          <w:lang w:val="uk-UA"/>
        </w:rPr>
        <w:t xml:space="preserve"> із сім’ями),</w:t>
      </w:r>
    </w:p>
    <w:p w14:paraId="6AED40AD" w14:textId="1A89F4E1" w:rsidR="00186497" w:rsidRPr="00A71822" w:rsidRDefault="0028649A"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 </w:t>
      </w:r>
      <w:proofErr w:type="spellStart"/>
      <w:r w:rsidR="00186497" w:rsidRPr="00A71822">
        <w:rPr>
          <w:rFonts w:ascii="Times New Roman" w:hAnsi="Times New Roman" w:cs="Times New Roman"/>
          <w:sz w:val="28"/>
          <w:lang w:val="uk-UA"/>
        </w:rPr>
        <w:t>медіаосвіта</w:t>
      </w:r>
      <w:proofErr w:type="spellEnd"/>
      <w:r w:rsidR="00186497" w:rsidRPr="00A71822">
        <w:rPr>
          <w:rFonts w:ascii="Times New Roman" w:hAnsi="Times New Roman" w:cs="Times New Roman"/>
          <w:sz w:val="28"/>
          <w:lang w:val="uk-UA"/>
        </w:rPr>
        <w:t xml:space="preserve"> у </w:t>
      </w:r>
      <w:r w:rsidR="00392C7F">
        <w:rPr>
          <w:rFonts w:ascii="Times New Roman" w:hAnsi="Times New Roman" w:cs="Times New Roman"/>
          <w:sz w:val="28"/>
          <w:lang w:val="uk-UA"/>
        </w:rPr>
        <w:t>вишах</w:t>
      </w:r>
      <w:r w:rsidR="00186497" w:rsidRPr="00A71822">
        <w:rPr>
          <w:rFonts w:ascii="Times New Roman" w:hAnsi="Times New Roman" w:cs="Times New Roman"/>
          <w:sz w:val="28"/>
          <w:lang w:val="uk-UA"/>
        </w:rPr>
        <w:t xml:space="preserve"> (предметна професійна </w:t>
      </w:r>
      <w:proofErr w:type="spellStart"/>
      <w:r w:rsidR="00186497" w:rsidRPr="00A71822">
        <w:rPr>
          <w:rFonts w:ascii="Times New Roman" w:hAnsi="Times New Roman" w:cs="Times New Roman"/>
          <w:sz w:val="28"/>
          <w:lang w:val="uk-UA"/>
        </w:rPr>
        <w:t>медіаосвіта</w:t>
      </w:r>
      <w:proofErr w:type="spellEnd"/>
      <w:r w:rsidR="00186497" w:rsidRPr="00A71822">
        <w:rPr>
          <w:rFonts w:ascii="Times New Roman" w:hAnsi="Times New Roman" w:cs="Times New Roman"/>
          <w:sz w:val="28"/>
          <w:lang w:val="uk-UA"/>
        </w:rPr>
        <w:t>),</w:t>
      </w:r>
    </w:p>
    <w:p w14:paraId="2AD71F6A" w14:textId="7D5D234F" w:rsidR="00186497" w:rsidRPr="00A71822" w:rsidRDefault="0028649A"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w:t>
      </w:r>
      <w:proofErr w:type="spellStart"/>
      <w:r w:rsidR="00186497" w:rsidRPr="00A71822">
        <w:rPr>
          <w:rFonts w:ascii="Times New Roman" w:hAnsi="Times New Roman" w:cs="Times New Roman"/>
          <w:sz w:val="28"/>
          <w:lang w:val="uk-UA"/>
        </w:rPr>
        <w:t>медіаосвіта</w:t>
      </w:r>
      <w:proofErr w:type="spellEnd"/>
      <w:r w:rsidR="00186497" w:rsidRPr="00A71822">
        <w:rPr>
          <w:rFonts w:ascii="Times New Roman" w:hAnsi="Times New Roman" w:cs="Times New Roman"/>
          <w:sz w:val="28"/>
          <w:lang w:val="uk-UA"/>
        </w:rPr>
        <w:t xml:space="preserve"> дорослих (діяльність благодійних </w:t>
      </w:r>
      <w:r w:rsidR="00392C7F">
        <w:rPr>
          <w:rFonts w:ascii="Times New Roman" w:hAnsi="Times New Roman" w:cs="Times New Roman"/>
          <w:sz w:val="28"/>
          <w:lang w:val="uk-UA"/>
        </w:rPr>
        <w:t>фондів</w:t>
      </w:r>
      <w:r w:rsidR="00186497" w:rsidRPr="00A71822">
        <w:rPr>
          <w:rFonts w:ascii="Times New Roman" w:hAnsi="Times New Roman" w:cs="Times New Roman"/>
          <w:sz w:val="28"/>
          <w:lang w:val="uk-UA"/>
        </w:rPr>
        <w:t>, державних про</w:t>
      </w:r>
      <w:r w:rsidR="00392C7F">
        <w:rPr>
          <w:rFonts w:ascii="Times New Roman" w:hAnsi="Times New Roman" w:cs="Times New Roman"/>
          <w:sz w:val="28"/>
          <w:lang w:val="uk-UA"/>
        </w:rPr>
        <w:t>єктів</w:t>
      </w:r>
      <w:r w:rsidR="00186497" w:rsidRPr="00A71822">
        <w:rPr>
          <w:rFonts w:ascii="Times New Roman" w:hAnsi="Times New Roman" w:cs="Times New Roman"/>
          <w:sz w:val="28"/>
          <w:lang w:val="uk-UA"/>
        </w:rPr>
        <w:t>),</w:t>
      </w:r>
    </w:p>
    <w:p w14:paraId="19DCF502" w14:textId="7257F86C" w:rsidR="00186497" w:rsidRPr="00A71822" w:rsidRDefault="0028649A"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w:t>
      </w:r>
      <w:proofErr w:type="spellStart"/>
      <w:r w:rsidR="00186497" w:rsidRPr="00A71822">
        <w:rPr>
          <w:rFonts w:ascii="Times New Roman" w:hAnsi="Times New Roman" w:cs="Times New Roman"/>
          <w:sz w:val="28"/>
          <w:lang w:val="uk-UA"/>
        </w:rPr>
        <w:t>медіаосвіта</w:t>
      </w:r>
      <w:proofErr w:type="spellEnd"/>
      <w:r w:rsidR="00186497" w:rsidRPr="00A71822">
        <w:rPr>
          <w:rFonts w:ascii="Times New Roman" w:hAnsi="Times New Roman" w:cs="Times New Roman"/>
          <w:sz w:val="28"/>
          <w:lang w:val="uk-UA"/>
        </w:rPr>
        <w:t xml:space="preserve"> </w:t>
      </w:r>
      <w:r w:rsidR="00392C7F">
        <w:rPr>
          <w:rFonts w:ascii="Times New Roman" w:hAnsi="Times New Roman" w:cs="Times New Roman"/>
          <w:sz w:val="28"/>
          <w:lang w:val="uk-UA"/>
        </w:rPr>
        <w:t>через ЗМІ</w:t>
      </w:r>
      <w:r w:rsidR="00186497" w:rsidRPr="00A71822">
        <w:rPr>
          <w:rFonts w:ascii="Times New Roman" w:hAnsi="Times New Roman" w:cs="Times New Roman"/>
          <w:sz w:val="28"/>
          <w:lang w:val="uk-UA"/>
        </w:rPr>
        <w:t xml:space="preserve"> (</w:t>
      </w:r>
      <w:r w:rsidR="00392C7F">
        <w:rPr>
          <w:rFonts w:ascii="Times New Roman" w:hAnsi="Times New Roman" w:cs="Times New Roman"/>
          <w:sz w:val="28"/>
          <w:lang w:val="uk-UA"/>
        </w:rPr>
        <w:t>навчальні</w:t>
      </w:r>
      <w:r w:rsidR="00186497" w:rsidRPr="00A71822">
        <w:rPr>
          <w:rFonts w:ascii="Times New Roman" w:hAnsi="Times New Roman" w:cs="Times New Roman"/>
          <w:sz w:val="28"/>
          <w:lang w:val="uk-UA"/>
        </w:rPr>
        <w:t xml:space="preserve">, інформаційно-аналітичні, інформаційно-розважальні програми та </w:t>
      </w:r>
      <w:proofErr w:type="spellStart"/>
      <w:r w:rsidR="00186497" w:rsidRPr="00A71822">
        <w:rPr>
          <w:rFonts w:ascii="Times New Roman" w:hAnsi="Times New Roman" w:cs="Times New Roman"/>
          <w:sz w:val="28"/>
          <w:lang w:val="uk-UA"/>
        </w:rPr>
        <w:t>медіапроєкти</w:t>
      </w:r>
      <w:proofErr w:type="spellEnd"/>
      <w:r w:rsidR="00186497" w:rsidRPr="00A71822">
        <w:rPr>
          <w:rFonts w:ascii="Times New Roman" w:hAnsi="Times New Roman" w:cs="Times New Roman"/>
          <w:sz w:val="28"/>
          <w:lang w:val="uk-UA"/>
        </w:rPr>
        <w:t>).</w:t>
      </w:r>
    </w:p>
    <w:p w14:paraId="4CB01CDA" w14:textId="636DC66B" w:rsidR="00186497" w:rsidRPr="00A71822" w:rsidRDefault="00392C7F"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Дошкільна </w:t>
      </w:r>
      <w:proofErr w:type="spellStart"/>
      <w:r>
        <w:rPr>
          <w:rFonts w:ascii="Times New Roman" w:hAnsi="Times New Roman" w:cs="Times New Roman"/>
          <w:sz w:val="28"/>
          <w:lang w:val="uk-UA"/>
        </w:rPr>
        <w:t>м</w:t>
      </w:r>
      <w:r w:rsidR="00186497" w:rsidRPr="00A71822">
        <w:rPr>
          <w:rFonts w:ascii="Times New Roman" w:hAnsi="Times New Roman" w:cs="Times New Roman"/>
          <w:sz w:val="28"/>
          <w:lang w:val="uk-UA"/>
        </w:rPr>
        <w:t>едіаосвіта</w:t>
      </w:r>
      <w:proofErr w:type="spellEnd"/>
      <w:r w:rsidR="00186497" w:rsidRPr="00A71822">
        <w:rPr>
          <w:rFonts w:ascii="Times New Roman" w:hAnsi="Times New Roman" w:cs="Times New Roman"/>
          <w:sz w:val="28"/>
          <w:lang w:val="uk-UA"/>
        </w:rPr>
        <w:t xml:space="preserve"> принципово інтегрован</w:t>
      </w:r>
      <w:r>
        <w:rPr>
          <w:rFonts w:ascii="Times New Roman" w:hAnsi="Times New Roman" w:cs="Times New Roman"/>
          <w:sz w:val="28"/>
          <w:lang w:val="uk-UA"/>
        </w:rPr>
        <w:t>а</w:t>
      </w:r>
      <w:r w:rsidR="00186497" w:rsidRPr="00A71822">
        <w:rPr>
          <w:rFonts w:ascii="Times New Roman" w:hAnsi="Times New Roman" w:cs="Times New Roman"/>
          <w:sz w:val="28"/>
          <w:lang w:val="uk-UA"/>
        </w:rPr>
        <w:t xml:space="preserve"> і спрямована на збаланс</w:t>
      </w:r>
      <w:r>
        <w:rPr>
          <w:rFonts w:ascii="Times New Roman" w:hAnsi="Times New Roman" w:cs="Times New Roman"/>
          <w:sz w:val="28"/>
          <w:lang w:val="uk-UA"/>
        </w:rPr>
        <w:t>ування</w:t>
      </w:r>
      <w:r w:rsidR="00186497" w:rsidRPr="00A71822">
        <w:rPr>
          <w:rFonts w:ascii="Times New Roman" w:hAnsi="Times New Roman" w:cs="Times New Roman"/>
          <w:sz w:val="28"/>
          <w:lang w:val="uk-UA"/>
        </w:rPr>
        <w:t xml:space="preserve"> естетичн</w:t>
      </w:r>
      <w:r>
        <w:rPr>
          <w:rFonts w:ascii="Times New Roman" w:hAnsi="Times New Roman" w:cs="Times New Roman"/>
          <w:sz w:val="28"/>
          <w:lang w:val="uk-UA"/>
        </w:rPr>
        <w:t>ого</w:t>
      </w:r>
      <w:r w:rsidR="00186497" w:rsidRPr="00A71822">
        <w:rPr>
          <w:rFonts w:ascii="Times New Roman" w:hAnsi="Times New Roman" w:cs="Times New Roman"/>
          <w:sz w:val="28"/>
          <w:lang w:val="uk-UA"/>
        </w:rPr>
        <w:t xml:space="preserve"> та інтелектуальн</w:t>
      </w:r>
      <w:r>
        <w:rPr>
          <w:rFonts w:ascii="Times New Roman" w:hAnsi="Times New Roman" w:cs="Times New Roman"/>
          <w:sz w:val="28"/>
          <w:lang w:val="uk-UA"/>
        </w:rPr>
        <w:t>ого</w:t>
      </w:r>
      <w:r w:rsidR="00186497" w:rsidRPr="00A71822">
        <w:rPr>
          <w:rFonts w:ascii="Times New Roman" w:hAnsi="Times New Roman" w:cs="Times New Roman"/>
          <w:sz w:val="28"/>
          <w:lang w:val="uk-UA"/>
        </w:rPr>
        <w:t xml:space="preserve"> розвит</w:t>
      </w:r>
      <w:r>
        <w:rPr>
          <w:rFonts w:ascii="Times New Roman" w:hAnsi="Times New Roman" w:cs="Times New Roman"/>
          <w:sz w:val="28"/>
          <w:lang w:val="uk-UA"/>
        </w:rPr>
        <w:t>ку</w:t>
      </w:r>
      <w:r w:rsidR="00186497" w:rsidRPr="00A71822">
        <w:rPr>
          <w:rFonts w:ascii="Times New Roman" w:hAnsi="Times New Roman" w:cs="Times New Roman"/>
          <w:sz w:val="28"/>
          <w:lang w:val="uk-UA"/>
        </w:rPr>
        <w:t xml:space="preserve"> особистості дитини </w:t>
      </w:r>
      <w:r w:rsidR="00186497" w:rsidRPr="00A71822">
        <w:rPr>
          <w:rFonts w:ascii="Times New Roman" w:hAnsi="Times New Roman" w:cs="Times New Roman"/>
          <w:sz w:val="28"/>
          <w:lang w:val="uk-UA"/>
        </w:rPr>
        <w:lastRenderedPageBreak/>
        <w:t xml:space="preserve">(включно з </w:t>
      </w:r>
      <w:r>
        <w:rPr>
          <w:rFonts w:ascii="Times New Roman" w:hAnsi="Times New Roman" w:cs="Times New Roman"/>
          <w:sz w:val="28"/>
          <w:lang w:val="uk-UA"/>
        </w:rPr>
        <w:t>усіма</w:t>
      </w:r>
      <w:r w:rsidR="00186497" w:rsidRPr="00A71822">
        <w:rPr>
          <w:rFonts w:ascii="Times New Roman" w:hAnsi="Times New Roman" w:cs="Times New Roman"/>
          <w:sz w:val="28"/>
          <w:lang w:val="uk-UA"/>
        </w:rPr>
        <w:t xml:space="preserve"> формами інтелекту, зокрема емоційний, соціальний і практичний), забезпечу</w:t>
      </w:r>
      <w:r>
        <w:rPr>
          <w:rFonts w:ascii="Times New Roman" w:hAnsi="Times New Roman" w:cs="Times New Roman"/>
          <w:sz w:val="28"/>
          <w:lang w:val="uk-UA"/>
        </w:rPr>
        <w:t>ючи</w:t>
      </w:r>
      <w:r w:rsidR="00186497" w:rsidRPr="00A71822">
        <w:rPr>
          <w:rFonts w:ascii="Times New Roman" w:hAnsi="Times New Roman" w:cs="Times New Roman"/>
          <w:sz w:val="28"/>
          <w:lang w:val="uk-UA"/>
        </w:rPr>
        <w:t xml:space="preserve"> захист від агресивного </w:t>
      </w:r>
      <w:proofErr w:type="spellStart"/>
      <w:r w:rsidR="00186497" w:rsidRPr="00A71822">
        <w:rPr>
          <w:rFonts w:ascii="Times New Roman" w:hAnsi="Times New Roman" w:cs="Times New Roman"/>
          <w:sz w:val="28"/>
          <w:lang w:val="uk-UA"/>
        </w:rPr>
        <w:t>медіасередовища</w:t>
      </w:r>
      <w:proofErr w:type="spellEnd"/>
      <w:r w:rsidR="00186497" w:rsidRPr="00A71822">
        <w:rPr>
          <w:rFonts w:ascii="Times New Roman" w:hAnsi="Times New Roman" w:cs="Times New Roman"/>
          <w:sz w:val="28"/>
          <w:lang w:val="uk-UA"/>
        </w:rPr>
        <w:t xml:space="preserve"> (у тому числі від інформаційного «сміття», невідповідних віковим можливостям психіки дитини інформаційних впливів, зокрема продук</w:t>
      </w:r>
      <w:r>
        <w:rPr>
          <w:rFonts w:ascii="Times New Roman" w:hAnsi="Times New Roman" w:cs="Times New Roman"/>
          <w:sz w:val="28"/>
          <w:lang w:val="uk-UA"/>
        </w:rPr>
        <w:t>ти з</w:t>
      </w:r>
      <w:r w:rsidR="00186497" w:rsidRPr="00A71822">
        <w:rPr>
          <w:rFonts w:ascii="Times New Roman" w:hAnsi="Times New Roman" w:cs="Times New Roman"/>
          <w:sz w:val="28"/>
          <w:lang w:val="uk-UA"/>
        </w:rPr>
        <w:t xml:space="preserve"> елемент</w:t>
      </w:r>
      <w:r>
        <w:rPr>
          <w:rFonts w:ascii="Times New Roman" w:hAnsi="Times New Roman" w:cs="Times New Roman"/>
          <w:sz w:val="28"/>
          <w:lang w:val="uk-UA"/>
        </w:rPr>
        <w:t>ами</w:t>
      </w:r>
      <w:r w:rsidR="00186497" w:rsidRPr="00A71822">
        <w:rPr>
          <w:rFonts w:ascii="Times New Roman" w:hAnsi="Times New Roman" w:cs="Times New Roman"/>
          <w:sz w:val="28"/>
          <w:lang w:val="uk-UA"/>
        </w:rPr>
        <w:t xml:space="preserve"> насильства, жахів, еротики), </w:t>
      </w:r>
      <w:r>
        <w:rPr>
          <w:rFonts w:ascii="Times New Roman" w:hAnsi="Times New Roman" w:cs="Times New Roman"/>
          <w:sz w:val="28"/>
          <w:lang w:val="uk-UA"/>
        </w:rPr>
        <w:t>здатність</w:t>
      </w:r>
      <w:r w:rsidR="00186497" w:rsidRPr="00A71822">
        <w:rPr>
          <w:rFonts w:ascii="Times New Roman" w:hAnsi="Times New Roman" w:cs="Times New Roman"/>
          <w:sz w:val="28"/>
          <w:lang w:val="uk-UA"/>
        </w:rPr>
        <w:t xml:space="preserve"> орієнтуватись, </w:t>
      </w:r>
      <w:r>
        <w:rPr>
          <w:rFonts w:ascii="Times New Roman" w:hAnsi="Times New Roman" w:cs="Times New Roman"/>
          <w:sz w:val="28"/>
          <w:lang w:val="uk-UA"/>
        </w:rPr>
        <w:t>ви</w:t>
      </w:r>
      <w:r w:rsidR="00186497" w:rsidRPr="00A71822">
        <w:rPr>
          <w:rFonts w:ascii="Times New Roman" w:hAnsi="Times New Roman" w:cs="Times New Roman"/>
          <w:sz w:val="28"/>
          <w:lang w:val="uk-UA"/>
        </w:rPr>
        <w:t xml:space="preserve">бирати і використовувати </w:t>
      </w:r>
      <w:r>
        <w:rPr>
          <w:rFonts w:ascii="Times New Roman" w:hAnsi="Times New Roman" w:cs="Times New Roman"/>
          <w:sz w:val="28"/>
          <w:lang w:val="uk-UA"/>
        </w:rPr>
        <w:t>відповідні віку</w:t>
      </w:r>
      <w:r w:rsidR="00186497" w:rsidRPr="00A71822">
        <w:rPr>
          <w:rFonts w:ascii="Times New Roman" w:hAnsi="Times New Roman" w:cs="Times New Roman"/>
          <w:sz w:val="28"/>
          <w:lang w:val="uk-UA"/>
        </w:rPr>
        <w:t xml:space="preserve"> </w:t>
      </w:r>
      <w:proofErr w:type="spellStart"/>
      <w:r w:rsidR="00186497" w:rsidRPr="00A71822">
        <w:rPr>
          <w:rFonts w:ascii="Times New Roman" w:hAnsi="Times New Roman" w:cs="Times New Roman"/>
          <w:sz w:val="28"/>
          <w:lang w:val="uk-UA"/>
        </w:rPr>
        <w:t>медіапродук</w:t>
      </w:r>
      <w:r>
        <w:rPr>
          <w:rFonts w:ascii="Times New Roman" w:hAnsi="Times New Roman" w:cs="Times New Roman"/>
          <w:sz w:val="28"/>
          <w:lang w:val="uk-UA"/>
        </w:rPr>
        <w:t>ти</w:t>
      </w:r>
      <w:proofErr w:type="spellEnd"/>
      <w:r w:rsidR="00186497" w:rsidRPr="00A71822">
        <w:rPr>
          <w:rFonts w:ascii="Times New Roman" w:hAnsi="Times New Roman" w:cs="Times New Roman"/>
          <w:sz w:val="28"/>
          <w:lang w:val="uk-UA"/>
        </w:rPr>
        <w:t>.</w:t>
      </w:r>
    </w:p>
    <w:p w14:paraId="1B4FA9D8" w14:textId="2A8A8E4A" w:rsidR="00186497" w:rsidRPr="00A71822" w:rsidRDefault="00392C7F" w:rsidP="0018649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Шкільна </w:t>
      </w:r>
      <w:proofErr w:type="spellStart"/>
      <w:r>
        <w:rPr>
          <w:rFonts w:ascii="Times New Roman" w:hAnsi="Times New Roman" w:cs="Times New Roman"/>
          <w:sz w:val="28"/>
          <w:lang w:val="uk-UA"/>
        </w:rPr>
        <w:t>м</w:t>
      </w:r>
      <w:r w:rsidR="00186497" w:rsidRPr="00A71822">
        <w:rPr>
          <w:rFonts w:ascii="Times New Roman" w:hAnsi="Times New Roman" w:cs="Times New Roman"/>
          <w:sz w:val="28"/>
          <w:lang w:val="uk-UA"/>
        </w:rPr>
        <w:t>едіаосвіта</w:t>
      </w:r>
      <w:proofErr w:type="spellEnd"/>
      <w:r w:rsidR="00186497" w:rsidRPr="00A71822">
        <w:rPr>
          <w:rFonts w:ascii="Times New Roman" w:hAnsi="Times New Roman" w:cs="Times New Roman"/>
          <w:sz w:val="28"/>
          <w:lang w:val="uk-UA"/>
        </w:rPr>
        <w:t xml:space="preserve"> включає інтегровану </w:t>
      </w:r>
      <w:proofErr w:type="spellStart"/>
      <w:r w:rsidR="00186497" w:rsidRPr="00A71822">
        <w:rPr>
          <w:rFonts w:ascii="Times New Roman" w:hAnsi="Times New Roman" w:cs="Times New Roman"/>
          <w:sz w:val="28"/>
          <w:lang w:val="uk-UA"/>
        </w:rPr>
        <w:t>медіаосвіту</w:t>
      </w:r>
      <w:proofErr w:type="spellEnd"/>
      <w:r w:rsidR="00186497" w:rsidRPr="00A71822">
        <w:rPr>
          <w:rFonts w:ascii="Times New Roman" w:hAnsi="Times New Roman" w:cs="Times New Roman"/>
          <w:sz w:val="28"/>
          <w:lang w:val="uk-UA"/>
        </w:rPr>
        <w:t xml:space="preserve"> (</w:t>
      </w:r>
      <w:r>
        <w:rPr>
          <w:rFonts w:ascii="Times New Roman" w:hAnsi="Times New Roman" w:cs="Times New Roman"/>
          <w:sz w:val="28"/>
          <w:lang w:val="uk-UA"/>
        </w:rPr>
        <w:t xml:space="preserve">з </w:t>
      </w:r>
      <w:r w:rsidR="00186497" w:rsidRPr="00A71822">
        <w:rPr>
          <w:rFonts w:ascii="Times New Roman" w:hAnsi="Times New Roman" w:cs="Times New Roman"/>
          <w:sz w:val="28"/>
          <w:lang w:val="uk-UA"/>
        </w:rPr>
        <w:t>використання</w:t>
      </w:r>
      <w:r>
        <w:rPr>
          <w:rFonts w:ascii="Times New Roman" w:hAnsi="Times New Roman" w:cs="Times New Roman"/>
          <w:sz w:val="28"/>
          <w:lang w:val="uk-UA"/>
        </w:rPr>
        <w:t>м</w:t>
      </w:r>
      <w:r w:rsidR="00186497" w:rsidRPr="00A71822">
        <w:rPr>
          <w:rFonts w:ascii="Times New Roman" w:hAnsi="Times New Roman" w:cs="Times New Roman"/>
          <w:sz w:val="28"/>
          <w:lang w:val="uk-UA"/>
        </w:rPr>
        <w:t xml:space="preserve"> </w:t>
      </w:r>
      <w:proofErr w:type="spellStart"/>
      <w:r>
        <w:rPr>
          <w:rFonts w:ascii="Times New Roman" w:hAnsi="Times New Roman" w:cs="Times New Roman"/>
          <w:sz w:val="28"/>
          <w:lang w:val="uk-UA"/>
        </w:rPr>
        <w:t>медіапедагогіки</w:t>
      </w:r>
      <w:proofErr w:type="spellEnd"/>
      <w:r>
        <w:rPr>
          <w:rFonts w:ascii="Times New Roman" w:hAnsi="Times New Roman" w:cs="Times New Roman"/>
          <w:sz w:val="28"/>
          <w:lang w:val="uk-UA"/>
        </w:rPr>
        <w:t xml:space="preserve"> </w:t>
      </w:r>
      <w:r w:rsidR="00186497" w:rsidRPr="00A71822">
        <w:rPr>
          <w:rFonts w:ascii="Times New Roman" w:hAnsi="Times New Roman" w:cs="Times New Roman"/>
          <w:sz w:val="28"/>
          <w:lang w:val="uk-UA"/>
        </w:rPr>
        <w:t>в межах наявних предметів), спеціальні навчальні курси, факультативи, гуртк</w:t>
      </w:r>
      <w:r>
        <w:rPr>
          <w:rFonts w:ascii="Times New Roman" w:hAnsi="Times New Roman" w:cs="Times New Roman"/>
          <w:sz w:val="28"/>
          <w:lang w:val="uk-UA"/>
        </w:rPr>
        <w:t>и</w:t>
      </w:r>
      <w:r w:rsidR="00186497" w:rsidRPr="00A71822">
        <w:rPr>
          <w:rFonts w:ascii="Times New Roman" w:hAnsi="Times New Roman" w:cs="Times New Roman"/>
          <w:sz w:val="28"/>
          <w:lang w:val="uk-UA"/>
        </w:rPr>
        <w:t>, студі</w:t>
      </w:r>
      <w:r>
        <w:rPr>
          <w:rFonts w:ascii="Times New Roman" w:hAnsi="Times New Roman" w:cs="Times New Roman"/>
          <w:sz w:val="28"/>
          <w:lang w:val="uk-UA"/>
        </w:rPr>
        <w:t>ї</w:t>
      </w:r>
      <w:r w:rsidR="00186497" w:rsidRPr="00A71822">
        <w:rPr>
          <w:rFonts w:ascii="Times New Roman" w:hAnsi="Times New Roman" w:cs="Times New Roman"/>
          <w:sz w:val="28"/>
          <w:lang w:val="uk-UA"/>
        </w:rPr>
        <w:t xml:space="preserve"> та інші форми позакласної роботи. Ця форма </w:t>
      </w:r>
      <w:proofErr w:type="spellStart"/>
      <w:r w:rsidR="00186497" w:rsidRPr="00A71822">
        <w:rPr>
          <w:rFonts w:ascii="Times New Roman" w:hAnsi="Times New Roman" w:cs="Times New Roman"/>
          <w:sz w:val="28"/>
          <w:lang w:val="uk-UA"/>
        </w:rPr>
        <w:t>медіаосвіти</w:t>
      </w:r>
      <w:proofErr w:type="spellEnd"/>
      <w:r w:rsidR="00186497" w:rsidRPr="00A71822">
        <w:rPr>
          <w:rFonts w:ascii="Times New Roman" w:hAnsi="Times New Roman" w:cs="Times New Roman"/>
          <w:sz w:val="28"/>
          <w:lang w:val="uk-UA"/>
        </w:rPr>
        <w:t xml:space="preserve"> </w:t>
      </w:r>
      <w:r w:rsidRPr="00A71822">
        <w:rPr>
          <w:rFonts w:ascii="Times New Roman" w:hAnsi="Times New Roman" w:cs="Times New Roman"/>
          <w:sz w:val="28"/>
          <w:lang w:val="uk-UA"/>
        </w:rPr>
        <w:t xml:space="preserve">переважно </w:t>
      </w:r>
      <w:r w:rsidR="00186497" w:rsidRPr="00A71822">
        <w:rPr>
          <w:rFonts w:ascii="Times New Roman" w:hAnsi="Times New Roman" w:cs="Times New Roman"/>
          <w:sz w:val="28"/>
          <w:lang w:val="uk-UA"/>
        </w:rPr>
        <w:t>спрямована на формування критичного мислення</w:t>
      </w:r>
      <w:r>
        <w:rPr>
          <w:rFonts w:ascii="Times New Roman" w:hAnsi="Times New Roman" w:cs="Times New Roman"/>
          <w:sz w:val="28"/>
          <w:lang w:val="uk-UA"/>
        </w:rPr>
        <w:t xml:space="preserve"> та комунікативних </w:t>
      </w:r>
      <w:proofErr w:type="spellStart"/>
      <w:r>
        <w:rPr>
          <w:rFonts w:ascii="Times New Roman" w:hAnsi="Times New Roman" w:cs="Times New Roman"/>
          <w:sz w:val="28"/>
          <w:lang w:val="uk-UA"/>
        </w:rPr>
        <w:t>медіанавичок</w:t>
      </w:r>
      <w:proofErr w:type="spellEnd"/>
      <w:r w:rsidR="00186497" w:rsidRPr="00A71822">
        <w:rPr>
          <w:rFonts w:ascii="Times New Roman" w:hAnsi="Times New Roman" w:cs="Times New Roman"/>
          <w:sz w:val="28"/>
          <w:lang w:val="uk-UA"/>
        </w:rPr>
        <w:t>. Ва</w:t>
      </w:r>
      <w:r w:rsidR="00E2421C">
        <w:rPr>
          <w:rFonts w:ascii="Times New Roman" w:hAnsi="Times New Roman" w:cs="Times New Roman"/>
          <w:sz w:val="28"/>
          <w:lang w:val="uk-UA"/>
        </w:rPr>
        <w:t xml:space="preserve">гомий внесок </w:t>
      </w:r>
      <w:r w:rsidR="00186497" w:rsidRPr="00A71822">
        <w:rPr>
          <w:rFonts w:ascii="Times New Roman" w:hAnsi="Times New Roman" w:cs="Times New Roman"/>
          <w:sz w:val="28"/>
          <w:lang w:val="uk-UA"/>
        </w:rPr>
        <w:t xml:space="preserve">можуть </w:t>
      </w:r>
      <w:r w:rsidR="00E2421C">
        <w:rPr>
          <w:rFonts w:ascii="Times New Roman" w:hAnsi="Times New Roman" w:cs="Times New Roman"/>
          <w:sz w:val="28"/>
          <w:lang w:val="uk-UA"/>
        </w:rPr>
        <w:t>робити</w:t>
      </w:r>
      <w:r w:rsidR="00186497" w:rsidRPr="00A71822">
        <w:rPr>
          <w:rFonts w:ascii="Times New Roman" w:hAnsi="Times New Roman" w:cs="Times New Roman"/>
          <w:sz w:val="28"/>
          <w:lang w:val="uk-UA"/>
        </w:rPr>
        <w:t xml:space="preserve"> шкільні бібліотеки як сучасні комп’ютеризовані центри, концентру</w:t>
      </w:r>
      <w:r w:rsidR="00A80638">
        <w:rPr>
          <w:rFonts w:ascii="Times New Roman" w:hAnsi="Times New Roman" w:cs="Times New Roman"/>
          <w:sz w:val="28"/>
          <w:lang w:val="uk-UA"/>
        </w:rPr>
        <w:t>ючи</w:t>
      </w:r>
      <w:r w:rsidR="00186497" w:rsidRPr="00A71822">
        <w:rPr>
          <w:rFonts w:ascii="Times New Roman" w:hAnsi="Times New Roman" w:cs="Times New Roman"/>
          <w:sz w:val="28"/>
          <w:lang w:val="uk-UA"/>
        </w:rPr>
        <w:t xml:space="preserve"> інформаційно-</w:t>
      </w:r>
      <w:r w:rsidR="00A80638">
        <w:rPr>
          <w:rFonts w:ascii="Times New Roman" w:hAnsi="Times New Roman" w:cs="Times New Roman"/>
          <w:sz w:val="28"/>
          <w:lang w:val="uk-UA"/>
        </w:rPr>
        <w:t xml:space="preserve">дослідницьку </w:t>
      </w:r>
      <w:r w:rsidR="00186497" w:rsidRPr="00A71822">
        <w:rPr>
          <w:rFonts w:ascii="Times New Roman" w:hAnsi="Times New Roman" w:cs="Times New Roman"/>
          <w:sz w:val="28"/>
          <w:lang w:val="uk-UA"/>
        </w:rPr>
        <w:t>діяльність учнів.</w:t>
      </w:r>
    </w:p>
    <w:p w14:paraId="5A33845B" w14:textId="0A77A16A" w:rsidR="00186497" w:rsidRPr="00A71822" w:rsidRDefault="00186497" w:rsidP="00186497">
      <w:pPr>
        <w:spacing w:after="0" w:line="360" w:lineRule="auto"/>
        <w:ind w:firstLine="567"/>
        <w:jc w:val="both"/>
        <w:rPr>
          <w:rFonts w:ascii="Times New Roman" w:hAnsi="Times New Roman" w:cs="Times New Roman"/>
          <w:sz w:val="28"/>
          <w:lang w:val="uk-UA"/>
        </w:rPr>
      </w:pPr>
      <w:proofErr w:type="spellStart"/>
      <w:r w:rsidRPr="00A71822">
        <w:rPr>
          <w:rFonts w:ascii="Times New Roman" w:hAnsi="Times New Roman" w:cs="Times New Roman"/>
          <w:sz w:val="28"/>
          <w:lang w:val="uk-UA"/>
        </w:rPr>
        <w:t>Медіаосвіта</w:t>
      </w:r>
      <w:proofErr w:type="spellEnd"/>
      <w:r w:rsidRPr="00A71822">
        <w:rPr>
          <w:rFonts w:ascii="Times New Roman" w:hAnsi="Times New Roman" w:cs="Times New Roman"/>
          <w:sz w:val="28"/>
          <w:lang w:val="uk-UA"/>
        </w:rPr>
        <w:t xml:space="preserve"> позашкільна спрямована на розвиток способів творчого самовираження особистості, має супроводжувати шкільну </w:t>
      </w:r>
      <w:proofErr w:type="spellStart"/>
      <w:r w:rsidRPr="00A71822">
        <w:rPr>
          <w:rFonts w:ascii="Times New Roman" w:hAnsi="Times New Roman" w:cs="Times New Roman"/>
          <w:sz w:val="28"/>
          <w:lang w:val="uk-UA"/>
        </w:rPr>
        <w:t>медіаосвіту</w:t>
      </w:r>
      <w:proofErr w:type="spellEnd"/>
      <w:r w:rsidRPr="00A71822">
        <w:rPr>
          <w:rFonts w:ascii="Times New Roman" w:hAnsi="Times New Roman" w:cs="Times New Roman"/>
          <w:sz w:val="28"/>
          <w:lang w:val="uk-UA"/>
        </w:rPr>
        <w:t>, підсилювати її ефект. Базується</w:t>
      </w:r>
      <w:r w:rsidR="00A80638">
        <w:rPr>
          <w:rFonts w:ascii="Times New Roman" w:hAnsi="Times New Roman" w:cs="Times New Roman"/>
          <w:sz w:val="28"/>
          <w:lang w:val="uk-UA"/>
        </w:rPr>
        <w:t xml:space="preserve">, в основному, </w:t>
      </w:r>
      <w:r w:rsidRPr="00A71822">
        <w:rPr>
          <w:rFonts w:ascii="Times New Roman" w:hAnsi="Times New Roman" w:cs="Times New Roman"/>
          <w:sz w:val="28"/>
          <w:lang w:val="uk-UA"/>
        </w:rPr>
        <w:t xml:space="preserve">на діяльності позашкільних навчальних закладів, публічних (зокрема спеціалізованих дитячих) бібліотек, громадських організацій на волонтерських і комерційних засадах; охоплює </w:t>
      </w:r>
      <w:r w:rsidR="00A80638">
        <w:rPr>
          <w:rFonts w:ascii="Times New Roman" w:hAnsi="Times New Roman" w:cs="Times New Roman"/>
          <w:sz w:val="28"/>
          <w:lang w:val="uk-UA"/>
        </w:rPr>
        <w:t xml:space="preserve">батьківську, сімейну </w:t>
      </w:r>
      <w:proofErr w:type="spellStart"/>
      <w:r w:rsidRPr="00A71822">
        <w:rPr>
          <w:rFonts w:ascii="Times New Roman" w:hAnsi="Times New Roman" w:cs="Times New Roman"/>
          <w:sz w:val="28"/>
          <w:lang w:val="uk-UA"/>
        </w:rPr>
        <w:t>медіаосвіту</w:t>
      </w:r>
      <w:proofErr w:type="spellEnd"/>
      <w:r w:rsidRPr="00A71822">
        <w:rPr>
          <w:rFonts w:ascii="Times New Roman" w:hAnsi="Times New Roman" w:cs="Times New Roman"/>
          <w:sz w:val="28"/>
          <w:lang w:val="uk-UA"/>
        </w:rPr>
        <w:t>, використовується в межах психотерап</w:t>
      </w:r>
      <w:r w:rsidR="00A80638">
        <w:rPr>
          <w:rFonts w:ascii="Times New Roman" w:hAnsi="Times New Roman" w:cs="Times New Roman"/>
          <w:sz w:val="28"/>
          <w:lang w:val="uk-UA"/>
        </w:rPr>
        <w:t>ії</w:t>
      </w:r>
      <w:r w:rsidRPr="00A71822">
        <w:rPr>
          <w:rFonts w:ascii="Times New Roman" w:hAnsi="Times New Roman" w:cs="Times New Roman"/>
          <w:sz w:val="28"/>
          <w:lang w:val="uk-UA"/>
        </w:rPr>
        <w:t xml:space="preserve"> </w:t>
      </w:r>
      <w:r w:rsidR="00A80638">
        <w:rPr>
          <w:rFonts w:ascii="Times New Roman" w:hAnsi="Times New Roman" w:cs="Times New Roman"/>
          <w:sz w:val="28"/>
          <w:lang w:val="uk-UA"/>
        </w:rPr>
        <w:t>та</w:t>
      </w:r>
      <w:r w:rsidRPr="00A71822">
        <w:rPr>
          <w:rFonts w:ascii="Times New Roman" w:hAnsi="Times New Roman" w:cs="Times New Roman"/>
          <w:sz w:val="28"/>
          <w:lang w:val="uk-UA"/>
        </w:rPr>
        <w:t xml:space="preserve"> </w:t>
      </w:r>
      <w:r w:rsidR="00A80638">
        <w:rPr>
          <w:rFonts w:ascii="Times New Roman" w:hAnsi="Times New Roman" w:cs="Times New Roman"/>
          <w:sz w:val="28"/>
          <w:lang w:val="uk-UA"/>
        </w:rPr>
        <w:t>психологічних консультацій</w:t>
      </w:r>
      <w:r w:rsidRPr="00A71822">
        <w:rPr>
          <w:rFonts w:ascii="Times New Roman" w:hAnsi="Times New Roman" w:cs="Times New Roman"/>
          <w:sz w:val="28"/>
          <w:lang w:val="uk-UA"/>
        </w:rPr>
        <w:t>.</w:t>
      </w:r>
    </w:p>
    <w:p w14:paraId="05697C71" w14:textId="7560E268" w:rsidR="00186497" w:rsidRPr="00A71822" w:rsidRDefault="00186497" w:rsidP="00186497">
      <w:pPr>
        <w:spacing w:after="0" w:line="360" w:lineRule="auto"/>
        <w:ind w:firstLine="567"/>
        <w:jc w:val="both"/>
        <w:rPr>
          <w:rFonts w:ascii="Times New Roman" w:hAnsi="Times New Roman" w:cs="Times New Roman"/>
          <w:sz w:val="28"/>
          <w:lang w:val="uk-UA"/>
        </w:rPr>
      </w:pPr>
      <w:proofErr w:type="spellStart"/>
      <w:r w:rsidRPr="00A71822">
        <w:rPr>
          <w:rFonts w:ascii="Times New Roman" w:hAnsi="Times New Roman" w:cs="Times New Roman"/>
          <w:sz w:val="28"/>
          <w:lang w:val="uk-UA"/>
        </w:rPr>
        <w:t>Медіаосвіта</w:t>
      </w:r>
      <w:proofErr w:type="spellEnd"/>
      <w:r w:rsidRPr="00A71822">
        <w:rPr>
          <w:rFonts w:ascii="Times New Roman" w:hAnsi="Times New Roman" w:cs="Times New Roman"/>
          <w:sz w:val="28"/>
          <w:lang w:val="uk-UA"/>
        </w:rPr>
        <w:t xml:space="preserve"> у вищій школі </w:t>
      </w:r>
      <w:r w:rsidR="00A80638">
        <w:rPr>
          <w:rFonts w:ascii="Times New Roman" w:hAnsi="Times New Roman" w:cs="Times New Roman"/>
          <w:sz w:val="28"/>
          <w:lang w:val="uk-UA"/>
        </w:rPr>
        <w:t>– це навчання майбутніх</w:t>
      </w:r>
      <w:r w:rsidRPr="00A71822">
        <w:rPr>
          <w:rFonts w:ascii="Times New Roman" w:hAnsi="Times New Roman" w:cs="Times New Roman"/>
          <w:sz w:val="28"/>
          <w:lang w:val="uk-UA"/>
        </w:rPr>
        <w:t xml:space="preserve"> фахівців </w:t>
      </w:r>
      <w:r w:rsidR="00A80638">
        <w:rPr>
          <w:rFonts w:ascii="Times New Roman" w:hAnsi="Times New Roman" w:cs="Times New Roman"/>
          <w:sz w:val="28"/>
          <w:lang w:val="uk-UA"/>
        </w:rPr>
        <w:t xml:space="preserve">як </w:t>
      </w:r>
      <w:r w:rsidRPr="00A71822">
        <w:rPr>
          <w:rFonts w:ascii="Times New Roman" w:hAnsi="Times New Roman" w:cs="Times New Roman"/>
          <w:sz w:val="28"/>
          <w:lang w:val="uk-UA"/>
        </w:rPr>
        <w:t xml:space="preserve">для мас-медіа, так і </w:t>
      </w:r>
      <w:proofErr w:type="spellStart"/>
      <w:r w:rsidRPr="00A71822">
        <w:rPr>
          <w:rFonts w:ascii="Times New Roman" w:hAnsi="Times New Roman" w:cs="Times New Roman"/>
          <w:sz w:val="28"/>
          <w:lang w:val="uk-UA"/>
        </w:rPr>
        <w:t>медіапедагогів</w:t>
      </w:r>
      <w:proofErr w:type="spellEnd"/>
      <w:r w:rsidRPr="00A71822">
        <w:rPr>
          <w:rFonts w:ascii="Times New Roman" w:hAnsi="Times New Roman" w:cs="Times New Roman"/>
          <w:sz w:val="28"/>
          <w:lang w:val="uk-UA"/>
        </w:rPr>
        <w:t xml:space="preserve"> та </w:t>
      </w:r>
      <w:proofErr w:type="spellStart"/>
      <w:r w:rsidRPr="00A71822">
        <w:rPr>
          <w:rFonts w:ascii="Times New Roman" w:hAnsi="Times New Roman" w:cs="Times New Roman"/>
          <w:sz w:val="28"/>
          <w:lang w:val="uk-UA"/>
        </w:rPr>
        <w:t>медіапсихологів</w:t>
      </w:r>
      <w:proofErr w:type="spellEnd"/>
      <w:r w:rsidRPr="00A71822">
        <w:rPr>
          <w:rFonts w:ascii="Times New Roman" w:hAnsi="Times New Roman" w:cs="Times New Roman"/>
          <w:sz w:val="28"/>
          <w:lang w:val="uk-UA"/>
        </w:rPr>
        <w:t xml:space="preserve">. Крім того, елементи </w:t>
      </w:r>
      <w:proofErr w:type="spellStart"/>
      <w:r w:rsidR="00A80638">
        <w:rPr>
          <w:rFonts w:ascii="Times New Roman" w:hAnsi="Times New Roman" w:cs="Times New Roman"/>
          <w:sz w:val="28"/>
          <w:lang w:val="uk-UA"/>
        </w:rPr>
        <w:t>медіаосвіти</w:t>
      </w:r>
      <w:proofErr w:type="spellEnd"/>
      <w:r w:rsidR="00A80638">
        <w:rPr>
          <w:rFonts w:ascii="Times New Roman" w:hAnsi="Times New Roman" w:cs="Times New Roman"/>
          <w:sz w:val="28"/>
          <w:lang w:val="uk-UA"/>
        </w:rPr>
        <w:t xml:space="preserve"> </w:t>
      </w:r>
      <w:r w:rsidRPr="00A71822">
        <w:rPr>
          <w:rFonts w:ascii="Times New Roman" w:hAnsi="Times New Roman" w:cs="Times New Roman"/>
          <w:sz w:val="28"/>
          <w:lang w:val="uk-UA"/>
        </w:rPr>
        <w:t xml:space="preserve">мають </w:t>
      </w:r>
      <w:r w:rsidR="00A80638">
        <w:rPr>
          <w:rFonts w:ascii="Times New Roman" w:hAnsi="Times New Roman" w:cs="Times New Roman"/>
          <w:sz w:val="28"/>
          <w:lang w:val="uk-UA"/>
        </w:rPr>
        <w:t>бути належним чином включені</w:t>
      </w:r>
      <w:r w:rsidRPr="00A71822">
        <w:rPr>
          <w:rFonts w:ascii="Times New Roman" w:hAnsi="Times New Roman" w:cs="Times New Roman"/>
          <w:sz w:val="28"/>
          <w:lang w:val="uk-UA"/>
        </w:rPr>
        <w:t xml:space="preserve"> </w:t>
      </w:r>
      <w:r w:rsidR="00A80638">
        <w:rPr>
          <w:rFonts w:ascii="Times New Roman" w:hAnsi="Times New Roman" w:cs="Times New Roman"/>
          <w:sz w:val="28"/>
          <w:lang w:val="uk-UA"/>
        </w:rPr>
        <w:t xml:space="preserve">в </w:t>
      </w:r>
      <w:r w:rsidRPr="00A71822">
        <w:rPr>
          <w:rFonts w:ascii="Times New Roman" w:hAnsi="Times New Roman" w:cs="Times New Roman"/>
          <w:sz w:val="28"/>
          <w:lang w:val="uk-UA"/>
        </w:rPr>
        <w:t>навчальни</w:t>
      </w:r>
      <w:r w:rsidR="00A80638">
        <w:rPr>
          <w:rFonts w:ascii="Times New Roman" w:hAnsi="Times New Roman" w:cs="Times New Roman"/>
          <w:sz w:val="28"/>
          <w:lang w:val="uk-UA"/>
        </w:rPr>
        <w:t>й</w:t>
      </w:r>
      <w:r w:rsidRPr="00A71822">
        <w:rPr>
          <w:rFonts w:ascii="Times New Roman" w:hAnsi="Times New Roman" w:cs="Times New Roman"/>
          <w:sz w:val="28"/>
          <w:lang w:val="uk-UA"/>
        </w:rPr>
        <w:t xml:space="preserve"> п</w:t>
      </w:r>
      <w:r w:rsidR="00A80638">
        <w:rPr>
          <w:rFonts w:ascii="Times New Roman" w:hAnsi="Times New Roman" w:cs="Times New Roman"/>
          <w:sz w:val="28"/>
          <w:lang w:val="uk-UA"/>
        </w:rPr>
        <w:t>лан</w:t>
      </w:r>
      <w:r w:rsidRPr="00A71822">
        <w:rPr>
          <w:rFonts w:ascii="Times New Roman" w:hAnsi="Times New Roman" w:cs="Times New Roman"/>
          <w:sz w:val="28"/>
          <w:lang w:val="uk-UA"/>
        </w:rPr>
        <w:t xml:space="preserve"> циклу </w:t>
      </w:r>
      <w:proofErr w:type="spellStart"/>
      <w:r w:rsidRPr="00A71822">
        <w:rPr>
          <w:rFonts w:ascii="Times New Roman" w:hAnsi="Times New Roman" w:cs="Times New Roman"/>
          <w:sz w:val="28"/>
          <w:lang w:val="uk-UA"/>
        </w:rPr>
        <w:t>професійно</w:t>
      </w:r>
      <w:proofErr w:type="spellEnd"/>
      <w:r w:rsidRPr="00A71822">
        <w:rPr>
          <w:rFonts w:ascii="Times New Roman" w:hAnsi="Times New Roman" w:cs="Times New Roman"/>
          <w:sz w:val="28"/>
          <w:lang w:val="uk-UA"/>
        </w:rPr>
        <w:t xml:space="preserve"> орієнтованої гуманітарної підготовки з інших спеціальностей у відповідних їм обсягах (</w:t>
      </w:r>
      <w:r w:rsidR="00A80638">
        <w:rPr>
          <w:rFonts w:ascii="Times New Roman" w:hAnsi="Times New Roman" w:cs="Times New Roman"/>
          <w:sz w:val="28"/>
          <w:lang w:val="uk-UA"/>
        </w:rPr>
        <w:t>дисциплінарна</w:t>
      </w:r>
      <w:r w:rsidRPr="00A71822">
        <w:rPr>
          <w:rFonts w:ascii="Times New Roman" w:hAnsi="Times New Roman" w:cs="Times New Roman"/>
          <w:sz w:val="28"/>
          <w:lang w:val="uk-UA"/>
        </w:rPr>
        <w:t xml:space="preserve"> професійна </w:t>
      </w:r>
      <w:proofErr w:type="spellStart"/>
      <w:r w:rsidRPr="00A71822">
        <w:rPr>
          <w:rFonts w:ascii="Times New Roman" w:hAnsi="Times New Roman" w:cs="Times New Roman"/>
          <w:sz w:val="28"/>
          <w:lang w:val="uk-UA"/>
        </w:rPr>
        <w:t>медіаосвіта</w:t>
      </w:r>
      <w:proofErr w:type="spellEnd"/>
      <w:r w:rsidRPr="00A71822">
        <w:rPr>
          <w:rFonts w:ascii="Times New Roman" w:hAnsi="Times New Roman" w:cs="Times New Roman"/>
          <w:sz w:val="28"/>
          <w:lang w:val="uk-UA"/>
        </w:rPr>
        <w:t>).</w:t>
      </w:r>
    </w:p>
    <w:p w14:paraId="3AD7A550" w14:textId="38545AE1" w:rsidR="00186497" w:rsidRPr="00A71822" w:rsidRDefault="00186497" w:rsidP="00186497">
      <w:pPr>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lang w:val="uk-UA"/>
        </w:rPr>
        <w:t xml:space="preserve">Батьківська </w:t>
      </w:r>
      <w:proofErr w:type="spellStart"/>
      <w:r w:rsidRPr="00A71822">
        <w:rPr>
          <w:rFonts w:ascii="Times New Roman" w:hAnsi="Times New Roman" w:cs="Times New Roman"/>
          <w:sz w:val="28"/>
          <w:lang w:val="uk-UA"/>
        </w:rPr>
        <w:t>медіаосвіта</w:t>
      </w:r>
      <w:proofErr w:type="spellEnd"/>
      <w:r w:rsidRPr="00A71822">
        <w:rPr>
          <w:rFonts w:ascii="Times New Roman" w:hAnsi="Times New Roman" w:cs="Times New Roman"/>
          <w:sz w:val="28"/>
          <w:lang w:val="uk-UA"/>
        </w:rPr>
        <w:t xml:space="preserve"> забезпечує ефективність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 xml:space="preserve"> сім’ї як </w:t>
      </w:r>
      <w:r w:rsidR="00CE507A" w:rsidRPr="00CE507A">
        <w:rPr>
          <w:rFonts w:ascii="Times New Roman" w:hAnsi="Times New Roman" w:cs="Times New Roman"/>
          <w:sz w:val="28"/>
          <w:lang w:val="uk-UA"/>
        </w:rPr>
        <w:t xml:space="preserve">домінуючого </w:t>
      </w:r>
      <w:proofErr w:type="spellStart"/>
      <w:r w:rsidR="00CE507A" w:rsidRPr="00CE507A">
        <w:rPr>
          <w:rFonts w:ascii="Times New Roman" w:hAnsi="Times New Roman" w:cs="Times New Roman"/>
          <w:sz w:val="28"/>
          <w:lang w:val="uk-UA"/>
        </w:rPr>
        <w:t>фактора</w:t>
      </w:r>
      <w:proofErr w:type="spellEnd"/>
      <w:r w:rsidR="00CE507A" w:rsidRPr="00CE507A">
        <w:rPr>
          <w:rFonts w:ascii="Times New Roman" w:hAnsi="Times New Roman" w:cs="Times New Roman"/>
          <w:sz w:val="28"/>
          <w:lang w:val="uk-UA"/>
        </w:rPr>
        <w:t xml:space="preserve"> та соціального контексту для соціалізації </w:t>
      </w:r>
      <w:r w:rsidR="00CE507A">
        <w:rPr>
          <w:rFonts w:ascii="Times New Roman" w:hAnsi="Times New Roman" w:cs="Times New Roman"/>
          <w:sz w:val="28"/>
          <w:lang w:val="uk-UA"/>
        </w:rPr>
        <w:t xml:space="preserve">з </w:t>
      </w:r>
      <w:r w:rsidR="00CE507A" w:rsidRPr="00CE507A">
        <w:rPr>
          <w:rFonts w:ascii="Times New Roman" w:hAnsi="Times New Roman" w:cs="Times New Roman"/>
          <w:sz w:val="28"/>
          <w:lang w:val="uk-UA"/>
        </w:rPr>
        <w:t>раннього дитинства</w:t>
      </w:r>
      <w:r w:rsidRPr="00A71822">
        <w:rPr>
          <w:rFonts w:ascii="Times New Roman" w:hAnsi="Times New Roman" w:cs="Times New Roman"/>
          <w:sz w:val="28"/>
          <w:lang w:val="uk-UA"/>
        </w:rPr>
        <w:t xml:space="preserve">; здатність </w:t>
      </w:r>
      <w:r w:rsidR="00CE507A">
        <w:rPr>
          <w:rFonts w:ascii="Times New Roman" w:hAnsi="Times New Roman" w:cs="Times New Roman"/>
          <w:sz w:val="28"/>
          <w:lang w:val="uk-UA"/>
        </w:rPr>
        <w:t>захистити дитину малого віку</w:t>
      </w:r>
      <w:r w:rsidRPr="00A71822">
        <w:rPr>
          <w:rFonts w:ascii="Times New Roman" w:hAnsi="Times New Roman" w:cs="Times New Roman"/>
          <w:sz w:val="28"/>
          <w:lang w:val="uk-UA"/>
        </w:rPr>
        <w:t xml:space="preserve"> від негативного впливу на її розвиток. Має </w:t>
      </w:r>
      <w:r w:rsidR="00CE507A">
        <w:rPr>
          <w:rFonts w:ascii="Times New Roman" w:hAnsi="Times New Roman" w:cs="Times New Roman"/>
          <w:sz w:val="28"/>
          <w:lang w:val="uk-UA"/>
        </w:rPr>
        <w:t>бути</w:t>
      </w:r>
      <w:r w:rsidRPr="00A71822">
        <w:rPr>
          <w:rFonts w:ascii="Times New Roman" w:hAnsi="Times New Roman" w:cs="Times New Roman"/>
          <w:sz w:val="28"/>
          <w:lang w:val="uk-UA"/>
        </w:rPr>
        <w:t xml:space="preserve"> частиною </w:t>
      </w:r>
      <w:r w:rsidR="00CE507A">
        <w:rPr>
          <w:rFonts w:ascii="Times New Roman" w:hAnsi="Times New Roman" w:cs="Times New Roman"/>
          <w:sz w:val="28"/>
          <w:lang w:val="uk-UA"/>
        </w:rPr>
        <w:t>загальної</w:t>
      </w:r>
      <w:r w:rsidRPr="00A71822">
        <w:rPr>
          <w:rFonts w:ascii="Times New Roman" w:hAnsi="Times New Roman" w:cs="Times New Roman"/>
          <w:sz w:val="28"/>
          <w:lang w:val="uk-UA"/>
        </w:rPr>
        <w:t xml:space="preserve"> системи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 зокрема включатися до психологічн</w:t>
      </w:r>
      <w:r w:rsidR="00CE507A">
        <w:rPr>
          <w:rFonts w:ascii="Times New Roman" w:hAnsi="Times New Roman" w:cs="Times New Roman"/>
          <w:sz w:val="28"/>
          <w:lang w:val="uk-UA"/>
        </w:rPr>
        <w:t xml:space="preserve">их підрозділів для </w:t>
      </w:r>
      <w:r w:rsidRPr="00A71822">
        <w:rPr>
          <w:rFonts w:ascii="Times New Roman" w:hAnsi="Times New Roman" w:cs="Times New Roman"/>
          <w:sz w:val="28"/>
          <w:lang w:val="uk-UA"/>
        </w:rPr>
        <w:t>підготовки фахівців</w:t>
      </w:r>
      <w:r w:rsidR="00CE507A">
        <w:rPr>
          <w:rFonts w:ascii="Times New Roman" w:hAnsi="Times New Roman" w:cs="Times New Roman"/>
          <w:sz w:val="28"/>
          <w:lang w:val="uk-UA"/>
        </w:rPr>
        <w:t xml:space="preserve"> у різних </w:t>
      </w:r>
      <w:r w:rsidR="00CE507A">
        <w:rPr>
          <w:rFonts w:ascii="Times New Roman" w:hAnsi="Times New Roman" w:cs="Times New Roman"/>
          <w:sz w:val="28"/>
          <w:lang w:val="uk-UA"/>
        </w:rPr>
        <w:lastRenderedPageBreak/>
        <w:t>галузях вищої освіти</w:t>
      </w:r>
      <w:r w:rsidRPr="00A71822">
        <w:rPr>
          <w:rFonts w:ascii="Times New Roman" w:hAnsi="Times New Roman" w:cs="Times New Roman"/>
          <w:sz w:val="28"/>
          <w:lang w:val="uk-UA"/>
        </w:rPr>
        <w:t xml:space="preserve">, </w:t>
      </w:r>
      <w:r w:rsidR="00CE507A">
        <w:rPr>
          <w:rFonts w:ascii="Times New Roman" w:hAnsi="Times New Roman" w:cs="Times New Roman"/>
          <w:sz w:val="28"/>
          <w:lang w:val="uk-UA"/>
        </w:rPr>
        <w:t>державних</w:t>
      </w:r>
      <w:r w:rsidRPr="00A71822">
        <w:rPr>
          <w:rFonts w:ascii="Times New Roman" w:hAnsi="Times New Roman" w:cs="Times New Roman"/>
          <w:sz w:val="28"/>
          <w:lang w:val="uk-UA"/>
        </w:rPr>
        <w:t xml:space="preserve"> шкіл свідомого батьківства, діяльності бібліотек, соціальних служб і центрів роботи із сім’ями тощо.</w:t>
      </w:r>
    </w:p>
    <w:p w14:paraId="7DEDB29E" w14:textId="771BA127" w:rsidR="00186497" w:rsidRPr="00A71822" w:rsidRDefault="00186497" w:rsidP="00186497">
      <w:pPr>
        <w:spacing w:after="0" w:line="360" w:lineRule="auto"/>
        <w:ind w:firstLine="567"/>
        <w:jc w:val="both"/>
        <w:rPr>
          <w:rFonts w:ascii="Times New Roman" w:hAnsi="Times New Roman" w:cs="Times New Roman"/>
          <w:sz w:val="28"/>
          <w:lang w:val="uk-UA"/>
        </w:rPr>
      </w:pPr>
      <w:proofErr w:type="spellStart"/>
      <w:r w:rsidRPr="00A71822">
        <w:rPr>
          <w:rFonts w:ascii="Times New Roman" w:hAnsi="Times New Roman" w:cs="Times New Roman"/>
          <w:sz w:val="28"/>
          <w:lang w:val="uk-UA"/>
        </w:rPr>
        <w:t>Медіаосвіта</w:t>
      </w:r>
      <w:proofErr w:type="spellEnd"/>
      <w:r w:rsidRPr="00A71822">
        <w:rPr>
          <w:rFonts w:ascii="Times New Roman" w:hAnsi="Times New Roman" w:cs="Times New Roman"/>
          <w:sz w:val="28"/>
          <w:lang w:val="uk-UA"/>
        </w:rPr>
        <w:t xml:space="preserve"> дорослих — </w:t>
      </w:r>
      <w:r w:rsidR="00CE507A">
        <w:rPr>
          <w:rFonts w:ascii="Times New Roman" w:hAnsi="Times New Roman" w:cs="Times New Roman"/>
          <w:sz w:val="28"/>
          <w:lang w:val="uk-UA"/>
        </w:rPr>
        <w:t xml:space="preserve">це </w:t>
      </w:r>
      <w:r w:rsidRPr="00A71822">
        <w:rPr>
          <w:rFonts w:ascii="Times New Roman" w:hAnsi="Times New Roman" w:cs="Times New Roman"/>
          <w:sz w:val="28"/>
          <w:lang w:val="uk-UA"/>
        </w:rPr>
        <w:t xml:space="preserve">форма безперервної освіти, ґрунтується на сучасних інформаційно-комунікаційних технологій </w:t>
      </w:r>
      <w:r w:rsidR="00CE507A">
        <w:rPr>
          <w:rFonts w:ascii="Times New Roman" w:hAnsi="Times New Roman" w:cs="Times New Roman"/>
          <w:sz w:val="28"/>
          <w:lang w:val="uk-UA"/>
        </w:rPr>
        <w:t>та</w:t>
      </w:r>
      <w:r w:rsidRPr="00A71822">
        <w:rPr>
          <w:rFonts w:ascii="Times New Roman" w:hAnsi="Times New Roman" w:cs="Times New Roman"/>
          <w:sz w:val="28"/>
          <w:lang w:val="uk-UA"/>
        </w:rPr>
        <w:t xml:space="preserve"> новітніх медіа; забезпечує вирівнювання досвіду поколінь (</w:t>
      </w:r>
      <w:r w:rsidR="00CE507A">
        <w:rPr>
          <w:rFonts w:ascii="Times New Roman" w:hAnsi="Times New Roman" w:cs="Times New Roman"/>
          <w:sz w:val="28"/>
          <w:lang w:val="uk-UA"/>
        </w:rPr>
        <w:t>у тому числі</w:t>
      </w:r>
      <w:r w:rsidRPr="00A71822">
        <w:rPr>
          <w:rFonts w:ascii="Times New Roman" w:hAnsi="Times New Roman" w:cs="Times New Roman"/>
          <w:sz w:val="28"/>
          <w:lang w:val="uk-UA"/>
        </w:rPr>
        <w:t xml:space="preserve"> старшого покоління, соціалізація якого відбувалася в умовах іншої </w:t>
      </w:r>
      <w:proofErr w:type="spellStart"/>
      <w:r w:rsidR="00CE507A">
        <w:rPr>
          <w:rFonts w:ascii="Times New Roman" w:hAnsi="Times New Roman" w:cs="Times New Roman"/>
          <w:sz w:val="28"/>
          <w:lang w:val="uk-UA"/>
        </w:rPr>
        <w:t>медіасистеми</w:t>
      </w:r>
      <w:proofErr w:type="spellEnd"/>
      <w:r w:rsidRPr="00A71822">
        <w:rPr>
          <w:rFonts w:ascii="Times New Roman" w:hAnsi="Times New Roman" w:cs="Times New Roman"/>
          <w:sz w:val="28"/>
          <w:lang w:val="uk-UA"/>
        </w:rPr>
        <w:t xml:space="preserve">), постійний </w:t>
      </w:r>
      <w:r w:rsidR="00CE507A">
        <w:rPr>
          <w:rFonts w:ascii="Times New Roman" w:hAnsi="Times New Roman" w:cs="Times New Roman"/>
          <w:sz w:val="28"/>
          <w:lang w:val="uk-UA"/>
        </w:rPr>
        <w:t>р</w:t>
      </w:r>
      <w:r w:rsidRPr="00A71822">
        <w:rPr>
          <w:rFonts w:ascii="Times New Roman" w:hAnsi="Times New Roman" w:cs="Times New Roman"/>
          <w:sz w:val="28"/>
          <w:lang w:val="uk-UA"/>
        </w:rPr>
        <w:t xml:space="preserve">озвиток </w:t>
      </w:r>
      <w:r w:rsidR="00CE507A">
        <w:rPr>
          <w:rFonts w:ascii="Times New Roman" w:hAnsi="Times New Roman" w:cs="Times New Roman"/>
          <w:sz w:val="28"/>
          <w:lang w:val="uk-UA"/>
        </w:rPr>
        <w:t>особистості та</w:t>
      </w:r>
      <w:r w:rsidRPr="00A71822">
        <w:rPr>
          <w:rFonts w:ascii="Times New Roman" w:hAnsi="Times New Roman" w:cs="Times New Roman"/>
          <w:sz w:val="28"/>
          <w:lang w:val="uk-UA"/>
        </w:rPr>
        <w:t xml:space="preserve"> підвищення кваліфікації. </w:t>
      </w:r>
      <w:proofErr w:type="spellStart"/>
      <w:r w:rsidRPr="00A71822">
        <w:rPr>
          <w:rFonts w:ascii="Times New Roman" w:hAnsi="Times New Roman" w:cs="Times New Roman"/>
          <w:sz w:val="28"/>
          <w:lang w:val="uk-UA"/>
        </w:rPr>
        <w:t>Медіаосвіта</w:t>
      </w:r>
      <w:proofErr w:type="spellEnd"/>
      <w:r w:rsidRPr="00A71822">
        <w:rPr>
          <w:rFonts w:ascii="Times New Roman" w:hAnsi="Times New Roman" w:cs="Times New Roman"/>
          <w:sz w:val="28"/>
          <w:lang w:val="uk-UA"/>
        </w:rPr>
        <w:t xml:space="preserve"> дорослих є необхідною складовою інформаційної безпеки держави в умовах зовнішньої інформаційної агресії і пропаганди, </w:t>
      </w:r>
      <w:r w:rsidR="00CE507A">
        <w:rPr>
          <w:rFonts w:ascii="Times New Roman" w:hAnsi="Times New Roman" w:cs="Times New Roman"/>
          <w:sz w:val="28"/>
          <w:lang w:val="uk-UA"/>
        </w:rPr>
        <w:t>допомагає підвищити</w:t>
      </w:r>
      <w:r w:rsidRPr="00A71822">
        <w:rPr>
          <w:rFonts w:ascii="Times New Roman" w:hAnsi="Times New Roman" w:cs="Times New Roman"/>
          <w:sz w:val="28"/>
          <w:lang w:val="uk-UA"/>
        </w:rPr>
        <w:t xml:space="preserve"> стійк</w:t>
      </w:r>
      <w:r w:rsidR="00CE507A">
        <w:rPr>
          <w:rFonts w:ascii="Times New Roman" w:hAnsi="Times New Roman" w:cs="Times New Roman"/>
          <w:sz w:val="28"/>
          <w:lang w:val="uk-UA"/>
        </w:rPr>
        <w:t>ість</w:t>
      </w:r>
      <w:r w:rsidRPr="00A71822">
        <w:rPr>
          <w:rFonts w:ascii="Times New Roman" w:hAnsi="Times New Roman" w:cs="Times New Roman"/>
          <w:sz w:val="28"/>
          <w:lang w:val="uk-UA"/>
        </w:rPr>
        <w:t xml:space="preserve"> населення до </w:t>
      </w:r>
      <w:r w:rsidR="00CE507A">
        <w:rPr>
          <w:rFonts w:ascii="Times New Roman" w:hAnsi="Times New Roman" w:cs="Times New Roman"/>
          <w:sz w:val="28"/>
          <w:lang w:val="uk-UA"/>
        </w:rPr>
        <w:t>шкідливих</w:t>
      </w:r>
      <w:r w:rsidRPr="00A71822">
        <w:rPr>
          <w:rFonts w:ascii="Times New Roman" w:hAnsi="Times New Roman" w:cs="Times New Roman"/>
          <w:sz w:val="28"/>
          <w:lang w:val="uk-UA"/>
        </w:rPr>
        <w:t xml:space="preserve"> </w:t>
      </w:r>
      <w:proofErr w:type="spellStart"/>
      <w:r w:rsidRPr="00A71822">
        <w:rPr>
          <w:rFonts w:ascii="Times New Roman" w:hAnsi="Times New Roman" w:cs="Times New Roman"/>
          <w:sz w:val="28"/>
          <w:lang w:val="uk-UA"/>
        </w:rPr>
        <w:t>медіаінформаційних</w:t>
      </w:r>
      <w:proofErr w:type="spellEnd"/>
      <w:r w:rsidRPr="00A71822">
        <w:rPr>
          <w:rFonts w:ascii="Times New Roman" w:hAnsi="Times New Roman" w:cs="Times New Roman"/>
          <w:sz w:val="28"/>
          <w:lang w:val="uk-UA"/>
        </w:rPr>
        <w:t xml:space="preserve"> впливів.</w:t>
      </w:r>
    </w:p>
    <w:p w14:paraId="22EA5F52" w14:textId="4B08F6BF" w:rsidR="00186497" w:rsidRPr="00574209" w:rsidRDefault="00186497" w:rsidP="00186497">
      <w:pPr>
        <w:spacing w:after="0" w:line="360" w:lineRule="auto"/>
        <w:ind w:firstLine="567"/>
        <w:jc w:val="both"/>
        <w:rPr>
          <w:rFonts w:ascii="Times New Roman" w:hAnsi="Times New Roman" w:cs="Times New Roman"/>
          <w:spacing w:val="2"/>
          <w:sz w:val="28"/>
          <w:lang w:val="uk-UA"/>
        </w:rPr>
      </w:pPr>
      <w:proofErr w:type="spellStart"/>
      <w:r w:rsidRPr="00574209">
        <w:rPr>
          <w:rFonts w:ascii="Times New Roman" w:hAnsi="Times New Roman" w:cs="Times New Roman"/>
          <w:spacing w:val="2"/>
          <w:sz w:val="28"/>
          <w:lang w:val="uk-UA"/>
        </w:rPr>
        <w:t>Медіаосвіта</w:t>
      </w:r>
      <w:proofErr w:type="spellEnd"/>
      <w:r w:rsidRPr="00574209">
        <w:rPr>
          <w:rFonts w:ascii="Times New Roman" w:hAnsi="Times New Roman" w:cs="Times New Roman"/>
          <w:spacing w:val="2"/>
          <w:sz w:val="28"/>
          <w:lang w:val="uk-UA"/>
        </w:rPr>
        <w:t xml:space="preserve"> </w:t>
      </w:r>
      <w:r w:rsidR="003845CB" w:rsidRPr="00574209">
        <w:rPr>
          <w:rFonts w:ascii="Times New Roman" w:hAnsi="Times New Roman" w:cs="Times New Roman"/>
          <w:spacing w:val="2"/>
          <w:sz w:val="28"/>
          <w:lang w:val="uk-UA"/>
        </w:rPr>
        <w:t xml:space="preserve">через </w:t>
      </w:r>
      <w:r w:rsidRPr="00574209">
        <w:rPr>
          <w:rFonts w:ascii="Times New Roman" w:hAnsi="Times New Roman" w:cs="Times New Roman"/>
          <w:spacing w:val="2"/>
          <w:sz w:val="28"/>
          <w:lang w:val="uk-UA"/>
        </w:rPr>
        <w:t>засоб</w:t>
      </w:r>
      <w:r w:rsidR="003845CB" w:rsidRPr="00574209">
        <w:rPr>
          <w:rFonts w:ascii="Times New Roman" w:hAnsi="Times New Roman" w:cs="Times New Roman"/>
          <w:spacing w:val="2"/>
          <w:sz w:val="28"/>
          <w:lang w:val="uk-UA"/>
        </w:rPr>
        <w:t>и</w:t>
      </w:r>
      <w:r w:rsidRPr="00574209">
        <w:rPr>
          <w:rFonts w:ascii="Times New Roman" w:hAnsi="Times New Roman" w:cs="Times New Roman"/>
          <w:spacing w:val="2"/>
          <w:sz w:val="28"/>
          <w:lang w:val="uk-UA"/>
        </w:rPr>
        <w:t xml:space="preserve"> </w:t>
      </w:r>
      <w:r w:rsidR="003845CB" w:rsidRPr="00574209">
        <w:rPr>
          <w:rFonts w:ascii="Times New Roman" w:hAnsi="Times New Roman" w:cs="Times New Roman"/>
          <w:spacing w:val="2"/>
          <w:sz w:val="28"/>
          <w:lang w:val="uk-UA"/>
        </w:rPr>
        <w:t>масової інформації</w:t>
      </w:r>
      <w:r w:rsidRPr="00574209">
        <w:rPr>
          <w:rFonts w:ascii="Times New Roman" w:hAnsi="Times New Roman" w:cs="Times New Roman"/>
          <w:spacing w:val="2"/>
          <w:sz w:val="28"/>
          <w:lang w:val="uk-UA"/>
        </w:rPr>
        <w:t xml:space="preserve"> (неформальна </w:t>
      </w:r>
      <w:proofErr w:type="spellStart"/>
      <w:r w:rsidRPr="00574209">
        <w:rPr>
          <w:rFonts w:ascii="Times New Roman" w:hAnsi="Times New Roman" w:cs="Times New Roman"/>
          <w:spacing w:val="2"/>
          <w:sz w:val="28"/>
          <w:lang w:val="uk-UA"/>
        </w:rPr>
        <w:t>медіаосвіта</w:t>
      </w:r>
      <w:proofErr w:type="spellEnd"/>
      <w:r w:rsidRPr="00574209">
        <w:rPr>
          <w:rFonts w:ascii="Times New Roman" w:hAnsi="Times New Roman" w:cs="Times New Roman"/>
          <w:spacing w:val="2"/>
          <w:sz w:val="28"/>
          <w:lang w:val="uk-UA"/>
        </w:rPr>
        <w:t xml:space="preserve">) </w:t>
      </w:r>
      <w:r w:rsidR="003845CB" w:rsidRPr="00574209">
        <w:rPr>
          <w:rFonts w:ascii="Times New Roman" w:hAnsi="Times New Roman" w:cs="Times New Roman"/>
          <w:spacing w:val="2"/>
          <w:sz w:val="28"/>
          <w:lang w:val="uk-UA"/>
        </w:rPr>
        <w:t>є основною</w:t>
      </w:r>
      <w:r w:rsidRPr="00574209">
        <w:rPr>
          <w:rFonts w:ascii="Times New Roman" w:hAnsi="Times New Roman" w:cs="Times New Roman"/>
          <w:spacing w:val="2"/>
          <w:sz w:val="28"/>
          <w:lang w:val="uk-UA"/>
        </w:rPr>
        <w:t xml:space="preserve"> форм</w:t>
      </w:r>
      <w:r w:rsidR="003845CB" w:rsidRPr="00574209">
        <w:rPr>
          <w:rFonts w:ascii="Times New Roman" w:hAnsi="Times New Roman" w:cs="Times New Roman"/>
          <w:spacing w:val="2"/>
          <w:sz w:val="28"/>
          <w:lang w:val="uk-UA"/>
        </w:rPr>
        <w:t>ою</w:t>
      </w:r>
      <w:r w:rsidRPr="00574209">
        <w:rPr>
          <w:rFonts w:ascii="Times New Roman" w:hAnsi="Times New Roman" w:cs="Times New Roman"/>
          <w:spacing w:val="2"/>
          <w:sz w:val="28"/>
          <w:lang w:val="uk-UA"/>
        </w:rPr>
        <w:t xml:space="preserve"> стихійної </w:t>
      </w:r>
      <w:proofErr w:type="spellStart"/>
      <w:r w:rsidRPr="00574209">
        <w:rPr>
          <w:rFonts w:ascii="Times New Roman" w:hAnsi="Times New Roman" w:cs="Times New Roman"/>
          <w:spacing w:val="2"/>
          <w:sz w:val="28"/>
          <w:lang w:val="uk-UA"/>
        </w:rPr>
        <w:t>медіаосвіти</w:t>
      </w:r>
      <w:proofErr w:type="spellEnd"/>
      <w:r w:rsidR="003845CB" w:rsidRPr="00574209">
        <w:rPr>
          <w:rFonts w:ascii="Times New Roman" w:hAnsi="Times New Roman" w:cs="Times New Roman"/>
          <w:spacing w:val="2"/>
          <w:sz w:val="28"/>
          <w:lang w:val="uk-UA"/>
        </w:rPr>
        <w:t xml:space="preserve"> для</w:t>
      </w:r>
      <w:r w:rsidRPr="00574209">
        <w:rPr>
          <w:rFonts w:ascii="Times New Roman" w:hAnsi="Times New Roman" w:cs="Times New Roman"/>
          <w:spacing w:val="2"/>
          <w:sz w:val="28"/>
          <w:lang w:val="uk-UA"/>
        </w:rPr>
        <w:t xml:space="preserve"> дітей і дорослих, яка, однак, за відповідних зусиль може набувати ознак цілеспрямованості та конструктивності. Цілеспрямована </w:t>
      </w:r>
      <w:proofErr w:type="spellStart"/>
      <w:r w:rsidRPr="00574209">
        <w:rPr>
          <w:rFonts w:ascii="Times New Roman" w:hAnsi="Times New Roman" w:cs="Times New Roman"/>
          <w:spacing w:val="2"/>
          <w:sz w:val="28"/>
          <w:lang w:val="uk-UA"/>
        </w:rPr>
        <w:t>медіаосвіта</w:t>
      </w:r>
      <w:proofErr w:type="spellEnd"/>
      <w:r w:rsidRPr="00574209">
        <w:rPr>
          <w:rFonts w:ascii="Times New Roman" w:hAnsi="Times New Roman" w:cs="Times New Roman"/>
          <w:spacing w:val="2"/>
          <w:sz w:val="28"/>
          <w:lang w:val="uk-UA"/>
        </w:rPr>
        <w:t xml:space="preserve"> </w:t>
      </w:r>
      <w:r w:rsidR="003845CB" w:rsidRPr="00574209">
        <w:rPr>
          <w:rFonts w:ascii="Times New Roman" w:hAnsi="Times New Roman" w:cs="Times New Roman"/>
          <w:spacing w:val="2"/>
          <w:sz w:val="28"/>
          <w:lang w:val="uk-UA"/>
        </w:rPr>
        <w:t>через ЗМІ</w:t>
      </w:r>
      <w:r w:rsidRPr="00574209">
        <w:rPr>
          <w:rFonts w:ascii="Times New Roman" w:hAnsi="Times New Roman" w:cs="Times New Roman"/>
          <w:spacing w:val="2"/>
          <w:sz w:val="28"/>
          <w:lang w:val="uk-UA"/>
        </w:rPr>
        <w:t xml:space="preserve"> забезпечується </w:t>
      </w:r>
      <w:r w:rsidR="003845CB" w:rsidRPr="00574209">
        <w:rPr>
          <w:rFonts w:ascii="Times New Roman" w:hAnsi="Times New Roman" w:cs="Times New Roman"/>
          <w:spacing w:val="2"/>
          <w:sz w:val="28"/>
          <w:lang w:val="uk-UA"/>
        </w:rPr>
        <w:t>освітніми</w:t>
      </w:r>
      <w:r w:rsidRPr="00574209">
        <w:rPr>
          <w:rFonts w:ascii="Times New Roman" w:hAnsi="Times New Roman" w:cs="Times New Roman"/>
          <w:spacing w:val="2"/>
          <w:sz w:val="28"/>
          <w:lang w:val="uk-UA"/>
        </w:rPr>
        <w:t xml:space="preserve">, інформаційно-аналітичними, інформаційно-розважальними програмами та </w:t>
      </w:r>
      <w:proofErr w:type="spellStart"/>
      <w:r w:rsidRPr="00574209">
        <w:rPr>
          <w:rFonts w:ascii="Times New Roman" w:hAnsi="Times New Roman" w:cs="Times New Roman"/>
          <w:spacing w:val="2"/>
          <w:sz w:val="28"/>
          <w:lang w:val="uk-UA"/>
        </w:rPr>
        <w:t>медіапроєктами</w:t>
      </w:r>
      <w:proofErr w:type="spellEnd"/>
      <w:r w:rsidRPr="00574209">
        <w:rPr>
          <w:rFonts w:ascii="Times New Roman" w:hAnsi="Times New Roman" w:cs="Times New Roman"/>
          <w:spacing w:val="2"/>
          <w:sz w:val="28"/>
          <w:lang w:val="uk-UA"/>
        </w:rPr>
        <w:t xml:space="preserve">, </w:t>
      </w:r>
      <w:r w:rsidR="003845CB" w:rsidRPr="00574209">
        <w:rPr>
          <w:rFonts w:ascii="Times New Roman" w:hAnsi="Times New Roman" w:cs="Times New Roman"/>
          <w:spacing w:val="2"/>
          <w:sz w:val="28"/>
          <w:lang w:val="uk-UA"/>
        </w:rPr>
        <w:t xml:space="preserve">вимагає залучення професійних </w:t>
      </w:r>
      <w:proofErr w:type="spellStart"/>
      <w:r w:rsidR="003845CB" w:rsidRPr="00574209">
        <w:rPr>
          <w:rFonts w:ascii="Times New Roman" w:hAnsi="Times New Roman" w:cs="Times New Roman"/>
          <w:spacing w:val="2"/>
          <w:sz w:val="28"/>
          <w:lang w:val="uk-UA"/>
        </w:rPr>
        <w:t>медіапедагогів</w:t>
      </w:r>
      <w:proofErr w:type="spellEnd"/>
      <w:r w:rsidR="003845CB" w:rsidRPr="00574209">
        <w:rPr>
          <w:rFonts w:ascii="Times New Roman" w:hAnsi="Times New Roman" w:cs="Times New Roman"/>
          <w:spacing w:val="2"/>
          <w:sz w:val="28"/>
          <w:lang w:val="uk-UA"/>
        </w:rPr>
        <w:t xml:space="preserve"> і </w:t>
      </w:r>
      <w:proofErr w:type="spellStart"/>
      <w:r w:rsidR="003845CB" w:rsidRPr="00574209">
        <w:rPr>
          <w:rFonts w:ascii="Times New Roman" w:hAnsi="Times New Roman" w:cs="Times New Roman"/>
          <w:spacing w:val="2"/>
          <w:sz w:val="28"/>
          <w:lang w:val="uk-UA"/>
        </w:rPr>
        <w:t>медіапсихологів</w:t>
      </w:r>
      <w:proofErr w:type="spellEnd"/>
      <w:r w:rsidR="003845CB" w:rsidRPr="00574209">
        <w:rPr>
          <w:rFonts w:ascii="Times New Roman" w:hAnsi="Times New Roman" w:cs="Times New Roman"/>
          <w:spacing w:val="2"/>
          <w:sz w:val="28"/>
          <w:lang w:val="uk-UA"/>
        </w:rPr>
        <w:t xml:space="preserve"> до виробництва та перевірки якості </w:t>
      </w:r>
      <w:proofErr w:type="spellStart"/>
      <w:r w:rsidR="003845CB" w:rsidRPr="00574209">
        <w:rPr>
          <w:rFonts w:ascii="Times New Roman" w:hAnsi="Times New Roman" w:cs="Times New Roman"/>
          <w:spacing w:val="2"/>
          <w:sz w:val="28"/>
          <w:lang w:val="uk-UA"/>
        </w:rPr>
        <w:t>медіапродукту</w:t>
      </w:r>
      <w:proofErr w:type="spellEnd"/>
      <w:r w:rsidR="003845CB" w:rsidRPr="00574209">
        <w:rPr>
          <w:rFonts w:ascii="Times New Roman" w:hAnsi="Times New Roman" w:cs="Times New Roman"/>
          <w:spacing w:val="2"/>
          <w:sz w:val="28"/>
          <w:lang w:val="uk-UA"/>
        </w:rPr>
        <w:t xml:space="preserve">, </w:t>
      </w:r>
      <w:r w:rsidRPr="00574209">
        <w:rPr>
          <w:rFonts w:ascii="Times New Roman" w:hAnsi="Times New Roman" w:cs="Times New Roman"/>
          <w:spacing w:val="2"/>
          <w:sz w:val="28"/>
          <w:lang w:val="uk-UA"/>
        </w:rPr>
        <w:t xml:space="preserve">потребує значного підвищення якості освітньої </w:t>
      </w:r>
      <w:proofErr w:type="spellStart"/>
      <w:r w:rsidRPr="00574209">
        <w:rPr>
          <w:rFonts w:ascii="Times New Roman" w:hAnsi="Times New Roman" w:cs="Times New Roman"/>
          <w:spacing w:val="2"/>
          <w:sz w:val="28"/>
          <w:lang w:val="uk-UA"/>
        </w:rPr>
        <w:t>медіапродукції</w:t>
      </w:r>
      <w:proofErr w:type="spellEnd"/>
      <w:r w:rsidRPr="00574209">
        <w:rPr>
          <w:rFonts w:ascii="Times New Roman" w:hAnsi="Times New Roman" w:cs="Times New Roman"/>
          <w:spacing w:val="2"/>
          <w:sz w:val="28"/>
          <w:lang w:val="uk-UA"/>
        </w:rPr>
        <w:t xml:space="preserve"> [</w:t>
      </w:r>
      <w:r w:rsidR="004B733C" w:rsidRPr="00574209">
        <w:rPr>
          <w:rFonts w:ascii="Times New Roman" w:hAnsi="Times New Roman" w:cs="Times New Roman"/>
          <w:spacing w:val="2"/>
          <w:sz w:val="28"/>
          <w:lang w:val="uk-UA"/>
        </w:rPr>
        <w:t>5]</w:t>
      </w:r>
      <w:r w:rsidRPr="00574209">
        <w:rPr>
          <w:rFonts w:ascii="Times New Roman" w:hAnsi="Times New Roman" w:cs="Times New Roman"/>
          <w:spacing w:val="2"/>
          <w:sz w:val="28"/>
          <w:lang w:val="uk-UA"/>
        </w:rPr>
        <w:t>.</w:t>
      </w:r>
    </w:p>
    <w:p w14:paraId="6C81731A" w14:textId="77777777" w:rsidR="00C63C04" w:rsidRDefault="00186497" w:rsidP="00C63C04">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З появою інтернету технології навчання вийшли на новий етап свого розвитку. Вони створили принципово нові можливості доступу й накопичення будь-якої соціальної, педагогічної та іншої інформації.</w:t>
      </w:r>
    </w:p>
    <w:p w14:paraId="3A27528B" w14:textId="25709E9B" w:rsidR="00551D49" w:rsidRPr="00A71822" w:rsidRDefault="00186497" w:rsidP="00C63C04">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На жаль, як показала пандемія COVID-19 у 2020 році, </w:t>
      </w:r>
      <w:proofErr w:type="spellStart"/>
      <w:r w:rsidRPr="00A71822">
        <w:rPr>
          <w:rFonts w:ascii="Times New Roman" w:hAnsi="Times New Roman" w:cs="Times New Roman"/>
          <w:sz w:val="28"/>
          <w:szCs w:val="28"/>
          <w:lang w:val="uk-UA"/>
        </w:rPr>
        <w:t>неочікувано</w:t>
      </w:r>
      <w:proofErr w:type="spellEnd"/>
      <w:r w:rsidRPr="00A71822">
        <w:rPr>
          <w:rFonts w:ascii="Times New Roman" w:hAnsi="Times New Roman" w:cs="Times New Roman"/>
          <w:sz w:val="28"/>
          <w:szCs w:val="28"/>
          <w:lang w:val="uk-UA"/>
        </w:rPr>
        <w:t xml:space="preserve"> загостривши аспекти </w:t>
      </w:r>
      <w:proofErr w:type="spellStart"/>
      <w:r w:rsidRPr="00A71822">
        <w:rPr>
          <w:rFonts w:ascii="Times New Roman" w:hAnsi="Times New Roman" w:cs="Times New Roman"/>
          <w:sz w:val="28"/>
          <w:szCs w:val="28"/>
          <w:lang w:val="uk-UA"/>
        </w:rPr>
        <w:t>диджитальної</w:t>
      </w:r>
      <w:proofErr w:type="spellEnd"/>
      <w:r w:rsidRPr="00A71822">
        <w:rPr>
          <w:rFonts w:ascii="Times New Roman" w:hAnsi="Times New Roman" w:cs="Times New Roman"/>
          <w:sz w:val="28"/>
          <w:szCs w:val="28"/>
          <w:lang w:val="uk-UA"/>
        </w:rPr>
        <w:t xml:space="preserve"> комунікації освітнього простору у світових масштабах, національні освітні системи не готові до повного переходу в цифровий режим ні технічно, ні матеріально, ні морально. Для багатьох країн проблемою стало навіть банальне постійне та якісне спілкування учня з викладачем. Усі ті, хто бере участь у процесі навчання (педагоги, учні, їхні родини, менеджери, що керують процесом, розробники методичних матеріалів тощо) щоденно зіштовхувались із низкою перешкод: </w:t>
      </w:r>
      <w:r w:rsidRPr="00A71822">
        <w:rPr>
          <w:rFonts w:ascii="Times New Roman" w:hAnsi="Times New Roman" w:cs="Times New Roman"/>
          <w:sz w:val="28"/>
          <w:szCs w:val="28"/>
          <w:lang w:val="uk-UA"/>
        </w:rPr>
        <w:lastRenderedPageBreak/>
        <w:t>нестача часу для опанування сучасних технологій та складнощі, пов’язані з їхнім використанням, необхідність зміни навчальних програм на цифрові задля забезпечення доступу до них усіма учасниками з будь-яких куточків планети, критична нестача технологічного ресурсу. Тож ефективна дистанційна освіта сьогодні є вимогою часу й потребує додаткових напрацювань із боку </w:t>
      </w:r>
      <w:proofErr w:type="spellStart"/>
      <w:r w:rsidRPr="00A71822">
        <w:rPr>
          <w:rFonts w:ascii="Times New Roman" w:hAnsi="Times New Roman" w:cs="Times New Roman"/>
          <w:sz w:val="28"/>
          <w:szCs w:val="28"/>
          <w:lang w:val="uk-UA"/>
        </w:rPr>
        <w:t>технопедагогіки</w:t>
      </w:r>
      <w:proofErr w:type="spellEnd"/>
      <w:r w:rsidRPr="00A71822">
        <w:rPr>
          <w:rFonts w:ascii="Times New Roman" w:hAnsi="Times New Roman" w:cs="Times New Roman"/>
          <w:sz w:val="28"/>
          <w:szCs w:val="28"/>
          <w:lang w:val="uk-UA"/>
        </w:rPr>
        <w:t> [</w:t>
      </w:r>
      <w:r w:rsidR="003664EE" w:rsidRPr="00A71822">
        <w:rPr>
          <w:rFonts w:ascii="Times New Roman" w:hAnsi="Times New Roman" w:cs="Times New Roman"/>
          <w:sz w:val="28"/>
          <w:szCs w:val="28"/>
          <w:lang w:val="uk-UA"/>
        </w:rPr>
        <w:t>6</w:t>
      </w:r>
      <w:r w:rsidRPr="00A71822">
        <w:rPr>
          <w:rFonts w:ascii="Times New Roman" w:hAnsi="Times New Roman" w:cs="Times New Roman"/>
          <w:sz w:val="28"/>
          <w:szCs w:val="28"/>
          <w:lang w:val="uk-UA"/>
        </w:rPr>
        <w:t>].</w:t>
      </w:r>
    </w:p>
    <w:p w14:paraId="012AA0FE" w14:textId="77777777" w:rsidR="00C63C04"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Але з кожним днем стають більш популярними освітні онлайн-ресурси, створені як науковцями, так і аматорами, які ставлять своєю метою підвищення інтелектуального й комунікаційного розвитку особистості. Вони поступово розширюють свої сфери впливу на аудиторію та й далі вдосконалюють форми подачі інформації. </w:t>
      </w:r>
    </w:p>
    <w:p w14:paraId="7EC06144" w14:textId="3D29A1A2"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Якщо раніше професійні навички можна було здобувати тільки за гроші й особисто спілкуючись із викладачем, то тепер усі охочі протягом усього життя можуть навчитися чого завгодно абсолютно безплатно з будь-якого куточка планети, адже можна знайти сотні ресурсів на будь-яку тематику.</w:t>
      </w:r>
    </w:p>
    <w:p w14:paraId="35605A46"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p>
    <w:p w14:paraId="4C7410E9" w14:textId="77777777" w:rsidR="00186497" w:rsidRPr="00A71822" w:rsidRDefault="00186497" w:rsidP="00A71822">
      <w:pPr>
        <w:spacing w:after="0" w:line="360" w:lineRule="auto"/>
        <w:jc w:val="center"/>
        <w:rPr>
          <w:rFonts w:ascii="Times New Roman" w:hAnsi="Times New Roman" w:cs="Times New Roman"/>
          <w:b/>
          <w:bCs/>
          <w:sz w:val="28"/>
          <w:szCs w:val="28"/>
          <w:lang w:val="uk-UA"/>
        </w:rPr>
      </w:pPr>
      <w:r w:rsidRPr="00A71822">
        <w:rPr>
          <w:rFonts w:ascii="Times New Roman" w:hAnsi="Times New Roman" w:cs="Times New Roman"/>
          <w:b/>
          <w:bCs/>
          <w:sz w:val="28"/>
          <w:szCs w:val="28"/>
          <w:lang w:val="uk-UA"/>
        </w:rPr>
        <w:t xml:space="preserve">1.2 Ефективні </w:t>
      </w:r>
      <w:proofErr w:type="spellStart"/>
      <w:r w:rsidRPr="00A71822">
        <w:rPr>
          <w:rFonts w:ascii="Times New Roman" w:hAnsi="Times New Roman" w:cs="Times New Roman"/>
          <w:b/>
          <w:bCs/>
          <w:sz w:val="28"/>
          <w:szCs w:val="28"/>
          <w:lang w:val="uk-UA"/>
        </w:rPr>
        <w:t>медіаосвітні</w:t>
      </w:r>
      <w:proofErr w:type="spellEnd"/>
      <w:r w:rsidRPr="00A71822">
        <w:rPr>
          <w:rFonts w:ascii="Times New Roman" w:hAnsi="Times New Roman" w:cs="Times New Roman"/>
          <w:b/>
          <w:bCs/>
          <w:sz w:val="28"/>
          <w:szCs w:val="28"/>
          <w:lang w:val="uk-UA"/>
        </w:rPr>
        <w:t xml:space="preserve"> онлайнові ресурси</w:t>
      </w:r>
    </w:p>
    <w:p w14:paraId="1BB9A08D"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p>
    <w:p w14:paraId="3B50F5E6"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Платформи для поширення ідей </w:t>
      </w:r>
      <w:proofErr w:type="spellStart"/>
      <w:r w:rsidRPr="00A71822">
        <w:rPr>
          <w:rFonts w:ascii="Times New Roman" w:hAnsi="Times New Roman" w:cs="Times New Roman"/>
          <w:sz w:val="28"/>
          <w:szCs w:val="28"/>
          <w:lang w:val="uk-UA"/>
        </w:rPr>
        <w:t>медіаосвіти</w:t>
      </w:r>
      <w:proofErr w:type="spellEnd"/>
      <w:r w:rsidRPr="00A71822">
        <w:rPr>
          <w:rFonts w:ascii="Times New Roman" w:hAnsi="Times New Roman" w:cs="Times New Roman"/>
          <w:sz w:val="28"/>
          <w:szCs w:val="28"/>
          <w:lang w:val="uk-UA"/>
        </w:rPr>
        <w:t xml:space="preserve"> не є винятком. Прикладом може слугувати мультимедійний онлайн-посібник від «Детектор медіа» — «</w:t>
      </w:r>
      <w:proofErr w:type="spellStart"/>
      <w:r w:rsidRPr="00A71822">
        <w:rPr>
          <w:rFonts w:ascii="Times New Roman" w:hAnsi="Times New Roman" w:cs="Times New Roman"/>
          <w:sz w:val="28"/>
          <w:szCs w:val="28"/>
          <w:lang w:val="uk-UA"/>
        </w:rPr>
        <w:t>МедіаДрайвер</w:t>
      </w:r>
      <w:proofErr w:type="spellEnd"/>
      <w:r w:rsidRPr="00A71822">
        <w:rPr>
          <w:rFonts w:ascii="Times New Roman" w:hAnsi="Times New Roman" w:cs="Times New Roman"/>
          <w:sz w:val="28"/>
          <w:szCs w:val="28"/>
          <w:lang w:val="uk-UA"/>
        </w:rPr>
        <w:t>», створений у 2017 році після загострення актуальності критичного сприйняття суспільством інформації під час Революції Гідності у 2013 році. Адже інформаційна свідомість громадян безпосередньо впливає на їхню особисту безпеку та всієї країни загалом.</w:t>
      </w:r>
    </w:p>
    <w:p w14:paraId="2BF646A2"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Аудиторія ресурсу визначена підлітковим віком, але він точно стане в пригоді й дорослим. Адже посібник розкриває куліси світу медіа: у чому його переваги, а де небезпеки; як використовувати цей світ на свою користь у повсякденному житті, роботі; підвищує рівень критичного мислення та оцінювання </w:t>
      </w:r>
      <w:proofErr w:type="spellStart"/>
      <w:r w:rsidRPr="00A71822">
        <w:rPr>
          <w:rFonts w:ascii="Times New Roman" w:hAnsi="Times New Roman" w:cs="Times New Roman"/>
          <w:sz w:val="28"/>
          <w:szCs w:val="28"/>
          <w:lang w:val="uk-UA"/>
        </w:rPr>
        <w:t>медіатекстів</w:t>
      </w:r>
      <w:proofErr w:type="spellEnd"/>
      <w:r w:rsidRPr="00A71822">
        <w:rPr>
          <w:rFonts w:ascii="Times New Roman" w:hAnsi="Times New Roman" w:cs="Times New Roman"/>
          <w:sz w:val="28"/>
          <w:szCs w:val="28"/>
          <w:lang w:val="uk-UA"/>
        </w:rPr>
        <w:t xml:space="preserve">, стійкість до фейків і маніпуляцій. Посібник містить не тільки текстову інформацію, а й </w:t>
      </w:r>
      <w:proofErr w:type="spellStart"/>
      <w:r w:rsidRPr="00A71822">
        <w:rPr>
          <w:rFonts w:ascii="Times New Roman" w:hAnsi="Times New Roman" w:cs="Times New Roman"/>
          <w:sz w:val="28"/>
          <w:szCs w:val="28"/>
          <w:lang w:val="uk-UA"/>
        </w:rPr>
        <w:t>відеоуроки</w:t>
      </w:r>
      <w:proofErr w:type="spellEnd"/>
      <w:r w:rsidRPr="00A71822">
        <w:rPr>
          <w:rFonts w:ascii="Times New Roman" w:hAnsi="Times New Roman" w:cs="Times New Roman"/>
          <w:sz w:val="28"/>
          <w:szCs w:val="28"/>
          <w:lang w:val="uk-UA"/>
        </w:rPr>
        <w:t xml:space="preserve">, мультфільми, схеми та </w:t>
      </w:r>
      <w:r w:rsidRPr="00A71822">
        <w:rPr>
          <w:rFonts w:ascii="Times New Roman" w:hAnsi="Times New Roman" w:cs="Times New Roman"/>
          <w:sz w:val="28"/>
          <w:szCs w:val="28"/>
          <w:lang w:val="uk-UA"/>
        </w:rPr>
        <w:lastRenderedPageBreak/>
        <w:t xml:space="preserve">інфографіки, елементи </w:t>
      </w:r>
      <w:proofErr w:type="spellStart"/>
      <w:r w:rsidRPr="00A71822">
        <w:rPr>
          <w:rFonts w:ascii="Times New Roman" w:hAnsi="Times New Roman" w:cs="Times New Roman"/>
          <w:sz w:val="28"/>
          <w:szCs w:val="28"/>
          <w:lang w:val="uk-UA"/>
        </w:rPr>
        <w:t>гейміфікації</w:t>
      </w:r>
      <w:proofErr w:type="spellEnd"/>
      <w:r w:rsidRPr="00A71822">
        <w:rPr>
          <w:rFonts w:ascii="Times New Roman" w:hAnsi="Times New Roman" w:cs="Times New Roman"/>
          <w:sz w:val="28"/>
          <w:szCs w:val="28"/>
          <w:lang w:val="uk-UA"/>
        </w:rPr>
        <w:t xml:space="preserve"> та тестові завдання для перевірки рівня засвоєння вивченого матеріалу. Наприкінці кожен має змогу здобути «Посвідчення </w:t>
      </w:r>
      <w:proofErr w:type="spellStart"/>
      <w:r w:rsidRPr="00A71822">
        <w:rPr>
          <w:rFonts w:ascii="Times New Roman" w:hAnsi="Times New Roman" w:cs="Times New Roman"/>
          <w:sz w:val="28"/>
          <w:szCs w:val="28"/>
          <w:lang w:val="uk-UA"/>
        </w:rPr>
        <w:t>медіадрайвера</w:t>
      </w:r>
      <w:proofErr w:type="spellEnd"/>
      <w:r w:rsidRPr="00A71822">
        <w:rPr>
          <w:rFonts w:ascii="Times New Roman" w:hAnsi="Times New Roman" w:cs="Times New Roman"/>
          <w:sz w:val="28"/>
          <w:szCs w:val="28"/>
          <w:lang w:val="uk-UA"/>
        </w:rPr>
        <w:t>», як водій, що вправно орієнтується у всіх дорогах, куди можуть призвести медіа.</w:t>
      </w:r>
    </w:p>
    <w:p w14:paraId="220072AB"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Проєкт розроблений у стилі </w:t>
      </w:r>
      <w:proofErr w:type="spellStart"/>
      <w:r w:rsidRPr="00A71822">
        <w:rPr>
          <w:rFonts w:ascii="Times New Roman" w:hAnsi="Times New Roman" w:cs="Times New Roman"/>
          <w:sz w:val="28"/>
          <w:szCs w:val="28"/>
          <w:lang w:val="uk-UA"/>
        </w:rPr>
        <w:t>медіаміста</w:t>
      </w:r>
      <w:proofErr w:type="spellEnd"/>
      <w:r w:rsidRPr="00A71822">
        <w:rPr>
          <w:rFonts w:ascii="Times New Roman" w:hAnsi="Times New Roman" w:cs="Times New Roman"/>
          <w:sz w:val="28"/>
          <w:szCs w:val="28"/>
          <w:lang w:val="uk-UA"/>
        </w:rPr>
        <w:t xml:space="preserve">, якого автори дотримуються у всіх елементах: локаціях, підказках, </w:t>
      </w:r>
      <w:proofErr w:type="spellStart"/>
      <w:r w:rsidRPr="00A71822">
        <w:rPr>
          <w:rFonts w:ascii="Times New Roman" w:hAnsi="Times New Roman" w:cs="Times New Roman"/>
          <w:sz w:val="28"/>
          <w:szCs w:val="28"/>
          <w:lang w:val="uk-UA"/>
        </w:rPr>
        <w:t>пін</w:t>
      </w:r>
      <w:proofErr w:type="spellEnd"/>
      <w:r w:rsidRPr="00A71822">
        <w:rPr>
          <w:rFonts w:ascii="Times New Roman" w:hAnsi="Times New Roman" w:cs="Times New Roman"/>
          <w:sz w:val="28"/>
          <w:szCs w:val="28"/>
          <w:lang w:val="uk-UA"/>
        </w:rPr>
        <w:t xml:space="preserve">-іконках. Загалом посібник містить 16 мультимедійних тематичних розділів. </w:t>
      </w:r>
    </w:p>
    <w:p w14:paraId="063BDE58"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Матеріали, представлені на сайті, розглядаються сучасними інтернет-споживачами як надійне джерело інформації, бо вони створені 16 журналістами, експертами своєї справи, що бачили світ медіа наскрізь і безпосередньо приймають у його розвитку активну участь.</w:t>
      </w:r>
    </w:p>
    <w:p w14:paraId="41CD8FBD"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Доступ до всіх матеріалів ресурсу мають усі, у кого є інтернет-з’єднання, до того ж він безоплатний. Для користування посібником не обов’язково бути просунутим користувачем ПК. Сайт «за руку» проводить кожного між підрозділами, тематичними блоками, від завдання до завдання.</w:t>
      </w:r>
    </w:p>
    <w:p w14:paraId="0610213A"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Не можна не звернути увагу на онлайн-курс із </w:t>
      </w:r>
      <w:proofErr w:type="spellStart"/>
      <w:r w:rsidRPr="00A71822">
        <w:rPr>
          <w:rFonts w:ascii="Times New Roman" w:hAnsi="Times New Roman" w:cs="Times New Roman"/>
          <w:sz w:val="28"/>
          <w:szCs w:val="28"/>
          <w:lang w:val="uk-UA"/>
        </w:rPr>
        <w:t>медіаграмотності</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Very</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Verified</w:t>
      </w:r>
      <w:proofErr w:type="spellEnd"/>
      <w:r w:rsidRPr="00A71822">
        <w:rPr>
          <w:rFonts w:ascii="Times New Roman" w:hAnsi="Times New Roman" w:cs="Times New Roman"/>
          <w:sz w:val="28"/>
          <w:szCs w:val="28"/>
          <w:lang w:val="uk-UA"/>
        </w:rPr>
        <w:t xml:space="preserve">», розроблений міжнародною організацією IREX спільно зі студією онлайн-освіти </w:t>
      </w:r>
      <w:proofErr w:type="spellStart"/>
      <w:r w:rsidRPr="00A71822">
        <w:rPr>
          <w:rFonts w:ascii="Times New Roman" w:hAnsi="Times New Roman" w:cs="Times New Roman"/>
          <w:sz w:val="28"/>
          <w:szCs w:val="28"/>
          <w:lang w:val="uk-UA"/>
        </w:rPr>
        <w:t>EdEra</w:t>
      </w:r>
      <w:proofErr w:type="spellEnd"/>
      <w:r w:rsidRPr="00A71822">
        <w:rPr>
          <w:rFonts w:ascii="Times New Roman" w:hAnsi="Times New Roman" w:cs="Times New Roman"/>
          <w:sz w:val="28"/>
          <w:szCs w:val="28"/>
          <w:lang w:val="uk-UA"/>
        </w:rPr>
        <w:t>.</w:t>
      </w:r>
    </w:p>
    <w:p w14:paraId="33D76033"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Автори курсу порівнюють його з ранковою кавою: </w:t>
      </w:r>
      <w:proofErr w:type="spellStart"/>
      <w:r w:rsidRPr="00A71822">
        <w:rPr>
          <w:rFonts w:ascii="Times New Roman" w:hAnsi="Times New Roman" w:cs="Times New Roman"/>
          <w:sz w:val="28"/>
          <w:szCs w:val="28"/>
          <w:lang w:val="uk-UA"/>
        </w:rPr>
        <w:t>медіаграмотність</w:t>
      </w:r>
      <w:proofErr w:type="spellEnd"/>
      <w:r w:rsidRPr="00A71822">
        <w:rPr>
          <w:rFonts w:ascii="Times New Roman" w:hAnsi="Times New Roman" w:cs="Times New Roman"/>
          <w:sz w:val="28"/>
          <w:szCs w:val="28"/>
          <w:lang w:val="uk-UA"/>
        </w:rPr>
        <w:t xml:space="preserve"> має стати для кожного споживача інформації таким щоденним ритуалом. У цьому ж стилі зроблені й навчальні формати довідника: </w:t>
      </w:r>
      <w:proofErr w:type="spellStart"/>
      <w:r w:rsidRPr="00A71822">
        <w:rPr>
          <w:rFonts w:ascii="Times New Roman" w:hAnsi="Times New Roman" w:cs="Times New Roman"/>
          <w:sz w:val="28"/>
          <w:szCs w:val="28"/>
          <w:lang w:val="uk-UA"/>
        </w:rPr>
        <w:t>еспресо</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капучино</w:t>
      </w:r>
      <w:proofErr w:type="spellEnd"/>
      <w:r w:rsidRPr="00A71822">
        <w:rPr>
          <w:rFonts w:ascii="Times New Roman" w:hAnsi="Times New Roman" w:cs="Times New Roman"/>
          <w:sz w:val="28"/>
          <w:szCs w:val="28"/>
          <w:lang w:val="uk-UA"/>
        </w:rPr>
        <w:t xml:space="preserve">, кава з </w:t>
      </w:r>
      <w:proofErr w:type="spellStart"/>
      <w:r w:rsidRPr="00A71822">
        <w:rPr>
          <w:rFonts w:ascii="Times New Roman" w:hAnsi="Times New Roman" w:cs="Times New Roman"/>
          <w:sz w:val="28"/>
          <w:szCs w:val="28"/>
          <w:lang w:val="uk-UA"/>
        </w:rPr>
        <w:t>круасаном</w:t>
      </w:r>
      <w:proofErr w:type="spellEnd"/>
      <w:r w:rsidRPr="00A71822">
        <w:rPr>
          <w:rFonts w:ascii="Times New Roman" w:hAnsi="Times New Roman" w:cs="Times New Roman"/>
          <w:sz w:val="28"/>
          <w:szCs w:val="28"/>
          <w:lang w:val="uk-UA"/>
        </w:rPr>
        <w:t>, десерт. Звідси можна зробити висновок про різноманітність представлених у посібнику медійних матеріалів: статті, відео, зображення, інтерв’ю, інфографіки, інтерактивні задання й тести. Ці навчальні формати містяться в кожному розділі. Також останні мають покликання на джерела, звідки було взято інформацію, або ж для отримання повної чи додаткової.</w:t>
      </w:r>
    </w:p>
    <w:p w14:paraId="68924BDB"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Для проходження курсу попередні знання не потрібні. Усього він містить 6 розділів. У кожному розділі надається все необхідне для його проходження: дефініції термінів, витяги з історії, статистики минулих років, вправи для закріплення вивченого, практичні завдання для вміння використовувати </w:t>
      </w:r>
      <w:r w:rsidRPr="00A71822">
        <w:rPr>
          <w:rFonts w:ascii="Times New Roman" w:hAnsi="Times New Roman" w:cs="Times New Roman"/>
          <w:sz w:val="28"/>
          <w:szCs w:val="28"/>
          <w:lang w:val="uk-UA"/>
        </w:rPr>
        <w:lastRenderedPageBreak/>
        <w:t>опрацьовану теорію в реальному житті. Навчання доступне англійською та українською мовами.</w:t>
      </w:r>
    </w:p>
    <w:p w14:paraId="4F750DC3"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Учасники мають змогу визначати й аналізувати власний медіапростір, </w:t>
      </w:r>
      <w:proofErr w:type="spellStart"/>
      <w:r w:rsidRPr="00A71822">
        <w:rPr>
          <w:rFonts w:ascii="Times New Roman" w:hAnsi="Times New Roman" w:cs="Times New Roman"/>
          <w:sz w:val="28"/>
          <w:szCs w:val="28"/>
          <w:lang w:val="uk-UA"/>
        </w:rPr>
        <w:t>медіатексти</w:t>
      </w:r>
      <w:proofErr w:type="spellEnd"/>
      <w:r w:rsidRPr="00A71822">
        <w:rPr>
          <w:rFonts w:ascii="Times New Roman" w:hAnsi="Times New Roman" w:cs="Times New Roman"/>
          <w:sz w:val="28"/>
          <w:szCs w:val="28"/>
          <w:lang w:val="uk-UA"/>
        </w:rPr>
        <w:t xml:space="preserve"> відповідно до журналістських стандартів, відділяти факти від суджень, розпізнавали різні типи </w:t>
      </w:r>
      <w:proofErr w:type="spellStart"/>
      <w:r w:rsidRPr="00A71822">
        <w:rPr>
          <w:rFonts w:ascii="Times New Roman" w:hAnsi="Times New Roman" w:cs="Times New Roman"/>
          <w:sz w:val="28"/>
          <w:szCs w:val="28"/>
          <w:lang w:val="uk-UA"/>
        </w:rPr>
        <w:t>медіаконтенту</w:t>
      </w:r>
      <w:proofErr w:type="spellEnd"/>
      <w:r w:rsidRPr="00A71822">
        <w:rPr>
          <w:rFonts w:ascii="Times New Roman" w:hAnsi="Times New Roman" w:cs="Times New Roman"/>
          <w:sz w:val="28"/>
          <w:szCs w:val="28"/>
          <w:lang w:val="uk-UA"/>
        </w:rPr>
        <w:t xml:space="preserve"> та їхні цільові аудиторії. Ідентифікувати маніпуляції з заголовками, експертами, соціологією. З’ясувати, як впливають на пошук і сприйняття інформації підтверджувальні та селективні упередження </w:t>
      </w:r>
      <w:proofErr w:type="spellStart"/>
      <w:r w:rsidRPr="00A71822">
        <w:rPr>
          <w:rFonts w:ascii="Times New Roman" w:hAnsi="Times New Roman" w:cs="Times New Roman"/>
          <w:sz w:val="28"/>
          <w:szCs w:val="28"/>
          <w:lang w:val="uk-UA"/>
        </w:rPr>
        <w:t>медіаспоживача</w:t>
      </w:r>
      <w:proofErr w:type="spellEnd"/>
      <w:r w:rsidRPr="00A71822">
        <w:rPr>
          <w:rFonts w:ascii="Times New Roman" w:hAnsi="Times New Roman" w:cs="Times New Roman"/>
          <w:sz w:val="28"/>
          <w:szCs w:val="28"/>
          <w:lang w:val="uk-UA"/>
        </w:rPr>
        <w:t xml:space="preserve">, що таке алгоритми персоналізації, та чому кожен учасник соціальних мереж живе у власній </w:t>
      </w:r>
      <w:proofErr w:type="spellStart"/>
      <w:r w:rsidRPr="00A71822">
        <w:rPr>
          <w:rFonts w:ascii="Times New Roman" w:hAnsi="Times New Roman" w:cs="Times New Roman"/>
          <w:sz w:val="28"/>
          <w:szCs w:val="28"/>
          <w:lang w:val="uk-UA"/>
        </w:rPr>
        <w:t>Filterbubble</w:t>
      </w:r>
      <w:proofErr w:type="spellEnd"/>
      <w:r w:rsidRPr="00A71822">
        <w:rPr>
          <w:rFonts w:ascii="Times New Roman" w:hAnsi="Times New Roman" w:cs="Times New Roman"/>
          <w:sz w:val="28"/>
          <w:szCs w:val="28"/>
          <w:lang w:val="uk-UA"/>
        </w:rPr>
        <w:t xml:space="preserve"> тощо. Великою перевагою курсу є орієнтованість на сучасні приклади, узяті з життя діячів, «творців» контенту України та новинних стрічок. Усе це виглядає, ніби програма окремої спеціальності у виші, розрахована на декілька років. Орієнтовний час на проходження курсу «</w:t>
      </w:r>
      <w:proofErr w:type="spellStart"/>
      <w:r w:rsidRPr="00A71822">
        <w:rPr>
          <w:rFonts w:ascii="Times New Roman" w:hAnsi="Times New Roman" w:cs="Times New Roman"/>
          <w:sz w:val="28"/>
          <w:szCs w:val="28"/>
          <w:lang w:val="uk-UA"/>
        </w:rPr>
        <w:t>Very</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Verified</w:t>
      </w:r>
      <w:proofErr w:type="spellEnd"/>
      <w:r w:rsidRPr="00A71822">
        <w:rPr>
          <w:rFonts w:ascii="Times New Roman" w:hAnsi="Times New Roman" w:cs="Times New Roman"/>
          <w:sz w:val="28"/>
          <w:szCs w:val="28"/>
          <w:lang w:val="uk-UA"/>
        </w:rPr>
        <w:t>» — 9 годин.</w:t>
      </w:r>
    </w:p>
    <w:p w14:paraId="589DDFAF"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Аудиторія довідника становить усіх інтернет-споживачів, адже він містить базовий інструментарій із </w:t>
      </w:r>
      <w:proofErr w:type="spellStart"/>
      <w:r w:rsidRPr="00A71822">
        <w:rPr>
          <w:rFonts w:ascii="Times New Roman" w:hAnsi="Times New Roman" w:cs="Times New Roman"/>
          <w:sz w:val="28"/>
          <w:szCs w:val="28"/>
          <w:lang w:val="uk-UA"/>
        </w:rPr>
        <w:t>медіаграмотності</w:t>
      </w:r>
      <w:proofErr w:type="spellEnd"/>
      <w:r w:rsidRPr="00A71822">
        <w:rPr>
          <w:rFonts w:ascii="Times New Roman" w:hAnsi="Times New Roman" w:cs="Times New Roman"/>
          <w:sz w:val="28"/>
          <w:szCs w:val="28"/>
          <w:lang w:val="uk-UA"/>
        </w:rPr>
        <w:t>, який стане в пригоді щодня, з огляду на кількість маніпуляцій і фейків, що постійно стають витонченішими.</w:t>
      </w:r>
    </w:p>
    <w:p w14:paraId="3B9B215A"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Після успішного проходження курсу кожен охочий може отримати відповідний сертифікат обсягом 0.2 кредиту ЄКТС.</w:t>
      </w:r>
    </w:p>
    <w:p w14:paraId="495B5F4C"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Проаналізувавши якісні приклади </w:t>
      </w:r>
      <w:proofErr w:type="spellStart"/>
      <w:r w:rsidRPr="00A71822">
        <w:rPr>
          <w:rFonts w:ascii="Times New Roman" w:hAnsi="Times New Roman" w:cs="Times New Roman"/>
          <w:sz w:val="28"/>
          <w:szCs w:val="28"/>
          <w:lang w:val="uk-UA"/>
        </w:rPr>
        <w:t>вебдовідників</w:t>
      </w:r>
      <w:proofErr w:type="spellEnd"/>
      <w:r w:rsidRPr="00A71822">
        <w:rPr>
          <w:rFonts w:ascii="Times New Roman" w:hAnsi="Times New Roman" w:cs="Times New Roman"/>
          <w:sz w:val="28"/>
          <w:szCs w:val="28"/>
          <w:lang w:val="uk-UA"/>
        </w:rPr>
        <w:t xml:space="preserve"> від українських творців, основою власного проєкту беремо </w:t>
      </w:r>
      <w:proofErr w:type="spellStart"/>
      <w:r w:rsidRPr="00A71822">
        <w:rPr>
          <w:rFonts w:ascii="Times New Roman" w:hAnsi="Times New Roman" w:cs="Times New Roman"/>
          <w:sz w:val="28"/>
          <w:szCs w:val="28"/>
          <w:lang w:val="uk-UA"/>
        </w:rPr>
        <w:t>мультимедійність</w:t>
      </w:r>
      <w:proofErr w:type="spellEnd"/>
      <w:r w:rsidRPr="00A71822">
        <w:rPr>
          <w:rFonts w:ascii="Times New Roman" w:hAnsi="Times New Roman" w:cs="Times New Roman"/>
          <w:sz w:val="28"/>
          <w:szCs w:val="28"/>
          <w:lang w:val="uk-UA"/>
        </w:rPr>
        <w:t xml:space="preserve"> продукту та покликання на корисні джерела інформації.</w:t>
      </w:r>
    </w:p>
    <w:p w14:paraId="5163CC23"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Покликання на </w:t>
      </w:r>
      <w:proofErr w:type="spellStart"/>
      <w:r w:rsidRPr="00A71822">
        <w:rPr>
          <w:rFonts w:ascii="Times New Roman" w:hAnsi="Times New Roman" w:cs="Times New Roman"/>
          <w:sz w:val="28"/>
          <w:szCs w:val="28"/>
          <w:lang w:val="uk-UA"/>
        </w:rPr>
        <w:t>вебсторінки</w:t>
      </w:r>
      <w:proofErr w:type="spellEnd"/>
      <w:r w:rsidRPr="00A71822">
        <w:rPr>
          <w:rFonts w:ascii="Times New Roman" w:hAnsi="Times New Roman" w:cs="Times New Roman"/>
          <w:sz w:val="28"/>
          <w:szCs w:val="28"/>
          <w:lang w:val="uk-UA"/>
        </w:rPr>
        <w:t xml:space="preserve"> з більш детальною чи додатковою інформацією допомагають розширити цільову аудиторію продукту. Адже він буде зручним у користуванні тим споживачам, що живуть у прискореному темпі життя. Знання, що містять подібні проєкти, доцільні кожному, але не завжди є достатня кількість часу та концентрації уваги для опрацювань великого нагромадження інформації. Тож комусь вистачить вивчити головне </w:t>
      </w:r>
      <w:r w:rsidRPr="00A71822">
        <w:rPr>
          <w:rFonts w:ascii="Times New Roman" w:hAnsi="Times New Roman" w:cs="Times New Roman"/>
          <w:sz w:val="28"/>
          <w:szCs w:val="28"/>
          <w:lang w:val="uk-UA"/>
        </w:rPr>
        <w:lastRenderedPageBreak/>
        <w:t>для комфортного існування в щоденному інформаційному колі, а ті, кого цікавлять ґрунтовніші знання, також можуть їх здобути.</w:t>
      </w:r>
    </w:p>
    <w:p w14:paraId="7C9B3945" w14:textId="3B30FFCD" w:rsidR="00186497" w:rsidRPr="00A71822" w:rsidRDefault="00186497" w:rsidP="00186497">
      <w:pPr>
        <w:spacing w:after="0" w:line="360" w:lineRule="auto"/>
        <w:ind w:firstLine="567"/>
        <w:jc w:val="both"/>
        <w:rPr>
          <w:rFonts w:ascii="Times New Roman" w:eastAsia="Times New Roman" w:hAnsi="Times New Roman" w:cs="Times New Roman"/>
          <w:color w:val="000000"/>
          <w:sz w:val="28"/>
          <w:szCs w:val="28"/>
          <w:lang w:val="uk-UA" w:eastAsia="ru-RU"/>
        </w:rPr>
      </w:pPr>
      <w:r w:rsidRPr="00A71822">
        <w:rPr>
          <w:rFonts w:ascii="Times New Roman" w:eastAsia="Times New Roman" w:hAnsi="Times New Roman" w:cs="Times New Roman"/>
          <w:color w:val="000000"/>
          <w:sz w:val="28"/>
          <w:szCs w:val="28"/>
          <w:lang w:val="uk-UA" w:eastAsia="ru-RU"/>
        </w:rPr>
        <w:t xml:space="preserve">Мультимедіа допомагають розбити </w:t>
      </w:r>
      <w:proofErr w:type="spellStart"/>
      <w:r w:rsidRPr="00A71822">
        <w:rPr>
          <w:rFonts w:ascii="Times New Roman" w:eastAsia="Times New Roman" w:hAnsi="Times New Roman" w:cs="Times New Roman"/>
          <w:color w:val="000000"/>
          <w:sz w:val="28"/>
          <w:szCs w:val="28"/>
          <w:lang w:val="uk-UA" w:eastAsia="ru-RU"/>
        </w:rPr>
        <w:t>медіатекст</w:t>
      </w:r>
      <w:proofErr w:type="spellEnd"/>
      <w:r w:rsidRPr="00A71822">
        <w:rPr>
          <w:rFonts w:ascii="Times New Roman" w:eastAsia="Times New Roman" w:hAnsi="Times New Roman" w:cs="Times New Roman"/>
          <w:color w:val="000000"/>
          <w:sz w:val="28"/>
          <w:szCs w:val="28"/>
          <w:lang w:val="uk-UA" w:eastAsia="ru-RU"/>
        </w:rPr>
        <w:t xml:space="preserve"> на </w:t>
      </w:r>
      <w:r w:rsidR="003845CB">
        <w:rPr>
          <w:rFonts w:ascii="Times New Roman" w:eastAsia="Times New Roman" w:hAnsi="Times New Roman" w:cs="Times New Roman"/>
          <w:color w:val="000000"/>
          <w:sz w:val="28"/>
          <w:szCs w:val="28"/>
          <w:lang w:val="uk-UA" w:eastAsia="ru-RU"/>
        </w:rPr>
        <w:t>семантичні блоки</w:t>
      </w:r>
      <w:r w:rsidRPr="00A71822">
        <w:rPr>
          <w:rFonts w:ascii="Times New Roman" w:eastAsia="Times New Roman" w:hAnsi="Times New Roman" w:cs="Times New Roman"/>
          <w:color w:val="000000"/>
          <w:sz w:val="28"/>
          <w:szCs w:val="28"/>
          <w:lang w:val="uk-UA" w:eastAsia="ru-RU"/>
        </w:rPr>
        <w:t xml:space="preserve">, </w:t>
      </w:r>
      <w:r w:rsidR="003845CB">
        <w:rPr>
          <w:rFonts w:ascii="Times New Roman" w:eastAsia="Times New Roman" w:hAnsi="Times New Roman" w:cs="Times New Roman"/>
          <w:color w:val="000000"/>
          <w:sz w:val="28"/>
          <w:szCs w:val="28"/>
          <w:lang w:val="uk-UA" w:eastAsia="ru-RU"/>
        </w:rPr>
        <w:t>зробити матеріал структурованим</w:t>
      </w:r>
      <w:r w:rsidRPr="00A71822">
        <w:rPr>
          <w:rFonts w:ascii="Times New Roman" w:eastAsia="Times New Roman" w:hAnsi="Times New Roman" w:cs="Times New Roman"/>
          <w:color w:val="000000"/>
          <w:sz w:val="28"/>
          <w:szCs w:val="28"/>
          <w:lang w:val="uk-UA" w:eastAsia="ru-RU"/>
        </w:rPr>
        <w:t xml:space="preserve">, </w:t>
      </w:r>
      <w:r w:rsidR="003845CB">
        <w:rPr>
          <w:rFonts w:ascii="Times New Roman" w:eastAsia="Times New Roman" w:hAnsi="Times New Roman" w:cs="Times New Roman"/>
          <w:color w:val="000000"/>
          <w:sz w:val="28"/>
          <w:szCs w:val="28"/>
          <w:lang w:val="uk-UA" w:eastAsia="ru-RU"/>
        </w:rPr>
        <w:t>позбутися</w:t>
      </w:r>
      <w:r w:rsidRPr="00A71822">
        <w:rPr>
          <w:rFonts w:ascii="Times New Roman" w:eastAsia="Times New Roman" w:hAnsi="Times New Roman" w:cs="Times New Roman"/>
          <w:color w:val="000000"/>
          <w:sz w:val="28"/>
          <w:szCs w:val="28"/>
          <w:lang w:val="uk-UA" w:eastAsia="ru-RU"/>
        </w:rPr>
        <w:t xml:space="preserve"> монотонності, урізноманітнити інформацію, зробити її подачу більш ефектною й </w:t>
      </w:r>
      <w:proofErr w:type="spellStart"/>
      <w:r w:rsidR="003845CB">
        <w:rPr>
          <w:rFonts w:ascii="Times New Roman" w:eastAsia="Times New Roman" w:hAnsi="Times New Roman" w:cs="Times New Roman"/>
          <w:color w:val="000000"/>
          <w:sz w:val="28"/>
          <w:szCs w:val="28"/>
          <w:lang w:val="uk-UA" w:eastAsia="ru-RU"/>
        </w:rPr>
        <w:t>насиченішою</w:t>
      </w:r>
      <w:proofErr w:type="spellEnd"/>
      <w:r w:rsidRPr="00A71822">
        <w:rPr>
          <w:rFonts w:ascii="Times New Roman" w:eastAsia="Times New Roman" w:hAnsi="Times New Roman" w:cs="Times New Roman"/>
          <w:color w:val="000000"/>
          <w:sz w:val="28"/>
          <w:szCs w:val="28"/>
          <w:lang w:val="uk-UA" w:eastAsia="ru-RU"/>
        </w:rPr>
        <w:t>, полегшити сприйняття (наприклад, представляючи метадані у формат</w:t>
      </w:r>
      <w:r w:rsidR="003845CB">
        <w:rPr>
          <w:rFonts w:ascii="Times New Roman" w:eastAsia="Times New Roman" w:hAnsi="Times New Roman" w:cs="Times New Roman"/>
          <w:color w:val="000000"/>
          <w:sz w:val="28"/>
          <w:szCs w:val="28"/>
          <w:lang w:val="uk-UA" w:eastAsia="ru-RU"/>
        </w:rPr>
        <w:t>і</w:t>
      </w:r>
      <w:r w:rsidRPr="00A71822">
        <w:rPr>
          <w:rFonts w:ascii="Times New Roman" w:eastAsia="Times New Roman" w:hAnsi="Times New Roman" w:cs="Times New Roman"/>
          <w:color w:val="000000"/>
          <w:sz w:val="28"/>
          <w:szCs w:val="28"/>
          <w:lang w:val="uk-UA" w:eastAsia="ru-RU"/>
        </w:rPr>
        <w:t xml:space="preserve"> інфографіки, яскраво </w:t>
      </w:r>
      <w:r w:rsidR="003845CB">
        <w:rPr>
          <w:rFonts w:ascii="Times New Roman" w:eastAsia="Times New Roman" w:hAnsi="Times New Roman" w:cs="Times New Roman"/>
          <w:color w:val="000000"/>
          <w:sz w:val="28"/>
          <w:szCs w:val="28"/>
          <w:lang w:val="uk-UA" w:eastAsia="ru-RU"/>
        </w:rPr>
        <w:t>представляючи</w:t>
      </w:r>
      <w:r w:rsidRPr="00A71822">
        <w:rPr>
          <w:rFonts w:ascii="Times New Roman" w:eastAsia="Times New Roman" w:hAnsi="Times New Roman" w:cs="Times New Roman"/>
          <w:color w:val="000000"/>
          <w:sz w:val="28"/>
          <w:szCs w:val="28"/>
          <w:lang w:val="uk-UA" w:eastAsia="ru-RU"/>
        </w:rPr>
        <w:t xml:space="preserve"> повсякденне й буденне або візуалізуючи те, що у суті візуальним не є, як абстракції тощо).</w:t>
      </w:r>
    </w:p>
    <w:p w14:paraId="69F1151C" w14:textId="2FE27873" w:rsidR="00186497" w:rsidRPr="00A71822" w:rsidRDefault="00186497" w:rsidP="00186497">
      <w:pPr>
        <w:spacing w:after="0" w:line="360" w:lineRule="auto"/>
        <w:ind w:firstLine="567"/>
        <w:jc w:val="both"/>
        <w:rPr>
          <w:rFonts w:ascii="Times New Roman" w:eastAsia="Times New Roman" w:hAnsi="Times New Roman" w:cs="Times New Roman"/>
          <w:color w:val="000000"/>
          <w:sz w:val="28"/>
          <w:szCs w:val="28"/>
          <w:lang w:val="uk-UA" w:eastAsia="ru-RU"/>
        </w:rPr>
      </w:pPr>
      <w:r w:rsidRPr="00A71822">
        <w:rPr>
          <w:rFonts w:ascii="Times New Roman" w:eastAsia="Times New Roman" w:hAnsi="Times New Roman" w:cs="Times New Roman"/>
          <w:color w:val="000000"/>
          <w:sz w:val="28"/>
          <w:szCs w:val="28"/>
          <w:lang w:val="uk-UA" w:eastAsia="ru-RU"/>
        </w:rPr>
        <w:t xml:space="preserve">Сучасна людина — </w:t>
      </w:r>
      <w:proofErr w:type="spellStart"/>
      <w:r w:rsidRPr="00A71822">
        <w:rPr>
          <w:rFonts w:ascii="Times New Roman" w:eastAsia="Times New Roman" w:hAnsi="Times New Roman" w:cs="Times New Roman"/>
          <w:color w:val="000000"/>
          <w:sz w:val="28"/>
          <w:szCs w:val="28"/>
          <w:lang w:val="uk-UA" w:eastAsia="ru-RU"/>
        </w:rPr>
        <w:t>візуал</w:t>
      </w:r>
      <w:proofErr w:type="spellEnd"/>
      <w:r w:rsidRPr="00A71822">
        <w:rPr>
          <w:rFonts w:ascii="Times New Roman" w:eastAsia="Times New Roman" w:hAnsi="Times New Roman" w:cs="Times New Roman"/>
          <w:color w:val="000000"/>
          <w:sz w:val="28"/>
          <w:szCs w:val="28"/>
          <w:lang w:val="uk-UA" w:eastAsia="ru-RU"/>
        </w:rPr>
        <w:t>, а кількість альтернативних комунікаційних можливостей настільки велик</w:t>
      </w:r>
      <w:r w:rsidR="002562BC">
        <w:rPr>
          <w:rFonts w:ascii="Times New Roman" w:eastAsia="Times New Roman" w:hAnsi="Times New Roman" w:cs="Times New Roman"/>
          <w:color w:val="000000"/>
          <w:sz w:val="28"/>
          <w:szCs w:val="28"/>
          <w:lang w:val="uk-UA" w:eastAsia="ru-RU"/>
        </w:rPr>
        <w:t>а</w:t>
      </w:r>
      <w:r w:rsidRPr="00A71822">
        <w:rPr>
          <w:rFonts w:ascii="Times New Roman" w:eastAsia="Times New Roman" w:hAnsi="Times New Roman" w:cs="Times New Roman"/>
          <w:color w:val="000000"/>
          <w:sz w:val="28"/>
          <w:szCs w:val="28"/>
          <w:lang w:val="uk-UA" w:eastAsia="ru-RU"/>
        </w:rPr>
        <w:t xml:space="preserve"> (кіно, телебачення, радіо, інтернет тощо), що </w:t>
      </w:r>
      <w:r w:rsidR="002562BC">
        <w:rPr>
          <w:rFonts w:ascii="Times New Roman" w:eastAsia="Times New Roman" w:hAnsi="Times New Roman" w:cs="Times New Roman"/>
          <w:color w:val="000000"/>
          <w:sz w:val="28"/>
          <w:szCs w:val="28"/>
          <w:lang w:val="uk-UA" w:eastAsia="ru-RU"/>
        </w:rPr>
        <w:t>легше припинити</w:t>
      </w:r>
      <w:r w:rsidRPr="00A71822">
        <w:rPr>
          <w:rFonts w:ascii="Times New Roman" w:eastAsia="Times New Roman" w:hAnsi="Times New Roman" w:cs="Times New Roman"/>
          <w:color w:val="000000"/>
          <w:sz w:val="28"/>
          <w:szCs w:val="28"/>
          <w:lang w:val="uk-UA" w:eastAsia="ru-RU"/>
        </w:rPr>
        <w:t xml:space="preserve"> читати на півдорозі складний текст, ніж дочитувати далі. </w:t>
      </w:r>
      <w:r w:rsidR="002562BC">
        <w:rPr>
          <w:rFonts w:ascii="Times New Roman" w:eastAsia="Times New Roman" w:hAnsi="Times New Roman" w:cs="Times New Roman"/>
          <w:color w:val="000000"/>
          <w:sz w:val="28"/>
          <w:szCs w:val="28"/>
          <w:lang w:val="uk-UA" w:eastAsia="ru-RU"/>
        </w:rPr>
        <w:t>Зберегти його увагу</w:t>
      </w:r>
      <w:r w:rsidRPr="00A71822">
        <w:rPr>
          <w:rFonts w:ascii="Times New Roman" w:eastAsia="Times New Roman" w:hAnsi="Times New Roman" w:cs="Times New Roman"/>
          <w:color w:val="000000"/>
          <w:sz w:val="28"/>
          <w:szCs w:val="28"/>
          <w:lang w:val="uk-UA" w:eastAsia="ru-RU"/>
        </w:rPr>
        <w:t xml:space="preserve"> може лише «перепакування» частини текстової інформації у візуальну або аудіовізуальну.</w:t>
      </w:r>
    </w:p>
    <w:p w14:paraId="26EC7FC7" w14:textId="77777777" w:rsidR="00C63C04" w:rsidRDefault="00186497" w:rsidP="00186497">
      <w:pPr>
        <w:spacing w:after="0" w:line="360" w:lineRule="auto"/>
        <w:ind w:firstLine="567"/>
        <w:jc w:val="both"/>
        <w:rPr>
          <w:rFonts w:ascii="Times New Roman" w:eastAsia="Times New Roman" w:hAnsi="Times New Roman" w:cs="Times New Roman"/>
          <w:color w:val="000000"/>
          <w:sz w:val="28"/>
          <w:szCs w:val="28"/>
          <w:lang w:val="uk-UA" w:eastAsia="ru-RU"/>
        </w:rPr>
      </w:pPr>
      <w:r w:rsidRPr="00A71822">
        <w:rPr>
          <w:rFonts w:ascii="Times New Roman" w:eastAsia="Times New Roman" w:hAnsi="Times New Roman" w:cs="Times New Roman"/>
          <w:color w:val="000000"/>
          <w:sz w:val="28"/>
          <w:szCs w:val="28"/>
          <w:lang w:val="uk-UA" w:eastAsia="ru-RU"/>
        </w:rPr>
        <w:t xml:space="preserve">Власне, у такому «перепакуванні» й полягає мистецтво створення мультимедіа. Мультимедіа, отже, </w:t>
      </w:r>
      <w:r w:rsidR="002562BC">
        <w:rPr>
          <w:rFonts w:ascii="Times New Roman" w:eastAsia="Times New Roman" w:hAnsi="Times New Roman" w:cs="Times New Roman"/>
          <w:color w:val="000000"/>
          <w:sz w:val="28"/>
          <w:szCs w:val="28"/>
          <w:lang w:val="uk-UA" w:eastAsia="ru-RU"/>
        </w:rPr>
        <w:t>покращують ефективність</w:t>
      </w:r>
      <w:r w:rsidRPr="00A71822">
        <w:rPr>
          <w:rFonts w:ascii="Times New Roman" w:eastAsia="Times New Roman" w:hAnsi="Times New Roman" w:cs="Times New Roman"/>
          <w:color w:val="000000"/>
          <w:sz w:val="28"/>
          <w:szCs w:val="28"/>
          <w:lang w:val="uk-UA" w:eastAsia="ru-RU"/>
        </w:rPr>
        <w:t xml:space="preserve"> (дієвість) інформації, її комунікативний ефект і </w:t>
      </w:r>
      <w:r w:rsidR="002562BC">
        <w:rPr>
          <w:rFonts w:ascii="Times New Roman" w:eastAsia="Times New Roman" w:hAnsi="Times New Roman" w:cs="Times New Roman"/>
          <w:color w:val="000000"/>
          <w:sz w:val="28"/>
          <w:szCs w:val="28"/>
          <w:lang w:val="uk-UA" w:eastAsia="ru-RU"/>
        </w:rPr>
        <w:t>допомагають краще засвоювати</w:t>
      </w:r>
      <w:r w:rsidRPr="00A71822">
        <w:rPr>
          <w:rFonts w:ascii="Times New Roman" w:eastAsia="Times New Roman" w:hAnsi="Times New Roman" w:cs="Times New Roman"/>
          <w:color w:val="000000"/>
          <w:sz w:val="28"/>
          <w:szCs w:val="28"/>
          <w:lang w:val="uk-UA" w:eastAsia="ru-RU"/>
        </w:rPr>
        <w:t xml:space="preserve"> та розумі</w:t>
      </w:r>
      <w:r w:rsidR="002562BC">
        <w:rPr>
          <w:rFonts w:ascii="Times New Roman" w:eastAsia="Times New Roman" w:hAnsi="Times New Roman" w:cs="Times New Roman"/>
          <w:color w:val="000000"/>
          <w:sz w:val="28"/>
          <w:szCs w:val="28"/>
          <w:lang w:val="uk-UA" w:eastAsia="ru-RU"/>
        </w:rPr>
        <w:t>ти</w:t>
      </w:r>
      <w:r w:rsidRPr="00A71822">
        <w:rPr>
          <w:rFonts w:ascii="Times New Roman" w:eastAsia="Times New Roman" w:hAnsi="Times New Roman" w:cs="Times New Roman"/>
          <w:color w:val="000000"/>
          <w:sz w:val="28"/>
          <w:szCs w:val="28"/>
          <w:lang w:val="uk-UA" w:eastAsia="ru-RU"/>
        </w:rPr>
        <w:t xml:space="preserve"> </w:t>
      </w:r>
      <w:r w:rsidR="002562BC">
        <w:rPr>
          <w:rFonts w:ascii="Times New Roman" w:eastAsia="Times New Roman" w:hAnsi="Times New Roman" w:cs="Times New Roman"/>
          <w:color w:val="000000"/>
          <w:sz w:val="28"/>
          <w:szCs w:val="28"/>
          <w:lang w:val="uk-UA" w:eastAsia="ru-RU"/>
        </w:rPr>
        <w:t>матеріал</w:t>
      </w:r>
      <w:r w:rsidRPr="00A71822">
        <w:rPr>
          <w:rFonts w:ascii="Times New Roman" w:eastAsia="Times New Roman" w:hAnsi="Times New Roman" w:cs="Times New Roman"/>
          <w:color w:val="000000"/>
          <w:sz w:val="28"/>
          <w:szCs w:val="28"/>
          <w:lang w:val="uk-UA" w:eastAsia="ru-RU"/>
        </w:rPr>
        <w:t>. Крім того, споживач</w:t>
      </w:r>
      <w:r w:rsidR="002562BC">
        <w:rPr>
          <w:rFonts w:ascii="Times New Roman" w:eastAsia="Times New Roman" w:hAnsi="Times New Roman" w:cs="Times New Roman"/>
          <w:color w:val="000000"/>
          <w:sz w:val="28"/>
          <w:szCs w:val="28"/>
          <w:lang w:val="uk-UA" w:eastAsia="ru-RU"/>
        </w:rPr>
        <w:t>і</w:t>
      </w:r>
      <w:r w:rsidRPr="00A71822">
        <w:rPr>
          <w:rFonts w:ascii="Times New Roman" w:eastAsia="Times New Roman" w:hAnsi="Times New Roman" w:cs="Times New Roman"/>
          <w:color w:val="000000"/>
          <w:sz w:val="28"/>
          <w:szCs w:val="28"/>
          <w:lang w:val="uk-UA" w:eastAsia="ru-RU"/>
        </w:rPr>
        <w:t xml:space="preserve">, </w:t>
      </w:r>
      <w:r w:rsidR="002562BC">
        <w:rPr>
          <w:rFonts w:ascii="Times New Roman" w:eastAsia="Times New Roman" w:hAnsi="Times New Roman" w:cs="Times New Roman"/>
          <w:color w:val="000000"/>
          <w:sz w:val="28"/>
          <w:szCs w:val="28"/>
          <w:lang w:val="uk-UA" w:eastAsia="ru-RU"/>
        </w:rPr>
        <w:t>які вивчають</w:t>
      </w:r>
      <w:r w:rsidRPr="00A71822">
        <w:rPr>
          <w:rFonts w:ascii="Times New Roman" w:eastAsia="Times New Roman" w:hAnsi="Times New Roman" w:cs="Times New Roman"/>
          <w:color w:val="000000"/>
          <w:sz w:val="28"/>
          <w:szCs w:val="28"/>
          <w:lang w:val="uk-UA" w:eastAsia="ru-RU"/>
        </w:rPr>
        <w:t xml:space="preserve"> мультимедійн</w:t>
      </w:r>
      <w:r w:rsidR="002562BC">
        <w:rPr>
          <w:rFonts w:ascii="Times New Roman" w:eastAsia="Times New Roman" w:hAnsi="Times New Roman" w:cs="Times New Roman"/>
          <w:color w:val="000000"/>
          <w:sz w:val="28"/>
          <w:szCs w:val="28"/>
          <w:lang w:val="uk-UA" w:eastAsia="ru-RU"/>
        </w:rPr>
        <w:t>і</w:t>
      </w:r>
      <w:r w:rsidRPr="00A71822">
        <w:rPr>
          <w:rFonts w:ascii="Times New Roman" w:eastAsia="Times New Roman" w:hAnsi="Times New Roman" w:cs="Times New Roman"/>
          <w:color w:val="000000"/>
          <w:sz w:val="28"/>
          <w:szCs w:val="28"/>
          <w:lang w:val="uk-UA" w:eastAsia="ru-RU"/>
        </w:rPr>
        <w:t xml:space="preserve"> повідомлення, </w:t>
      </w:r>
      <w:r w:rsidR="002562BC">
        <w:rPr>
          <w:rFonts w:ascii="Times New Roman" w:eastAsia="Times New Roman" w:hAnsi="Times New Roman" w:cs="Times New Roman"/>
          <w:color w:val="000000"/>
          <w:sz w:val="28"/>
          <w:szCs w:val="28"/>
          <w:lang w:val="uk-UA" w:eastAsia="ru-RU"/>
        </w:rPr>
        <w:t>отримують доступ до низки</w:t>
      </w:r>
      <w:r w:rsidRPr="00A71822">
        <w:rPr>
          <w:rFonts w:ascii="Times New Roman" w:eastAsia="Times New Roman" w:hAnsi="Times New Roman" w:cs="Times New Roman"/>
          <w:color w:val="000000"/>
          <w:sz w:val="28"/>
          <w:szCs w:val="28"/>
          <w:lang w:val="uk-UA" w:eastAsia="ru-RU"/>
        </w:rPr>
        <w:t xml:space="preserve"> нових можливостей, опосередкованих інтерактивністю мультимедійної комунікації. </w:t>
      </w:r>
      <w:r w:rsidR="002562BC">
        <w:rPr>
          <w:rFonts w:ascii="Times New Roman" w:eastAsia="Times New Roman" w:hAnsi="Times New Roman" w:cs="Times New Roman"/>
          <w:color w:val="000000"/>
          <w:sz w:val="28"/>
          <w:szCs w:val="28"/>
          <w:lang w:val="uk-UA" w:eastAsia="ru-RU"/>
        </w:rPr>
        <w:t>Встановлюючи свої власні маршрути «читання», користувачі виводять залученість, активність та інтерес</w:t>
      </w:r>
      <w:r w:rsidRPr="00A71822">
        <w:rPr>
          <w:rFonts w:ascii="Times New Roman" w:eastAsia="Times New Roman" w:hAnsi="Times New Roman" w:cs="Times New Roman"/>
          <w:color w:val="000000"/>
          <w:sz w:val="28"/>
          <w:szCs w:val="28"/>
          <w:lang w:val="uk-UA" w:eastAsia="ru-RU"/>
        </w:rPr>
        <w:t xml:space="preserve"> на новий рівень, </w:t>
      </w:r>
      <w:r w:rsidR="002562BC">
        <w:rPr>
          <w:rFonts w:ascii="Times New Roman" w:eastAsia="Times New Roman" w:hAnsi="Times New Roman" w:cs="Times New Roman"/>
          <w:color w:val="000000"/>
          <w:sz w:val="28"/>
          <w:szCs w:val="28"/>
          <w:lang w:val="uk-UA" w:eastAsia="ru-RU"/>
        </w:rPr>
        <w:t>фактично</w:t>
      </w:r>
      <w:r w:rsidRPr="00A71822">
        <w:rPr>
          <w:rFonts w:ascii="Times New Roman" w:eastAsia="Times New Roman" w:hAnsi="Times New Roman" w:cs="Times New Roman"/>
          <w:color w:val="000000"/>
          <w:sz w:val="28"/>
          <w:szCs w:val="28"/>
          <w:lang w:val="uk-UA" w:eastAsia="ru-RU"/>
        </w:rPr>
        <w:t xml:space="preserve"> організову</w:t>
      </w:r>
      <w:r w:rsidR="002562BC">
        <w:rPr>
          <w:rFonts w:ascii="Times New Roman" w:eastAsia="Times New Roman" w:hAnsi="Times New Roman" w:cs="Times New Roman"/>
          <w:color w:val="000000"/>
          <w:sz w:val="28"/>
          <w:szCs w:val="28"/>
          <w:lang w:val="uk-UA" w:eastAsia="ru-RU"/>
        </w:rPr>
        <w:t>ючи</w:t>
      </w:r>
      <w:r w:rsidRPr="00A71822">
        <w:rPr>
          <w:rFonts w:ascii="Times New Roman" w:eastAsia="Times New Roman" w:hAnsi="Times New Roman" w:cs="Times New Roman"/>
          <w:color w:val="000000"/>
          <w:sz w:val="28"/>
          <w:szCs w:val="28"/>
          <w:lang w:val="uk-UA" w:eastAsia="ru-RU"/>
        </w:rPr>
        <w:t xml:space="preserve"> свою композицію, знаход</w:t>
      </w:r>
      <w:r w:rsidR="002562BC">
        <w:rPr>
          <w:rFonts w:ascii="Times New Roman" w:eastAsia="Times New Roman" w:hAnsi="Times New Roman" w:cs="Times New Roman"/>
          <w:color w:val="000000"/>
          <w:sz w:val="28"/>
          <w:szCs w:val="28"/>
          <w:lang w:val="uk-UA" w:eastAsia="ru-RU"/>
        </w:rPr>
        <w:t>ячи</w:t>
      </w:r>
      <w:r w:rsidRPr="00A71822">
        <w:rPr>
          <w:rFonts w:ascii="Times New Roman" w:eastAsia="Times New Roman" w:hAnsi="Times New Roman" w:cs="Times New Roman"/>
          <w:color w:val="000000"/>
          <w:sz w:val="28"/>
          <w:szCs w:val="28"/>
          <w:lang w:val="uk-UA" w:eastAsia="ru-RU"/>
        </w:rPr>
        <w:t xml:space="preserve"> межі особистісного виміру історії, виступаючи частково як співавтор матеріалу. </w:t>
      </w:r>
    </w:p>
    <w:p w14:paraId="349C55EE" w14:textId="77777777" w:rsidR="00C63C04" w:rsidRDefault="00186497" w:rsidP="00186497">
      <w:pPr>
        <w:spacing w:after="0" w:line="360" w:lineRule="auto"/>
        <w:ind w:firstLine="567"/>
        <w:jc w:val="both"/>
        <w:rPr>
          <w:rFonts w:ascii="Times New Roman" w:eastAsia="Times New Roman" w:hAnsi="Times New Roman" w:cs="Times New Roman"/>
          <w:color w:val="000000"/>
          <w:sz w:val="28"/>
          <w:szCs w:val="28"/>
          <w:lang w:val="uk-UA" w:eastAsia="ru-RU"/>
        </w:rPr>
      </w:pPr>
      <w:r w:rsidRPr="00A71822">
        <w:rPr>
          <w:rFonts w:ascii="Times New Roman" w:eastAsia="Times New Roman" w:hAnsi="Times New Roman" w:cs="Times New Roman"/>
          <w:color w:val="000000"/>
          <w:sz w:val="28"/>
          <w:szCs w:val="28"/>
          <w:lang w:val="uk-UA" w:eastAsia="ru-RU"/>
        </w:rPr>
        <w:t xml:space="preserve">Можна сказати, що </w:t>
      </w:r>
      <w:proofErr w:type="spellStart"/>
      <w:r w:rsidRPr="00A71822">
        <w:rPr>
          <w:rFonts w:ascii="Times New Roman" w:eastAsia="Times New Roman" w:hAnsi="Times New Roman" w:cs="Times New Roman"/>
          <w:color w:val="000000"/>
          <w:sz w:val="28"/>
          <w:szCs w:val="28"/>
          <w:lang w:val="uk-UA" w:eastAsia="ru-RU"/>
        </w:rPr>
        <w:t>мультимедійність</w:t>
      </w:r>
      <w:proofErr w:type="spellEnd"/>
      <w:r w:rsidR="002562BC">
        <w:rPr>
          <w:rFonts w:ascii="Times New Roman" w:eastAsia="Times New Roman" w:hAnsi="Times New Roman" w:cs="Times New Roman"/>
          <w:color w:val="000000"/>
          <w:sz w:val="28"/>
          <w:szCs w:val="28"/>
          <w:lang w:val="uk-UA" w:eastAsia="ru-RU"/>
        </w:rPr>
        <w:t xml:space="preserve"> є</w:t>
      </w:r>
      <w:r w:rsidRPr="00A71822">
        <w:rPr>
          <w:rFonts w:ascii="Times New Roman" w:eastAsia="Times New Roman" w:hAnsi="Times New Roman" w:cs="Times New Roman"/>
          <w:color w:val="000000"/>
          <w:sz w:val="28"/>
          <w:szCs w:val="28"/>
          <w:lang w:val="uk-UA" w:eastAsia="ru-RU"/>
        </w:rPr>
        <w:t xml:space="preserve"> органічн</w:t>
      </w:r>
      <w:r w:rsidR="002562BC">
        <w:rPr>
          <w:rFonts w:ascii="Times New Roman" w:eastAsia="Times New Roman" w:hAnsi="Times New Roman" w:cs="Times New Roman"/>
          <w:color w:val="000000"/>
          <w:sz w:val="28"/>
          <w:szCs w:val="28"/>
          <w:lang w:val="uk-UA" w:eastAsia="ru-RU"/>
        </w:rPr>
        <w:t>ою для</w:t>
      </w:r>
      <w:r w:rsidRPr="00A71822">
        <w:rPr>
          <w:rFonts w:ascii="Times New Roman" w:eastAsia="Times New Roman" w:hAnsi="Times New Roman" w:cs="Times New Roman"/>
          <w:color w:val="000000"/>
          <w:sz w:val="28"/>
          <w:szCs w:val="28"/>
          <w:lang w:val="uk-UA" w:eastAsia="ru-RU"/>
        </w:rPr>
        <w:t xml:space="preserve"> людсько</w:t>
      </w:r>
      <w:r w:rsidR="002562BC">
        <w:rPr>
          <w:rFonts w:ascii="Times New Roman" w:eastAsia="Times New Roman" w:hAnsi="Times New Roman" w:cs="Times New Roman"/>
          <w:color w:val="000000"/>
          <w:sz w:val="28"/>
          <w:szCs w:val="28"/>
          <w:lang w:val="uk-UA" w:eastAsia="ru-RU"/>
        </w:rPr>
        <w:t>го</w:t>
      </w:r>
      <w:r w:rsidRPr="00A71822">
        <w:rPr>
          <w:rFonts w:ascii="Times New Roman" w:eastAsia="Times New Roman" w:hAnsi="Times New Roman" w:cs="Times New Roman"/>
          <w:color w:val="000000"/>
          <w:sz w:val="28"/>
          <w:szCs w:val="28"/>
          <w:lang w:val="uk-UA" w:eastAsia="ru-RU"/>
        </w:rPr>
        <w:t xml:space="preserve"> сприйнятт</w:t>
      </w:r>
      <w:r w:rsidR="002562BC">
        <w:rPr>
          <w:rFonts w:ascii="Times New Roman" w:eastAsia="Times New Roman" w:hAnsi="Times New Roman" w:cs="Times New Roman"/>
          <w:color w:val="000000"/>
          <w:sz w:val="28"/>
          <w:szCs w:val="28"/>
          <w:lang w:val="uk-UA" w:eastAsia="ru-RU"/>
        </w:rPr>
        <w:t>я</w:t>
      </w:r>
      <w:r w:rsidRPr="00A71822">
        <w:rPr>
          <w:rFonts w:ascii="Times New Roman" w:eastAsia="Times New Roman" w:hAnsi="Times New Roman" w:cs="Times New Roman"/>
          <w:color w:val="000000"/>
          <w:sz w:val="28"/>
          <w:szCs w:val="28"/>
          <w:lang w:val="uk-UA" w:eastAsia="ru-RU"/>
        </w:rPr>
        <w:t xml:space="preserve"> і свідомості, які т</w:t>
      </w:r>
      <w:r w:rsidR="002562BC">
        <w:rPr>
          <w:rFonts w:ascii="Times New Roman" w:eastAsia="Times New Roman" w:hAnsi="Times New Roman" w:cs="Times New Roman"/>
          <w:color w:val="000000"/>
          <w:sz w:val="28"/>
          <w:szCs w:val="28"/>
          <w:lang w:val="uk-UA" w:eastAsia="ru-RU"/>
        </w:rPr>
        <w:t>акож</w:t>
      </w:r>
      <w:r w:rsidRPr="00A71822">
        <w:rPr>
          <w:rFonts w:ascii="Times New Roman" w:eastAsia="Times New Roman" w:hAnsi="Times New Roman" w:cs="Times New Roman"/>
          <w:color w:val="000000"/>
          <w:sz w:val="28"/>
          <w:szCs w:val="28"/>
          <w:lang w:val="uk-UA" w:eastAsia="ru-RU"/>
        </w:rPr>
        <w:t xml:space="preserve"> є мультимедійними, завдяки </w:t>
      </w:r>
      <w:r w:rsidR="002562BC">
        <w:rPr>
          <w:rFonts w:ascii="Times New Roman" w:eastAsia="Times New Roman" w:hAnsi="Times New Roman" w:cs="Times New Roman"/>
          <w:color w:val="000000"/>
          <w:sz w:val="28"/>
          <w:szCs w:val="28"/>
          <w:lang w:val="uk-UA" w:eastAsia="ru-RU"/>
        </w:rPr>
        <w:t>здатності аналізувати</w:t>
      </w:r>
      <w:r w:rsidRPr="00A71822">
        <w:rPr>
          <w:rFonts w:ascii="Times New Roman" w:eastAsia="Times New Roman" w:hAnsi="Times New Roman" w:cs="Times New Roman"/>
          <w:color w:val="000000"/>
          <w:sz w:val="28"/>
          <w:szCs w:val="28"/>
          <w:lang w:val="uk-UA" w:eastAsia="ru-RU"/>
        </w:rPr>
        <w:t xml:space="preserve"> </w:t>
      </w:r>
      <w:r w:rsidR="002562BC" w:rsidRPr="002562BC">
        <w:rPr>
          <w:rFonts w:ascii="Times New Roman" w:eastAsia="Times New Roman" w:hAnsi="Times New Roman" w:cs="Times New Roman"/>
          <w:color w:val="000000"/>
          <w:sz w:val="28"/>
          <w:szCs w:val="28"/>
          <w:lang w:val="uk-UA" w:eastAsia="ru-RU"/>
        </w:rPr>
        <w:t xml:space="preserve">текст, графіку, анімацію та </w:t>
      </w:r>
      <w:proofErr w:type="spellStart"/>
      <w:r w:rsidR="002562BC" w:rsidRPr="002562BC">
        <w:rPr>
          <w:rFonts w:ascii="Times New Roman" w:eastAsia="Times New Roman" w:hAnsi="Times New Roman" w:cs="Times New Roman"/>
          <w:color w:val="000000"/>
          <w:sz w:val="28"/>
          <w:szCs w:val="28"/>
          <w:lang w:val="uk-UA" w:eastAsia="ru-RU"/>
        </w:rPr>
        <w:t>аудіоінформацію</w:t>
      </w:r>
      <w:proofErr w:type="spellEnd"/>
      <w:r w:rsidRPr="00A71822">
        <w:rPr>
          <w:rFonts w:ascii="Times New Roman" w:eastAsia="Times New Roman" w:hAnsi="Times New Roman" w:cs="Times New Roman"/>
          <w:color w:val="000000"/>
          <w:sz w:val="28"/>
          <w:szCs w:val="28"/>
          <w:lang w:val="uk-UA" w:eastAsia="ru-RU"/>
        </w:rPr>
        <w:t xml:space="preserve">. Звідси </w:t>
      </w:r>
      <w:r w:rsidR="002562BC">
        <w:rPr>
          <w:rFonts w:ascii="Times New Roman" w:eastAsia="Times New Roman" w:hAnsi="Times New Roman" w:cs="Times New Roman"/>
          <w:color w:val="000000"/>
          <w:sz w:val="28"/>
          <w:szCs w:val="28"/>
          <w:lang w:val="uk-UA" w:eastAsia="ru-RU"/>
        </w:rPr>
        <w:t>давнє</w:t>
      </w:r>
      <w:r w:rsidRPr="00A71822">
        <w:rPr>
          <w:rFonts w:ascii="Times New Roman" w:eastAsia="Times New Roman" w:hAnsi="Times New Roman" w:cs="Times New Roman"/>
          <w:color w:val="000000"/>
          <w:sz w:val="28"/>
          <w:szCs w:val="28"/>
          <w:lang w:val="uk-UA" w:eastAsia="ru-RU"/>
        </w:rPr>
        <w:t xml:space="preserve"> </w:t>
      </w:r>
      <w:r w:rsidR="002562BC">
        <w:rPr>
          <w:rFonts w:ascii="Times New Roman" w:eastAsia="Times New Roman" w:hAnsi="Times New Roman" w:cs="Times New Roman"/>
          <w:color w:val="000000"/>
          <w:sz w:val="28"/>
          <w:szCs w:val="28"/>
          <w:lang w:val="uk-UA" w:eastAsia="ru-RU"/>
        </w:rPr>
        <w:t>бажання</w:t>
      </w:r>
      <w:r w:rsidRPr="00A71822">
        <w:rPr>
          <w:rFonts w:ascii="Times New Roman" w:eastAsia="Times New Roman" w:hAnsi="Times New Roman" w:cs="Times New Roman"/>
          <w:color w:val="000000"/>
          <w:sz w:val="28"/>
          <w:szCs w:val="28"/>
          <w:lang w:val="uk-UA" w:eastAsia="ru-RU"/>
        </w:rPr>
        <w:t xml:space="preserve"> наших предків багатоканально</w:t>
      </w:r>
      <w:r w:rsidR="002562BC">
        <w:rPr>
          <w:rFonts w:ascii="Times New Roman" w:eastAsia="Times New Roman" w:hAnsi="Times New Roman" w:cs="Times New Roman"/>
          <w:color w:val="000000"/>
          <w:sz w:val="28"/>
          <w:szCs w:val="28"/>
          <w:lang w:val="uk-UA" w:eastAsia="ru-RU"/>
        </w:rPr>
        <w:t>го зв’язку</w:t>
      </w:r>
      <w:r w:rsidRPr="00A71822">
        <w:rPr>
          <w:rFonts w:ascii="Times New Roman" w:eastAsia="Times New Roman" w:hAnsi="Times New Roman" w:cs="Times New Roman"/>
          <w:color w:val="000000"/>
          <w:sz w:val="28"/>
          <w:szCs w:val="28"/>
          <w:lang w:val="uk-UA" w:eastAsia="ru-RU"/>
        </w:rPr>
        <w:t xml:space="preserve">. </w:t>
      </w:r>
      <w:r w:rsidR="002562BC" w:rsidRPr="002562BC">
        <w:rPr>
          <w:rFonts w:ascii="Times New Roman" w:eastAsia="Times New Roman" w:hAnsi="Times New Roman" w:cs="Times New Roman"/>
          <w:color w:val="000000"/>
          <w:sz w:val="28"/>
          <w:szCs w:val="28"/>
          <w:lang w:eastAsia="ru-RU"/>
        </w:rPr>
        <w:t> </w:t>
      </w:r>
      <w:r w:rsidR="002562BC" w:rsidRPr="002562BC">
        <w:rPr>
          <w:rFonts w:ascii="Times New Roman" w:eastAsia="Times New Roman" w:hAnsi="Times New Roman" w:cs="Times New Roman"/>
          <w:color w:val="000000"/>
          <w:sz w:val="28"/>
          <w:szCs w:val="28"/>
          <w:lang w:val="uk-UA" w:eastAsia="ru-RU"/>
        </w:rPr>
        <w:t xml:space="preserve">Адже якщо </w:t>
      </w:r>
      <w:r w:rsidR="00C63C04">
        <w:rPr>
          <w:rFonts w:ascii="Times New Roman" w:eastAsia="Times New Roman" w:hAnsi="Times New Roman" w:cs="Times New Roman"/>
          <w:color w:val="000000"/>
          <w:sz w:val="28"/>
          <w:szCs w:val="28"/>
          <w:lang w:val="uk-UA" w:eastAsia="ru-RU"/>
        </w:rPr>
        <w:t>під час</w:t>
      </w:r>
      <w:r w:rsidR="002562BC" w:rsidRPr="002562BC">
        <w:rPr>
          <w:rFonts w:ascii="Times New Roman" w:eastAsia="Times New Roman" w:hAnsi="Times New Roman" w:cs="Times New Roman"/>
          <w:color w:val="000000"/>
          <w:sz w:val="28"/>
          <w:szCs w:val="28"/>
          <w:lang w:val="uk-UA" w:eastAsia="ru-RU"/>
        </w:rPr>
        <w:t xml:space="preserve"> сприйнятт</w:t>
      </w:r>
      <w:r w:rsidR="00C63C04">
        <w:rPr>
          <w:rFonts w:ascii="Times New Roman" w:eastAsia="Times New Roman" w:hAnsi="Times New Roman" w:cs="Times New Roman"/>
          <w:color w:val="000000"/>
          <w:sz w:val="28"/>
          <w:szCs w:val="28"/>
          <w:lang w:val="uk-UA" w:eastAsia="ru-RU"/>
        </w:rPr>
        <w:t>я</w:t>
      </w:r>
      <w:r w:rsidR="002562BC" w:rsidRPr="002562BC">
        <w:rPr>
          <w:rFonts w:ascii="Times New Roman" w:eastAsia="Times New Roman" w:hAnsi="Times New Roman" w:cs="Times New Roman"/>
          <w:color w:val="000000"/>
          <w:sz w:val="28"/>
          <w:szCs w:val="28"/>
          <w:lang w:val="uk-UA" w:eastAsia="ru-RU"/>
        </w:rPr>
        <w:t xml:space="preserve"> інформації задіяна велика кількість органів чуття (слух, зір, дотик, нюх тощо), </w:t>
      </w:r>
      <w:r w:rsidR="00C63C04">
        <w:rPr>
          <w:rFonts w:ascii="Times New Roman" w:eastAsia="Times New Roman" w:hAnsi="Times New Roman" w:cs="Times New Roman"/>
          <w:color w:val="000000"/>
          <w:sz w:val="28"/>
          <w:szCs w:val="28"/>
          <w:lang w:val="uk-UA" w:eastAsia="ru-RU"/>
        </w:rPr>
        <w:t>повідомлення</w:t>
      </w:r>
      <w:r w:rsidR="002562BC" w:rsidRPr="002562BC">
        <w:rPr>
          <w:rFonts w:ascii="Times New Roman" w:eastAsia="Times New Roman" w:hAnsi="Times New Roman" w:cs="Times New Roman"/>
          <w:color w:val="000000"/>
          <w:sz w:val="28"/>
          <w:szCs w:val="28"/>
          <w:lang w:val="uk-UA" w:eastAsia="ru-RU"/>
        </w:rPr>
        <w:t xml:space="preserve"> сприймається легше та успішніше.</w:t>
      </w:r>
      <w:r w:rsidR="00C63C04">
        <w:rPr>
          <w:rFonts w:ascii="Times New Roman" w:eastAsia="Times New Roman" w:hAnsi="Times New Roman" w:cs="Times New Roman"/>
          <w:color w:val="000000"/>
          <w:sz w:val="28"/>
          <w:szCs w:val="28"/>
          <w:lang w:val="uk-UA" w:eastAsia="ru-RU"/>
        </w:rPr>
        <w:t xml:space="preserve"> </w:t>
      </w:r>
    </w:p>
    <w:p w14:paraId="60C3B58D" w14:textId="579AE90C" w:rsidR="00186497" w:rsidRPr="00A71822" w:rsidRDefault="00186497" w:rsidP="00186497">
      <w:pPr>
        <w:spacing w:after="0" w:line="360" w:lineRule="auto"/>
        <w:ind w:firstLine="567"/>
        <w:jc w:val="both"/>
        <w:rPr>
          <w:rFonts w:ascii="Times New Roman" w:eastAsia="Times New Roman" w:hAnsi="Times New Roman" w:cs="Times New Roman"/>
          <w:color w:val="000000"/>
          <w:sz w:val="28"/>
          <w:szCs w:val="28"/>
          <w:lang w:val="uk-UA" w:eastAsia="ru-RU"/>
        </w:rPr>
      </w:pPr>
      <w:r w:rsidRPr="00A71822">
        <w:rPr>
          <w:rFonts w:ascii="Times New Roman" w:eastAsia="Times New Roman" w:hAnsi="Times New Roman" w:cs="Times New Roman"/>
          <w:color w:val="000000"/>
          <w:sz w:val="28"/>
          <w:szCs w:val="28"/>
          <w:lang w:val="uk-UA" w:eastAsia="ru-RU"/>
        </w:rPr>
        <w:lastRenderedPageBreak/>
        <w:t>Текст + ілюстрація, звук + пластика — усі ці найпростіші</w:t>
      </w:r>
      <w:r w:rsidR="00C63C04">
        <w:rPr>
          <w:rFonts w:ascii="Times New Roman" w:eastAsia="Times New Roman" w:hAnsi="Times New Roman" w:cs="Times New Roman"/>
          <w:color w:val="000000"/>
          <w:sz w:val="28"/>
          <w:szCs w:val="28"/>
          <w:lang w:val="uk-UA" w:eastAsia="ru-RU"/>
        </w:rPr>
        <w:t xml:space="preserve"> мультимедійні</w:t>
      </w:r>
      <w:r w:rsidRPr="00A71822">
        <w:rPr>
          <w:rFonts w:ascii="Times New Roman" w:eastAsia="Times New Roman" w:hAnsi="Times New Roman" w:cs="Times New Roman"/>
          <w:color w:val="000000"/>
          <w:sz w:val="28"/>
          <w:szCs w:val="28"/>
          <w:lang w:val="uk-UA" w:eastAsia="ru-RU"/>
        </w:rPr>
        <w:t xml:space="preserve"> формати були задовго до появи інтернету. </w:t>
      </w:r>
      <w:r w:rsidR="00C63C04">
        <w:rPr>
          <w:rFonts w:ascii="Times New Roman" w:eastAsia="Times New Roman" w:hAnsi="Times New Roman" w:cs="Times New Roman"/>
          <w:color w:val="000000"/>
          <w:sz w:val="28"/>
          <w:szCs w:val="28"/>
          <w:lang w:val="uk-UA" w:eastAsia="ru-RU"/>
        </w:rPr>
        <w:t>Проте</w:t>
      </w:r>
      <w:r w:rsidRPr="00A71822">
        <w:rPr>
          <w:rFonts w:ascii="Times New Roman" w:eastAsia="Times New Roman" w:hAnsi="Times New Roman" w:cs="Times New Roman"/>
          <w:color w:val="000000"/>
          <w:sz w:val="28"/>
          <w:szCs w:val="28"/>
          <w:lang w:val="uk-UA" w:eastAsia="ru-RU"/>
        </w:rPr>
        <w:t xml:space="preserve"> лише з </w:t>
      </w:r>
      <w:r w:rsidR="00C63C04">
        <w:rPr>
          <w:rFonts w:ascii="Times New Roman" w:eastAsia="Times New Roman" w:hAnsi="Times New Roman" w:cs="Times New Roman"/>
          <w:color w:val="000000"/>
          <w:sz w:val="28"/>
          <w:szCs w:val="28"/>
          <w:lang w:val="uk-UA" w:eastAsia="ru-RU"/>
        </w:rPr>
        <w:t>розвитком техніки</w:t>
      </w:r>
      <w:r w:rsidRPr="00A71822">
        <w:rPr>
          <w:rFonts w:ascii="Times New Roman" w:eastAsia="Times New Roman" w:hAnsi="Times New Roman" w:cs="Times New Roman"/>
          <w:color w:val="000000"/>
          <w:sz w:val="28"/>
          <w:szCs w:val="28"/>
          <w:lang w:val="uk-UA" w:eastAsia="ru-RU"/>
        </w:rPr>
        <w:t xml:space="preserve">, комп’ютерних технологій, появою глобальної </w:t>
      </w:r>
      <w:r w:rsidR="00C63C04">
        <w:rPr>
          <w:rFonts w:ascii="Times New Roman" w:eastAsia="Times New Roman" w:hAnsi="Times New Roman" w:cs="Times New Roman"/>
          <w:color w:val="000000"/>
          <w:sz w:val="28"/>
          <w:szCs w:val="28"/>
          <w:lang w:val="uk-UA" w:eastAsia="ru-RU"/>
        </w:rPr>
        <w:t>мережі</w:t>
      </w:r>
      <w:r w:rsidRPr="00A71822">
        <w:rPr>
          <w:rFonts w:ascii="Times New Roman" w:eastAsia="Times New Roman" w:hAnsi="Times New Roman" w:cs="Times New Roman"/>
          <w:color w:val="000000"/>
          <w:sz w:val="28"/>
          <w:szCs w:val="28"/>
          <w:lang w:val="uk-UA" w:eastAsia="ru-RU"/>
        </w:rPr>
        <w:t xml:space="preserve"> </w:t>
      </w:r>
      <w:r w:rsidR="00C63C04">
        <w:rPr>
          <w:rFonts w:ascii="Times New Roman" w:eastAsia="Times New Roman" w:hAnsi="Times New Roman" w:cs="Times New Roman"/>
          <w:color w:val="000000"/>
          <w:sz w:val="28"/>
          <w:szCs w:val="28"/>
          <w:lang w:val="uk-UA" w:eastAsia="ru-RU"/>
        </w:rPr>
        <w:t>з’явилась можливість</w:t>
      </w:r>
      <w:r w:rsidRPr="00A71822">
        <w:rPr>
          <w:rFonts w:ascii="Times New Roman" w:eastAsia="Times New Roman" w:hAnsi="Times New Roman" w:cs="Times New Roman"/>
          <w:color w:val="000000"/>
          <w:sz w:val="28"/>
          <w:szCs w:val="28"/>
          <w:lang w:val="uk-UA" w:eastAsia="ru-RU"/>
        </w:rPr>
        <w:t xml:space="preserve"> інтеграці</w:t>
      </w:r>
      <w:r w:rsidR="00C63C04">
        <w:rPr>
          <w:rFonts w:ascii="Times New Roman" w:eastAsia="Times New Roman" w:hAnsi="Times New Roman" w:cs="Times New Roman"/>
          <w:color w:val="000000"/>
          <w:sz w:val="28"/>
          <w:szCs w:val="28"/>
          <w:lang w:val="uk-UA" w:eastAsia="ru-RU"/>
        </w:rPr>
        <w:t>ї</w:t>
      </w:r>
      <w:r w:rsidRPr="00A71822">
        <w:rPr>
          <w:rFonts w:ascii="Times New Roman" w:eastAsia="Times New Roman" w:hAnsi="Times New Roman" w:cs="Times New Roman"/>
          <w:color w:val="000000"/>
          <w:sz w:val="28"/>
          <w:szCs w:val="28"/>
          <w:lang w:val="uk-UA" w:eastAsia="ru-RU"/>
        </w:rPr>
        <w:t xml:space="preserve"> в єдиному технологічному середовищі </w:t>
      </w:r>
      <w:r w:rsidR="00C63C04">
        <w:rPr>
          <w:rFonts w:ascii="Times New Roman" w:eastAsia="Times New Roman" w:hAnsi="Times New Roman" w:cs="Times New Roman"/>
          <w:color w:val="000000"/>
          <w:sz w:val="28"/>
          <w:szCs w:val="28"/>
          <w:lang w:val="uk-UA" w:eastAsia="ru-RU"/>
        </w:rPr>
        <w:t>багатьох</w:t>
      </w:r>
      <w:r w:rsidRPr="00A71822">
        <w:rPr>
          <w:rFonts w:ascii="Times New Roman" w:eastAsia="Times New Roman" w:hAnsi="Times New Roman" w:cs="Times New Roman"/>
          <w:color w:val="000000"/>
          <w:sz w:val="28"/>
          <w:szCs w:val="28"/>
          <w:lang w:val="uk-UA" w:eastAsia="ru-RU"/>
        </w:rPr>
        <w:t xml:space="preserve"> </w:t>
      </w:r>
      <w:proofErr w:type="spellStart"/>
      <w:r w:rsidR="00C63C04">
        <w:rPr>
          <w:rFonts w:ascii="Times New Roman" w:eastAsia="Times New Roman" w:hAnsi="Times New Roman" w:cs="Times New Roman"/>
          <w:color w:val="000000"/>
          <w:sz w:val="28"/>
          <w:szCs w:val="28"/>
          <w:lang w:val="uk-UA" w:eastAsia="ru-RU"/>
        </w:rPr>
        <w:t>медіа</w:t>
      </w:r>
      <w:r w:rsidRPr="00A71822">
        <w:rPr>
          <w:rFonts w:ascii="Times New Roman" w:eastAsia="Times New Roman" w:hAnsi="Times New Roman" w:cs="Times New Roman"/>
          <w:color w:val="000000"/>
          <w:sz w:val="28"/>
          <w:szCs w:val="28"/>
          <w:lang w:val="uk-UA" w:eastAsia="ru-RU"/>
        </w:rPr>
        <w:t>форматів</w:t>
      </w:r>
      <w:proofErr w:type="spellEnd"/>
      <w:r w:rsidRPr="00A71822">
        <w:rPr>
          <w:rFonts w:ascii="Times New Roman" w:eastAsia="Times New Roman" w:hAnsi="Times New Roman" w:cs="Times New Roman"/>
          <w:color w:val="000000"/>
          <w:sz w:val="28"/>
          <w:szCs w:val="28"/>
          <w:lang w:val="uk-UA" w:eastAsia="ru-RU"/>
        </w:rPr>
        <w:t xml:space="preserve">, а </w:t>
      </w:r>
      <w:proofErr w:type="spellStart"/>
      <w:r w:rsidRPr="00A71822">
        <w:rPr>
          <w:rFonts w:ascii="Times New Roman" w:eastAsia="Times New Roman" w:hAnsi="Times New Roman" w:cs="Times New Roman"/>
          <w:color w:val="000000"/>
          <w:sz w:val="28"/>
          <w:szCs w:val="28"/>
          <w:lang w:val="uk-UA" w:eastAsia="ru-RU"/>
        </w:rPr>
        <w:t>мультимедійність</w:t>
      </w:r>
      <w:proofErr w:type="spellEnd"/>
      <w:r w:rsidRPr="00A71822">
        <w:rPr>
          <w:rFonts w:ascii="Times New Roman" w:eastAsia="Times New Roman" w:hAnsi="Times New Roman" w:cs="Times New Roman"/>
          <w:color w:val="000000"/>
          <w:sz w:val="28"/>
          <w:szCs w:val="28"/>
          <w:lang w:val="uk-UA" w:eastAsia="ru-RU"/>
        </w:rPr>
        <w:t xml:space="preserve"> була </w:t>
      </w:r>
      <w:r w:rsidR="00C63C04">
        <w:rPr>
          <w:rFonts w:ascii="Times New Roman" w:eastAsia="Times New Roman" w:hAnsi="Times New Roman" w:cs="Times New Roman"/>
          <w:color w:val="000000"/>
          <w:sz w:val="28"/>
          <w:szCs w:val="28"/>
          <w:lang w:val="uk-UA" w:eastAsia="ru-RU"/>
        </w:rPr>
        <w:t>розглянута</w:t>
      </w:r>
      <w:r w:rsidRPr="00A71822">
        <w:rPr>
          <w:rFonts w:ascii="Times New Roman" w:eastAsia="Times New Roman" w:hAnsi="Times New Roman" w:cs="Times New Roman"/>
          <w:color w:val="000000"/>
          <w:sz w:val="28"/>
          <w:szCs w:val="28"/>
          <w:lang w:val="uk-UA" w:eastAsia="ru-RU"/>
        </w:rPr>
        <w:t xml:space="preserve"> на абсолютно новому рівні [</w:t>
      </w:r>
      <w:r w:rsidR="003664EE" w:rsidRPr="00A71822">
        <w:rPr>
          <w:rFonts w:ascii="Times New Roman" w:eastAsia="Times New Roman" w:hAnsi="Times New Roman" w:cs="Times New Roman"/>
          <w:color w:val="000000"/>
          <w:sz w:val="28"/>
          <w:szCs w:val="28"/>
          <w:lang w:val="uk-UA" w:eastAsia="ru-RU"/>
        </w:rPr>
        <w:t>7</w:t>
      </w:r>
      <w:r w:rsidRPr="00A71822">
        <w:rPr>
          <w:rFonts w:ascii="Times New Roman" w:eastAsia="Times New Roman" w:hAnsi="Times New Roman" w:cs="Times New Roman"/>
          <w:color w:val="000000"/>
          <w:sz w:val="28"/>
          <w:szCs w:val="28"/>
          <w:lang w:val="uk-UA" w:eastAsia="ru-RU"/>
        </w:rPr>
        <w:t>].</w:t>
      </w:r>
    </w:p>
    <w:p w14:paraId="4F18CF05" w14:textId="77777777" w:rsidR="00186497" w:rsidRPr="00A71822" w:rsidRDefault="00186497" w:rsidP="00186497">
      <w:pPr>
        <w:spacing w:after="0" w:line="360" w:lineRule="auto"/>
        <w:ind w:firstLine="567"/>
        <w:jc w:val="both"/>
        <w:rPr>
          <w:lang w:val="uk-UA"/>
        </w:rPr>
      </w:pPr>
    </w:p>
    <w:p w14:paraId="05CAC2C5" w14:textId="77777777" w:rsidR="00186497" w:rsidRPr="00A71822" w:rsidRDefault="00186497">
      <w:pPr>
        <w:rPr>
          <w:lang w:val="uk-UA"/>
        </w:rPr>
      </w:pPr>
    </w:p>
    <w:p w14:paraId="4E9EABC6" w14:textId="77777777" w:rsidR="00186497" w:rsidRPr="00A71822" w:rsidRDefault="00186497">
      <w:pPr>
        <w:spacing w:after="160" w:line="259" w:lineRule="auto"/>
        <w:rPr>
          <w:lang w:val="uk-UA"/>
        </w:rPr>
      </w:pPr>
      <w:r w:rsidRPr="00A71822">
        <w:rPr>
          <w:lang w:val="uk-UA"/>
        </w:rPr>
        <w:br w:type="page"/>
      </w:r>
    </w:p>
    <w:p w14:paraId="3830AB37" w14:textId="4FF65793" w:rsidR="00186497" w:rsidRPr="00A71822" w:rsidRDefault="00186497" w:rsidP="00186497">
      <w:pPr>
        <w:jc w:val="center"/>
        <w:rPr>
          <w:rFonts w:ascii="Times New Roman" w:hAnsi="Times New Roman" w:cs="Times New Roman"/>
          <w:b/>
          <w:sz w:val="28"/>
          <w:szCs w:val="28"/>
          <w:lang w:val="uk-UA"/>
        </w:rPr>
      </w:pPr>
      <w:r w:rsidRPr="00A71822">
        <w:rPr>
          <w:rFonts w:ascii="Times New Roman" w:hAnsi="Times New Roman" w:cs="Times New Roman"/>
          <w:b/>
          <w:sz w:val="28"/>
          <w:szCs w:val="28"/>
          <w:lang w:val="uk-UA"/>
        </w:rPr>
        <w:lastRenderedPageBreak/>
        <w:t xml:space="preserve">РОЗДІЛ </w:t>
      </w:r>
      <w:r w:rsidR="00A71822">
        <w:rPr>
          <w:rFonts w:ascii="Times New Roman" w:hAnsi="Times New Roman" w:cs="Times New Roman"/>
          <w:b/>
          <w:sz w:val="28"/>
          <w:szCs w:val="28"/>
          <w:lang w:val="uk-UA"/>
        </w:rPr>
        <w:t>2</w:t>
      </w:r>
    </w:p>
    <w:p w14:paraId="3E25201E" w14:textId="0CE35B9C" w:rsidR="00186497" w:rsidRPr="00A71822" w:rsidRDefault="00A71822" w:rsidP="00186497">
      <w:pPr>
        <w:spacing w:before="240" w:after="60" w:line="360" w:lineRule="auto"/>
        <w:contextualSpacing/>
        <w:jc w:val="center"/>
        <w:rPr>
          <w:rFonts w:ascii="Times New Roman" w:hAnsi="Times New Roman" w:cs="Times New Roman"/>
          <w:b/>
          <w:sz w:val="28"/>
          <w:szCs w:val="28"/>
          <w:lang w:val="uk-UA"/>
        </w:rPr>
      </w:pPr>
      <w:bookmarkStart w:id="0" w:name="_Hlk104411160"/>
      <w:proofErr w:type="spellStart"/>
      <w:r w:rsidRPr="00A71822">
        <w:rPr>
          <w:rFonts w:ascii="Times New Roman" w:hAnsi="Times New Roman" w:cs="Times New Roman"/>
          <w:b/>
          <w:sz w:val="28"/>
          <w:szCs w:val="28"/>
          <w:lang w:val="uk-UA"/>
        </w:rPr>
        <w:t>Вебдовідник</w:t>
      </w:r>
      <w:proofErr w:type="spellEnd"/>
      <w:r w:rsidRPr="00A71822">
        <w:rPr>
          <w:rFonts w:ascii="Times New Roman" w:hAnsi="Times New Roman" w:cs="Times New Roman"/>
          <w:b/>
          <w:sz w:val="28"/>
          <w:szCs w:val="28"/>
          <w:lang w:val="uk-UA"/>
        </w:rPr>
        <w:t xml:space="preserve"> «Путівник | Журналістика» як елемент освітнього процесу</w:t>
      </w:r>
    </w:p>
    <w:bookmarkEnd w:id="0"/>
    <w:p w14:paraId="314DEF26" w14:textId="77777777" w:rsidR="00186497" w:rsidRPr="00A71822" w:rsidRDefault="00186497" w:rsidP="00186497">
      <w:pPr>
        <w:spacing w:before="240" w:after="60" w:line="360" w:lineRule="auto"/>
        <w:contextualSpacing/>
        <w:jc w:val="center"/>
        <w:rPr>
          <w:rFonts w:ascii="Times New Roman" w:hAnsi="Times New Roman" w:cs="Times New Roman"/>
          <w:b/>
          <w:sz w:val="28"/>
          <w:szCs w:val="28"/>
          <w:lang w:val="uk-UA"/>
        </w:rPr>
      </w:pPr>
    </w:p>
    <w:p w14:paraId="15DC4CE3" w14:textId="77777777" w:rsidR="00186497" w:rsidRPr="00A71822" w:rsidRDefault="00186497" w:rsidP="00186497">
      <w:pPr>
        <w:spacing w:before="240" w:after="60" w:line="360" w:lineRule="auto"/>
        <w:contextualSpacing/>
        <w:jc w:val="center"/>
        <w:rPr>
          <w:rFonts w:ascii="Times New Roman" w:hAnsi="Times New Roman" w:cs="Times New Roman"/>
          <w:b/>
          <w:sz w:val="28"/>
          <w:szCs w:val="28"/>
          <w:lang w:val="uk-UA"/>
        </w:rPr>
      </w:pPr>
    </w:p>
    <w:p w14:paraId="3F7E7044" w14:textId="093E15AA" w:rsidR="00186497" w:rsidRDefault="00186497" w:rsidP="00590F12">
      <w:pPr>
        <w:spacing w:before="240" w:after="60" w:line="360" w:lineRule="auto"/>
        <w:ind w:firstLine="567"/>
        <w:contextualSpacing/>
        <w:jc w:val="center"/>
        <w:rPr>
          <w:rFonts w:ascii="Times New Roman" w:hAnsi="Times New Roman" w:cs="Times New Roman"/>
          <w:b/>
          <w:sz w:val="28"/>
          <w:szCs w:val="28"/>
          <w:lang w:val="uk-UA"/>
        </w:rPr>
      </w:pPr>
      <w:r w:rsidRPr="00A71822">
        <w:rPr>
          <w:rFonts w:ascii="Times New Roman" w:hAnsi="Times New Roman" w:cs="Times New Roman"/>
          <w:b/>
          <w:sz w:val="28"/>
          <w:szCs w:val="28"/>
          <w:lang w:val="uk-UA"/>
        </w:rPr>
        <w:t xml:space="preserve">2.1 </w:t>
      </w:r>
      <w:proofErr w:type="spellStart"/>
      <w:r w:rsidRPr="00A71822">
        <w:rPr>
          <w:rFonts w:ascii="Times New Roman" w:hAnsi="Times New Roman" w:cs="Times New Roman"/>
          <w:b/>
          <w:sz w:val="28"/>
          <w:szCs w:val="28"/>
          <w:lang w:val="uk-UA"/>
        </w:rPr>
        <w:t>Вебдовідник</w:t>
      </w:r>
      <w:proofErr w:type="spellEnd"/>
      <w:r w:rsidRPr="00A71822">
        <w:rPr>
          <w:rFonts w:ascii="Times New Roman" w:hAnsi="Times New Roman" w:cs="Times New Roman"/>
          <w:b/>
          <w:sz w:val="28"/>
          <w:szCs w:val="28"/>
          <w:lang w:val="uk-UA"/>
        </w:rPr>
        <w:t>: специфіка формату</w:t>
      </w:r>
    </w:p>
    <w:p w14:paraId="2DD1D1C2" w14:textId="77777777" w:rsidR="00A71822" w:rsidRPr="00A71822" w:rsidRDefault="00A71822" w:rsidP="00186497">
      <w:pPr>
        <w:spacing w:before="240" w:after="60" w:line="360" w:lineRule="auto"/>
        <w:ind w:firstLine="567"/>
        <w:contextualSpacing/>
        <w:rPr>
          <w:rFonts w:ascii="Times New Roman" w:hAnsi="Times New Roman" w:cs="Times New Roman"/>
          <w:b/>
          <w:sz w:val="28"/>
          <w:szCs w:val="28"/>
          <w:lang w:val="uk-UA"/>
        </w:rPr>
      </w:pPr>
    </w:p>
    <w:p w14:paraId="70A5A556" w14:textId="77777777" w:rsidR="00186497" w:rsidRPr="00A71822" w:rsidRDefault="00186497" w:rsidP="00186497">
      <w:pPr>
        <w:spacing w:before="60" w:after="60" w:line="360" w:lineRule="auto"/>
        <w:ind w:firstLine="567"/>
        <w:jc w:val="both"/>
        <w:rPr>
          <w:rFonts w:ascii="Times New Roman" w:hAnsi="Times New Roman" w:cs="Times New Roman"/>
          <w:bCs/>
          <w:sz w:val="28"/>
          <w:szCs w:val="28"/>
          <w:lang w:val="uk-UA"/>
        </w:rPr>
      </w:pPr>
      <w:proofErr w:type="spellStart"/>
      <w:r w:rsidRPr="00A71822">
        <w:rPr>
          <w:rFonts w:ascii="Times New Roman" w:hAnsi="Times New Roman" w:cs="Times New Roman"/>
          <w:bCs/>
          <w:sz w:val="28"/>
          <w:szCs w:val="28"/>
          <w:lang w:val="uk-UA"/>
        </w:rPr>
        <w:t>Вебдовідник</w:t>
      </w:r>
      <w:proofErr w:type="spellEnd"/>
      <w:r w:rsidRPr="00A71822">
        <w:rPr>
          <w:rFonts w:ascii="Times New Roman" w:hAnsi="Times New Roman" w:cs="Times New Roman"/>
          <w:bCs/>
          <w:sz w:val="28"/>
          <w:szCs w:val="28"/>
          <w:lang w:val="uk-UA"/>
        </w:rPr>
        <w:t xml:space="preserve"> «Путівник | Журналістика», створений і розміщений на міжнародній платформі </w:t>
      </w:r>
      <w:proofErr w:type="spellStart"/>
      <w:r w:rsidRPr="00A71822">
        <w:rPr>
          <w:rFonts w:ascii="Times New Roman" w:hAnsi="Times New Roman" w:cs="Times New Roman"/>
          <w:bCs/>
          <w:sz w:val="28"/>
          <w:szCs w:val="28"/>
          <w:lang w:val="uk-UA"/>
        </w:rPr>
        <w:t>WIX</w:t>
      </w:r>
      <w:proofErr w:type="spellEnd"/>
      <w:r w:rsidRPr="00A71822">
        <w:rPr>
          <w:rFonts w:ascii="Times New Roman" w:hAnsi="Times New Roman" w:cs="Times New Roman"/>
          <w:bCs/>
          <w:sz w:val="28"/>
          <w:szCs w:val="28"/>
          <w:lang w:val="uk-UA"/>
        </w:rPr>
        <w:t xml:space="preserve">, — проєкт розширення відомостей про журналістику як ідеологію та майбутню професію. Кожна людина впродовж свого життя шукає справу та ідеї, які будуть надихати, змінювати її життя й навколишній світ на краще, завдяки яким вона може реалізуватися, знайти своє «я». Саме тому люди звертаються до посібників, які в наш час зростання технологій найшвидше й найзручніше знайти в інтернеті. </w:t>
      </w:r>
      <w:proofErr w:type="spellStart"/>
      <w:r w:rsidRPr="00A71822">
        <w:rPr>
          <w:rFonts w:ascii="Times New Roman" w:hAnsi="Times New Roman" w:cs="Times New Roman"/>
          <w:bCs/>
          <w:sz w:val="28"/>
          <w:szCs w:val="28"/>
          <w:lang w:val="uk-UA"/>
        </w:rPr>
        <w:t>Вебдовідники</w:t>
      </w:r>
      <w:proofErr w:type="spellEnd"/>
      <w:r w:rsidRPr="00A71822">
        <w:rPr>
          <w:rFonts w:ascii="Times New Roman" w:hAnsi="Times New Roman" w:cs="Times New Roman"/>
          <w:bCs/>
          <w:sz w:val="28"/>
          <w:szCs w:val="28"/>
          <w:lang w:val="uk-UA"/>
        </w:rPr>
        <w:t xml:space="preserve"> не тільки розширюють кругозір і надають відповідь на питання, а й допомагають знайти власні цінності, життєвий напрям. Однак, стосовно журналістики, цей процес супроводжує проблема браку україномовного джерела інформації, де б містилися засади професії, викладені в зручній лаконічній формі.</w:t>
      </w:r>
    </w:p>
    <w:p w14:paraId="1DC4BCC5"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Сучасне суспільство не стоїть на місці. Тепер, щоби отримати відповідь на будь-яке питання, освоїти новий вид діяльності, постійно розвиватись і зростати, краще розуміти себе й навколишній світ, необов’язково вступати до ЗВО. Зараз задля розширення кола своїх можливостей достатньо знайти добрий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w:t>
      </w:r>
    </w:p>
    <w:p w14:paraId="1F8A9408"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 це різновид навчального видання, який містить упорядковані стислі узагальнені знання з певної галузі або професії, призначений для автоматизованого навчання. Як і паперові посібники, він охоплює повний або частковий обсяг обраної теми, але має низку переваг:</w:t>
      </w:r>
    </w:p>
    <w:p w14:paraId="225DAECE"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1. зручність у використанні;</w:t>
      </w:r>
    </w:p>
    <w:p w14:paraId="7F07DBA4"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2. швидкий доступ із будь-якої точки світу за наявністю інтернет-зв’язку;</w:t>
      </w:r>
    </w:p>
    <w:p w14:paraId="6B82155E"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3. можливість розміщувати мультимедійну інформацію;</w:t>
      </w:r>
    </w:p>
    <w:p w14:paraId="787A9B79"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lastRenderedPageBreak/>
        <w:t>4. наявність підрозділів та пошуку за ключовими словами для прискореного знаходження відповіді на своє питання.</w:t>
      </w:r>
    </w:p>
    <w:p w14:paraId="12AB798E"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Сьогодні є безліч сервісів такого типу, що відрізняються тематикою, інтерфейсом та можливостями, проте всі вони легкі у використанні. Ними можна користуватися для реклами своїх послуг, підготовці до лекцій та семінарів, самостійного навчання. Безсумнівно, що пріоритетним напрямом використання </w:t>
      </w:r>
      <w:proofErr w:type="spellStart"/>
      <w:r w:rsidRPr="00A71822">
        <w:rPr>
          <w:rFonts w:ascii="Times New Roman" w:hAnsi="Times New Roman" w:cs="Times New Roman"/>
          <w:sz w:val="28"/>
          <w:szCs w:val="28"/>
          <w:lang w:val="uk-UA"/>
        </w:rPr>
        <w:t>вебдовідників</w:t>
      </w:r>
      <w:proofErr w:type="spellEnd"/>
      <w:r w:rsidRPr="00A71822">
        <w:rPr>
          <w:rFonts w:ascii="Times New Roman" w:hAnsi="Times New Roman" w:cs="Times New Roman"/>
          <w:sz w:val="28"/>
          <w:szCs w:val="28"/>
          <w:lang w:val="uk-UA"/>
        </w:rPr>
        <w:t xml:space="preserve"> є просвітницька діяльність, що пояснює обраний формат і стиль написання.</w:t>
      </w:r>
    </w:p>
    <w:p w14:paraId="5762F528"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Прикладом сучасного </w:t>
      </w:r>
      <w:proofErr w:type="spellStart"/>
      <w:r w:rsidRPr="00A71822">
        <w:rPr>
          <w:rFonts w:ascii="Times New Roman" w:hAnsi="Times New Roman" w:cs="Times New Roman"/>
          <w:sz w:val="28"/>
          <w:szCs w:val="28"/>
          <w:lang w:val="uk-UA"/>
        </w:rPr>
        <w:t>вебдовідника</w:t>
      </w:r>
      <w:proofErr w:type="spellEnd"/>
      <w:r w:rsidRPr="00A71822">
        <w:rPr>
          <w:rFonts w:ascii="Times New Roman" w:hAnsi="Times New Roman" w:cs="Times New Roman"/>
          <w:sz w:val="28"/>
          <w:szCs w:val="28"/>
          <w:lang w:val="uk-UA"/>
        </w:rPr>
        <w:t xml:space="preserve"> є «</w:t>
      </w:r>
      <w:proofErr w:type="spellStart"/>
      <w:r w:rsidRPr="00A71822">
        <w:rPr>
          <w:rFonts w:ascii="Times New Roman" w:hAnsi="Times New Roman" w:cs="Times New Roman"/>
          <w:sz w:val="28"/>
          <w:szCs w:val="28"/>
          <w:lang w:val="uk-UA"/>
        </w:rPr>
        <w:t>Verification</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Handbook</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For</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Disinformation</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And</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Media</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Manipulation</w:t>
      </w:r>
      <w:proofErr w:type="spellEnd"/>
      <w:r w:rsidRPr="00A71822">
        <w:rPr>
          <w:rFonts w:ascii="Times New Roman" w:hAnsi="Times New Roman" w:cs="Times New Roman"/>
          <w:sz w:val="28"/>
          <w:szCs w:val="28"/>
          <w:lang w:val="uk-UA"/>
        </w:rPr>
        <w:t xml:space="preserve">», створений провідними журналістами з </w:t>
      </w:r>
      <w:proofErr w:type="spellStart"/>
      <w:r w:rsidRPr="00A71822">
        <w:rPr>
          <w:rFonts w:ascii="Times New Roman" w:hAnsi="Times New Roman" w:cs="Times New Roman"/>
          <w:sz w:val="28"/>
          <w:szCs w:val="28"/>
          <w:lang w:val="uk-UA"/>
        </w:rPr>
        <w:t>BBC</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Storyful</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ABC</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Digital</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First</w:t>
      </w:r>
      <w:proofErr w:type="spellEnd"/>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Media</w:t>
      </w:r>
      <w:proofErr w:type="spellEnd"/>
      <w:r w:rsidRPr="00A71822">
        <w:rPr>
          <w:rFonts w:ascii="Times New Roman" w:hAnsi="Times New Roman" w:cs="Times New Roman"/>
          <w:sz w:val="28"/>
          <w:szCs w:val="28"/>
          <w:lang w:val="uk-UA"/>
        </w:rPr>
        <w:t xml:space="preserve"> та іншими експертами з верифікації. З огляду на надзвичайні події останніх років та хаос інформаційного простору, сповненого маніпуляціями, фейками, що за допомогою високого рівня паніки й метушні діють набагато легше і швидше, видання посібника на таку тему актуальне, як ніколи. Він надає працівникам ЗМІ поради, вказівки, алгоритми та інструменти щодо поведінки з контентом про надзвичайні ситуації від користувачів. Довідник занурює журналіста у форми дезінформації, методи маніпулювання, проводить усіма етапами перевірки отриманого повідомлення: викриття ботів, аналіз облікових записів у соціальних мережах, розслідування інформаційних операцій тощо. Видання створене для працівників ЗМІ, що прагнуть удосконалити свої навички стримування та розкриття дезінформації для покращення якості інформації у світі.</w:t>
      </w:r>
    </w:p>
    <w:p w14:paraId="0A63DEB2"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міститься у вільному доступі, він є безоплатним для кожного користувача, навіть якщо останній не є працівником редакції. Представлений у декількох форматах: для завантаження та перегляду онлайн. Паперову версію можна придбати. Посібник уже доступний 9 мовами, у тому числі українською. Для зручного використання на початку наданий перелік розділів і підрозділів із розрахованим часом на прочитання. Довідник містить графіки, таблиці, фотографії, </w:t>
      </w:r>
      <w:proofErr w:type="spellStart"/>
      <w:r w:rsidRPr="00A71822">
        <w:rPr>
          <w:rFonts w:ascii="Times New Roman" w:hAnsi="Times New Roman" w:cs="Times New Roman"/>
          <w:sz w:val="28"/>
          <w:szCs w:val="28"/>
          <w:lang w:val="uk-UA"/>
        </w:rPr>
        <w:t>скриншоти</w:t>
      </w:r>
      <w:proofErr w:type="spellEnd"/>
      <w:r w:rsidRPr="00A71822">
        <w:rPr>
          <w:rFonts w:ascii="Times New Roman" w:hAnsi="Times New Roman" w:cs="Times New Roman"/>
          <w:sz w:val="28"/>
          <w:szCs w:val="28"/>
          <w:lang w:val="uk-UA"/>
        </w:rPr>
        <w:t xml:space="preserve"> з прикладами, покликання на реальні новинні статті, відеоматеріали, що робить його вивчення більш автоматизованим і </w:t>
      </w:r>
      <w:r w:rsidRPr="00A71822">
        <w:rPr>
          <w:rFonts w:ascii="Times New Roman" w:hAnsi="Times New Roman" w:cs="Times New Roman"/>
          <w:sz w:val="28"/>
          <w:szCs w:val="28"/>
          <w:lang w:val="uk-UA"/>
        </w:rPr>
        <w:lastRenderedPageBreak/>
        <w:t xml:space="preserve">цікавим. Значною перевагою є те, що для створення були залучені провідні репортери та науковці, які багато років на практиці стикаються та працюють з описаним у посібнику, що викликає до нього ставлення аудиторії як до надійного джерела інформації. Попри те, що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містить інформацію наукового характеру, він написаний зрозуміло та лаконічно, що збільшує його аудиторію споживачів.</w:t>
      </w:r>
    </w:p>
    <w:p w14:paraId="3462FA01"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Не можна не згадати яскравий приклад з українського просвітницького інформаційного простору: «Інтернет-медіа: інтерактивний навчальний посібник для курсу «Підтримка сайту» від вітчизняного журналіста, письменника, науковця Артема Захарченко.</w:t>
      </w:r>
    </w:p>
    <w:p w14:paraId="541DB9B3"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був розроблений задля формування необхідних знань та звичок редакторів інтернет-ЗМІ в студентів відділення «Видавнича справа та редагування». Містить 21 розділ, вступне й завершальне слова, список літератури й цитат, фінальний розділ «Про автора». На початку кожного розділу містяться декілька питань, на які надалі буде надана відповідь, та ключових слів, що часто будуть траплятись. Це робить видання більш зручним для використання в навчанні студентів: є змога створювати свій професійний словник, лаконічні конспекти, уся потрібна інформація наявна в одному місці. Посібник перебуває у вільному доступі, але для перегляду потрібна реєстрація. Можна читати онлайн на сайті або завантажувати. Останнє радить сам автор, тому що в онлайн-версії інтерактивні елементи відтворюються в спотвореному вигляді.</w:t>
      </w:r>
    </w:p>
    <w:p w14:paraId="1369F0DB"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Автор створив не просто посібник, а невелику спільноту з користувачами. Завдяки наявності інформації про життя та професійну діяльність самого Артема, він стає ближчий читачеві, що створює умови для більш позитивного реагування на проєкт. Опрацьовуючи довідник, є враження розмови з автором. Текст написаний зрозуміло й доступно, присутні </w:t>
      </w:r>
      <w:proofErr w:type="spellStart"/>
      <w:r w:rsidRPr="00A71822">
        <w:rPr>
          <w:rFonts w:ascii="Times New Roman" w:hAnsi="Times New Roman" w:cs="Times New Roman"/>
          <w:sz w:val="28"/>
          <w:szCs w:val="28"/>
          <w:lang w:val="uk-UA"/>
        </w:rPr>
        <w:t>медіаелементи</w:t>
      </w:r>
      <w:proofErr w:type="spellEnd"/>
      <w:r w:rsidRPr="00A71822">
        <w:rPr>
          <w:rFonts w:ascii="Times New Roman" w:hAnsi="Times New Roman" w:cs="Times New Roman"/>
          <w:sz w:val="28"/>
          <w:szCs w:val="28"/>
          <w:lang w:val="uk-UA"/>
        </w:rPr>
        <w:t xml:space="preserve">, схеми, графіки, сучасні приклади. Наприкінці надається електронна пошта для зворотного зв’язку, коментарів, зауважень. Сам автор наполягає на співучасті </w:t>
      </w:r>
      <w:r w:rsidRPr="00A71822">
        <w:rPr>
          <w:rFonts w:ascii="Times New Roman" w:hAnsi="Times New Roman" w:cs="Times New Roman"/>
          <w:sz w:val="28"/>
          <w:szCs w:val="28"/>
          <w:lang w:val="uk-UA"/>
        </w:rPr>
        <w:lastRenderedPageBreak/>
        <w:t>споживача в редакції довідника для створення дійсно корисного, зручного й актуального продукту, необхідного сучасній аудиторії.</w:t>
      </w:r>
    </w:p>
    <w:p w14:paraId="1E04FF56" w14:textId="77777777" w:rsidR="00536A91" w:rsidRDefault="00536A91" w:rsidP="00536A91">
      <w:pPr>
        <w:spacing w:after="0" w:line="360" w:lineRule="auto"/>
        <w:ind w:firstLine="567"/>
        <w:jc w:val="center"/>
        <w:rPr>
          <w:rFonts w:ascii="Times New Roman" w:hAnsi="Times New Roman" w:cs="Times New Roman"/>
          <w:b/>
          <w:bCs/>
          <w:sz w:val="28"/>
          <w:szCs w:val="28"/>
          <w:lang w:val="uk-UA"/>
        </w:rPr>
      </w:pPr>
    </w:p>
    <w:p w14:paraId="6249B974" w14:textId="40C44B67" w:rsidR="00186497" w:rsidRPr="00A71822" w:rsidRDefault="00186497" w:rsidP="00536A91">
      <w:pPr>
        <w:spacing w:after="0" w:line="360" w:lineRule="auto"/>
        <w:jc w:val="center"/>
        <w:rPr>
          <w:rFonts w:ascii="Times New Roman" w:hAnsi="Times New Roman" w:cs="Times New Roman"/>
          <w:b/>
          <w:bCs/>
          <w:sz w:val="28"/>
          <w:szCs w:val="28"/>
          <w:lang w:val="uk-UA"/>
        </w:rPr>
      </w:pPr>
      <w:r w:rsidRPr="00A71822">
        <w:rPr>
          <w:rFonts w:ascii="Times New Roman" w:hAnsi="Times New Roman" w:cs="Times New Roman"/>
          <w:b/>
          <w:bCs/>
          <w:sz w:val="28"/>
          <w:szCs w:val="28"/>
          <w:lang w:val="uk-UA"/>
        </w:rPr>
        <w:t xml:space="preserve">2.2 Загальна характеристика </w:t>
      </w:r>
      <w:r w:rsidR="00536A91">
        <w:rPr>
          <w:rFonts w:ascii="Times New Roman" w:hAnsi="Times New Roman" w:cs="Times New Roman"/>
          <w:b/>
          <w:bCs/>
          <w:sz w:val="28"/>
          <w:szCs w:val="28"/>
          <w:lang w:val="uk-UA"/>
        </w:rPr>
        <w:br/>
      </w:r>
      <w:proofErr w:type="spellStart"/>
      <w:r w:rsidRPr="00A71822">
        <w:rPr>
          <w:rFonts w:ascii="Times New Roman" w:hAnsi="Times New Roman" w:cs="Times New Roman"/>
          <w:b/>
          <w:bCs/>
          <w:sz w:val="28"/>
          <w:szCs w:val="28"/>
          <w:lang w:val="uk-UA"/>
        </w:rPr>
        <w:t>вебдовідника</w:t>
      </w:r>
      <w:proofErr w:type="spellEnd"/>
      <w:r w:rsidRPr="00A71822">
        <w:rPr>
          <w:rFonts w:ascii="Times New Roman" w:hAnsi="Times New Roman" w:cs="Times New Roman"/>
          <w:b/>
          <w:bCs/>
          <w:sz w:val="28"/>
          <w:szCs w:val="28"/>
          <w:lang w:val="uk-UA"/>
        </w:rPr>
        <w:t xml:space="preserve"> «Путівник | Журналістика»</w:t>
      </w:r>
    </w:p>
    <w:p w14:paraId="36CA0758" w14:textId="77777777" w:rsidR="00536A91" w:rsidRDefault="00536A91" w:rsidP="00186497">
      <w:pPr>
        <w:spacing w:after="0" w:line="360" w:lineRule="auto"/>
        <w:ind w:firstLine="567"/>
        <w:jc w:val="both"/>
        <w:rPr>
          <w:rFonts w:ascii="Times New Roman" w:hAnsi="Times New Roman" w:cs="Times New Roman"/>
          <w:sz w:val="28"/>
          <w:szCs w:val="28"/>
          <w:lang w:val="uk-UA"/>
        </w:rPr>
      </w:pPr>
    </w:p>
    <w:p w14:paraId="415C8450" w14:textId="03AD9F6F"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Представлений у даній кваліфікаційній роботі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«Путівник | Журналістика» прагне допомогти україномовній аудиторії в розв’язані питань щодо стандартів роботи й головних цінностей професії, мотивувати подальше поширення інформації про журналістику як ідеологію та видатних її діячів, у який спосіб працює та кому підпорядковується одна з найдревніших і актуальна у всі часи спеціальність.</w:t>
      </w:r>
    </w:p>
    <w:p w14:paraId="154CBD7E" w14:textId="77777777" w:rsidR="00186497" w:rsidRPr="00A71822" w:rsidRDefault="00186497" w:rsidP="00186497">
      <w:pPr>
        <w:spacing w:after="0" w:line="360" w:lineRule="auto"/>
        <w:ind w:firstLine="567"/>
        <w:jc w:val="both"/>
        <w:rPr>
          <w:rFonts w:ascii="Times New Roman" w:hAnsi="Times New Roman" w:cs="Times New Roman"/>
          <w:b/>
          <w:bCs/>
          <w:sz w:val="28"/>
          <w:szCs w:val="28"/>
          <w:lang w:val="uk-UA"/>
        </w:rPr>
      </w:pPr>
      <w:r w:rsidRPr="00A71822">
        <w:rPr>
          <w:rFonts w:ascii="Times New Roman" w:hAnsi="Times New Roman" w:cs="Times New Roman"/>
          <w:b/>
          <w:bCs/>
          <w:sz w:val="28"/>
          <w:szCs w:val="28"/>
          <w:lang w:val="uk-UA"/>
        </w:rPr>
        <w:t>2.2.1 Технологічна база</w:t>
      </w:r>
    </w:p>
    <w:p w14:paraId="3C0E48BD"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Для виконання цього </w:t>
      </w:r>
      <w:proofErr w:type="spellStart"/>
      <w:r w:rsidRPr="00A71822">
        <w:rPr>
          <w:rFonts w:ascii="Times New Roman" w:hAnsi="Times New Roman" w:cs="Times New Roman"/>
          <w:sz w:val="28"/>
          <w:szCs w:val="28"/>
          <w:lang w:val="uk-UA"/>
        </w:rPr>
        <w:t>медіапроєкту</w:t>
      </w:r>
      <w:proofErr w:type="spellEnd"/>
      <w:r w:rsidRPr="00A71822">
        <w:rPr>
          <w:rFonts w:ascii="Times New Roman" w:hAnsi="Times New Roman" w:cs="Times New Roman"/>
          <w:sz w:val="28"/>
          <w:szCs w:val="28"/>
          <w:lang w:val="uk-UA"/>
        </w:rPr>
        <w:t xml:space="preserve"> був обраний формат </w:t>
      </w:r>
      <w:proofErr w:type="spellStart"/>
      <w:r w:rsidRPr="00A71822">
        <w:rPr>
          <w:rFonts w:ascii="Times New Roman" w:hAnsi="Times New Roman" w:cs="Times New Roman"/>
          <w:sz w:val="28"/>
          <w:szCs w:val="28"/>
          <w:lang w:val="uk-UA"/>
        </w:rPr>
        <w:t>вебдовідника</w:t>
      </w:r>
      <w:proofErr w:type="spellEnd"/>
      <w:r w:rsidRPr="00A71822">
        <w:rPr>
          <w:rFonts w:ascii="Times New Roman" w:hAnsi="Times New Roman" w:cs="Times New Roman"/>
          <w:sz w:val="28"/>
          <w:szCs w:val="28"/>
          <w:lang w:val="uk-UA"/>
        </w:rPr>
        <w:t xml:space="preserve"> на міжнародній платформі WIX. Широке тематичне охоплення </w:t>
      </w:r>
      <w:proofErr w:type="spellStart"/>
      <w:r w:rsidRPr="00A71822">
        <w:rPr>
          <w:rFonts w:ascii="Times New Roman" w:hAnsi="Times New Roman" w:cs="Times New Roman"/>
          <w:sz w:val="28"/>
          <w:szCs w:val="28"/>
          <w:lang w:val="uk-UA"/>
        </w:rPr>
        <w:t>дизайнів</w:t>
      </w:r>
      <w:proofErr w:type="spellEnd"/>
      <w:r w:rsidRPr="00A71822">
        <w:rPr>
          <w:rFonts w:ascii="Times New Roman" w:hAnsi="Times New Roman" w:cs="Times New Roman"/>
          <w:sz w:val="28"/>
          <w:szCs w:val="28"/>
          <w:lang w:val="uk-UA"/>
        </w:rPr>
        <w:t xml:space="preserve"> для всіх категорій користувачів (ведення свого блогу, бізнесу тощо) та оперативне оновлення інструментів для розвитку привертають увагу та збільшують популярність сайту.</w:t>
      </w:r>
    </w:p>
    <w:p w14:paraId="0B095CD2"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Головною ідеєю міжнародного хмарного сервісу WIX є створення та розвиток інтернет-проєктів і їхніх мобільних версій за допомогою інструментів </w:t>
      </w:r>
      <w:proofErr w:type="spellStart"/>
      <w:r w:rsidRPr="00A71822">
        <w:rPr>
          <w:rFonts w:ascii="Times New Roman" w:hAnsi="Times New Roman" w:cs="Times New Roman"/>
          <w:sz w:val="28"/>
          <w:szCs w:val="28"/>
          <w:lang w:val="uk-UA"/>
        </w:rPr>
        <w:t>drag-and-drop</w:t>
      </w:r>
      <w:proofErr w:type="spellEnd"/>
      <w:r w:rsidRPr="00A71822">
        <w:rPr>
          <w:rFonts w:ascii="Times New Roman" w:hAnsi="Times New Roman" w:cs="Times New Roman"/>
          <w:sz w:val="28"/>
          <w:szCs w:val="28"/>
          <w:lang w:val="uk-UA"/>
        </w:rPr>
        <w:t>. Доступ до платформи має кожен з інтернет-користувачів, до того ж він безплатний.</w:t>
      </w:r>
    </w:p>
    <w:p w14:paraId="013A95D2"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Для зручного користування та допомоги початківцям, які не мають належної освіти для програмування та верстки, на сервісі є спеціальний конструктор, проте дотримуватися якихось усталених норм розмітки необов’язково. Конструктор містить понад 500 шаблонів із різними налаштуваннями та унікальним дизайном. Останній можна змінити та </w:t>
      </w:r>
      <w:proofErr w:type="spellStart"/>
      <w:r w:rsidRPr="00A71822">
        <w:rPr>
          <w:rFonts w:ascii="Times New Roman" w:hAnsi="Times New Roman" w:cs="Times New Roman"/>
          <w:sz w:val="28"/>
          <w:szCs w:val="28"/>
          <w:lang w:val="uk-UA"/>
        </w:rPr>
        <w:t>підлаштувати</w:t>
      </w:r>
      <w:proofErr w:type="spellEnd"/>
      <w:r w:rsidRPr="00A71822">
        <w:rPr>
          <w:rFonts w:ascii="Times New Roman" w:hAnsi="Times New Roman" w:cs="Times New Roman"/>
          <w:sz w:val="28"/>
          <w:szCs w:val="28"/>
          <w:lang w:val="uk-UA"/>
        </w:rPr>
        <w:t xml:space="preserve"> за вимогами свого проєкту. WIX також дає змогу підключити необхідні додаткові інструменти задля прискореної популяризації вашої сторінки: створення логотипу, ведення записів, отримання доменного імені, </w:t>
      </w:r>
      <w:r w:rsidRPr="00A71822">
        <w:rPr>
          <w:rFonts w:ascii="Times New Roman" w:hAnsi="Times New Roman" w:cs="Times New Roman"/>
          <w:sz w:val="28"/>
          <w:szCs w:val="28"/>
          <w:lang w:val="uk-UA"/>
        </w:rPr>
        <w:lastRenderedPageBreak/>
        <w:t xml:space="preserve">використання SEO. Хоча основним завданням </w:t>
      </w:r>
      <w:proofErr w:type="spellStart"/>
      <w:r w:rsidRPr="00A71822">
        <w:rPr>
          <w:rFonts w:ascii="Times New Roman" w:hAnsi="Times New Roman" w:cs="Times New Roman"/>
          <w:sz w:val="28"/>
          <w:szCs w:val="28"/>
          <w:lang w:val="uk-UA"/>
        </w:rPr>
        <w:t>вебдовідників</w:t>
      </w:r>
      <w:proofErr w:type="spellEnd"/>
      <w:r w:rsidRPr="00A71822">
        <w:rPr>
          <w:rFonts w:ascii="Times New Roman" w:hAnsi="Times New Roman" w:cs="Times New Roman"/>
          <w:sz w:val="28"/>
          <w:szCs w:val="28"/>
          <w:lang w:val="uk-UA"/>
        </w:rPr>
        <w:t xml:space="preserve"> є, насамперед, інформаційно багатий, лаконічний і неупереджений зміст, але про оформлення також не треба забувати. Контент мусить бути зрозумілим усім і кожному. Ми живемо в суспільстві, що звикло до мультимедійного, зручного та естетично оформленого наповнення </w:t>
      </w:r>
      <w:proofErr w:type="spellStart"/>
      <w:r w:rsidRPr="00A71822">
        <w:rPr>
          <w:rFonts w:ascii="Times New Roman" w:hAnsi="Times New Roman" w:cs="Times New Roman"/>
          <w:sz w:val="28"/>
          <w:szCs w:val="28"/>
          <w:lang w:val="uk-UA"/>
        </w:rPr>
        <w:t>вебсторінок</w:t>
      </w:r>
      <w:proofErr w:type="spellEnd"/>
      <w:r w:rsidRPr="00A71822">
        <w:rPr>
          <w:rFonts w:ascii="Times New Roman" w:hAnsi="Times New Roman" w:cs="Times New Roman"/>
          <w:sz w:val="28"/>
          <w:szCs w:val="28"/>
          <w:lang w:val="uk-UA"/>
        </w:rPr>
        <w:t>. З кожним днем воно стає все вибагливішим, бо з’являються нові платформи, ідеї та способи реалізації свого інформаційного продукту. У користувача не повинно залишатися питань після перегляду посібника. Він приходить, щоби знайти відповіді, а не для того, щоби діставати нові питання. Матеріал із якісним змістом, ще й із чітким, правильним оформленням буде користуватися більшою популярністю й мати можливість стати своєрідною рекламою професії.</w:t>
      </w:r>
    </w:p>
    <w:p w14:paraId="3F924F3D" w14:textId="77777777" w:rsidR="00186497" w:rsidRPr="00A71822" w:rsidRDefault="00186497" w:rsidP="00186497">
      <w:pPr>
        <w:spacing w:after="0" w:line="360" w:lineRule="auto"/>
        <w:ind w:firstLine="567"/>
        <w:jc w:val="both"/>
        <w:rPr>
          <w:rFonts w:ascii="Times New Roman" w:hAnsi="Times New Roman" w:cs="Times New Roman"/>
          <w:b/>
          <w:bCs/>
          <w:sz w:val="28"/>
          <w:szCs w:val="28"/>
          <w:lang w:val="uk-UA"/>
        </w:rPr>
      </w:pPr>
      <w:r w:rsidRPr="00A71822">
        <w:rPr>
          <w:rFonts w:ascii="Times New Roman" w:hAnsi="Times New Roman" w:cs="Times New Roman"/>
          <w:b/>
          <w:bCs/>
          <w:sz w:val="28"/>
          <w:szCs w:val="28"/>
          <w:lang w:val="uk-UA"/>
        </w:rPr>
        <w:t>2.2.2 Аудиторія та перспективи монетизації</w:t>
      </w:r>
    </w:p>
    <w:p w14:paraId="6AF6A89B"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Цей проєкт не є комерційним продуктом, однак за потреби він може бути </w:t>
      </w:r>
      <w:proofErr w:type="spellStart"/>
      <w:r w:rsidRPr="00A71822">
        <w:rPr>
          <w:rFonts w:ascii="Times New Roman" w:hAnsi="Times New Roman" w:cs="Times New Roman"/>
          <w:sz w:val="28"/>
          <w:szCs w:val="28"/>
          <w:lang w:val="uk-UA"/>
        </w:rPr>
        <w:t>монетизований</w:t>
      </w:r>
      <w:proofErr w:type="spellEnd"/>
      <w:r w:rsidRPr="00A71822">
        <w:rPr>
          <w:rFonts w:ascii="Times New Roman" w:hAnsi="Times New Roman" w:cs="Times New Roman"/>
          <w:sz w:val="28"/>
          <w:szCs w:val="28"/>
          <w:lang w:val="uk-UA"/>
        </w:rPr>
        <w:t xml:space="preserve"> через участь у SEO-діяльності та надання доступу до контенту тільки передплатникам, додання рекламних банерів.</w:t>
      </w:r>
    </w:p>
    <w:p w14:paraId="13AF38A0"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«Путівник | Журналістика» орієнтований на молодь і людей середнього віку, аудиторію віком 17–50 років. Цей сектор складає найбільший відсоток інтернет-користувачів взагалі й особисто споживачів посібників. Саме підлітки та люди зрілого віку зацікавлені в навчанні чи його продовженні та розвитку особистості у всіх напрямах. Першим треба розвивати якісну мовленнєву комунікацію та поширювати кругозір для конкурентоспроможності під час працевлаштування в майбутньому. Останнім — задля отримання нової чи додаткової справи свого життя або ж підтримання кваліфікації, зменшення ризику звільнення з робочого місця. Адже з розвитком технологій навчання зростає боротьба за місце (як у закладах освіти, так і в місцях працевлаштування), люди, які хоч трохи відстають у знаннях, поповнюють низку безробітних, натомість пенсійний вік зростає кожного року. Також всесторонньо освічена людина має шанс на роботу за кордоном, що сприймається престижним у нашому суспільстві та має таку ж престижну оплату.</w:t>
      </w:r>
    </w:p>
    <w:p w14:paraId="441BFE68" w14:textId="77777777" w:rsidR="00186497" w:rsidRPr="00A71822" w:rsidRDefault="00186497" w:rsidP="00186497">
      <w:pPr>
        <w:spacing w:after="0" w:line="360" w:lineRule="auto"/>
        <w:ind w:firstLine="567"/>
        <w:jc w:val="both"/>
        <w:rPr>
          <w:rFonts w:ascii="Times New Roman" w:hAnsi="Times New Roman" w:cs="Times New Roman"/>
          <w:b/>
          <w:bCs/>
          <w:sz w:val="28"/>
          <w:szCs w:val="28"/>
          <w:lang w:val="uk-UA"/>
        </w:rPr>
      </w:pPr>
      <w:r w:rsidRPr="00A71822">
        <w:rPr>
          <w:rFonts w:ascii="Times New Roman" w:hAnsi="Times New Roman" w:cs="Times New Roman"/>
          <w:b/>
          <w:bCs/>
          <w:sz w:val="28"/>
          <w:szCs w:val="28"/>
          <w:lang w:val="uk-UA"/>
        </w:rPr>
        <w:lastRenderedPageBreak/>
        <w:t>2.2.3 Особливості структури</w:t>
      </w:r>
    </w:p>
    <w:p w14:paraId="00FBC309"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Обрана аудиторія зумовила й сам формат подачі матеріалу, адже люди працездатного віку — це найактивніша соціальна група. Ритм життя сучасної працюючої людини (для отримання знань чи грошової винагороди) вимагає, щоб уся необхідна інформація була </w:t>
      </w:r>
      <w:proofErr w:type="spellStart"/>
      <w:r w:rsidRPr="00A71822">
        <w:rPr>
          <w:rFonts w:ascii="Times New Roman" w:hAnsi="Times New Roman" w:cs="Times New Roman"/>
          <w:sz w:val="28"/>
          <w:szCs w:val="28"/>
          <w:lang w:val="uk-UA"/>
        </w:rPr>
        <w:t>логічно</w:t>
      </w:r>
      <w:proofErr w:type="spellEnd"/>
      <w:r w:rsidRPr="00A71822">
        <w:rPr>
          <w:rFonts w:ascii="Times New Roman" w:hAnsi="Times New Roman" w:cs="Times New Roman"/>
          <w:sz w:val="28"/>
          <w:szCs w:val="28"/>
          <w:lang w:val="uk-UA"/>
        </w:rPr>
        <w:t xml:space="preserve"> та лаконічно викладена, структурована, об’єктивна. Вирізнялася з-поміж безлічі статей у мережі своїми формою, оригінальністю. Надавалася від людини, безпосередньо знаючої, про що йдеться мова, що бачила описане із середини. Була пристосована до використання з будь-якого пристрою. Мала можливість швидкого перемикання між підрозділами та статтями для отримання більш повної інформації. Тому формат </w:t>
      </w:r>
      <w:proofErr w:type="spellStart"/>
      <w:r w:rsidRPr="00A71822">
        <w:rPr>
          <w:rFonts w:ascii="Times New Roman" w:hAnsi="Times New Roman" w:cs="Times New Roman"/>
          <w:sz w:val="28"/>
          <w:szCs w:val="28"/>
          <w:lang w:val="uk-UA"/>
        </w:rPr>
        <w:t>вебдовідника</w:t>
      </w:r>
      <w:proofErr w:type="spellEnd"/>
      <w:r w:rsidRPr="00A71822">
        <w:rPr>
          <w:rFonts w:ascii="Times New Roman" w:hAnsi="Times New Roman" w:cs="Times New Roman"/>
          <w:sz w:val="28"/>
          <w:szCs w:val="28"/>
          <w:lang w:val="uk-UA"/>
        </w:rPr>
        <w:t xml:space="preserve"> на міжнародній платформі — одна з найкращих форм подачі тексту, яка зможе задовольнити інформаційні потреби своїх споживачів у короткий проміжок часу.</w:t>
      </w:r>
    </w:p>
    <w:p w14:paraId="5575EF49"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Також треба розуміти, що користувачу в посібнику потрібна не якась конкретна стаття, а відповідь на його читацьке питання. Повна відповідь на поставлене запитання — це чималий текст, який у дійсності являє собою результат витягів із безлічі реальних статей глобальної мережі інтернет. Зазвичай читач бере певну статтю й або повністю задовольняється її змістом, або переходить до інших статей, посилання до яких вказані в основній статті. Правильне оформлення матеріалу у </w:t>
      </w:r>
      <w:proofErr w:type="spellStart"/>
      <w:r w:rsidRPr="00A71822">
        <w:rPr>
          <w:rFonts w:ascii="Times New Roman" w:hAnsi="Times New Roman" w:cs="Times New Roman"/>
          <w:sz w:val="28"/>
          <w:szCs w:val="28"/>
          <w:lang w:val="uk-UA"/>
        </w:rPr>
        <w:t>вебдовіднику</w:t>
      </w:r>
      <w:proofErr w:type="spellEnd"/>
      <w:r w:rsidRPr="00A71822">
        <w:rPr>
          <w:rFonts w:ascii="Times New Roman" w:hAnsi="Times New Roman" w:cs="Times New Roman"/>
          <w:sz w:val="28"/>
          <w:szCs w:val="28"/>
          <w:lang w:val="uk-UA"/>
        </w:rPr>
        <w:t xml:space="preserve"> передбачає, що стаття, пов’язана з заданою, анонсується в основній статті у вигляді невеликого абзацу, який вказує на повний варіант згаданої публікації. В ідеальному варіанті, споживач мусить мати можливість послідовно розкривати все нові подробиці, формуючи єдиний текст, повноцінну відповідь на своє запитання. До того ж найкращий результат роботи читача з посібником — це автоматичне формування власної «книги», що містить комбінацію безлічі різних статей, пов’язаних спільною темою, яка визначається запитом користувача.</w:t>
      </w:r>
    </w:p>
    <w:p w14:paraId="28699425"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Уся інформація, викладена у </w:t>
      </w:r>
      <w:proofErr w:type="spellStart"/>
      <w:r w:rsidRPr="00A71822">
        <w:rPr>
          <w:rFonts w:ascii="Times New Roman" w:hAnsi="Times New Roman" w:cs="Times New Roman"/>
          <w:sz w:val="28"/>
          <w:szCs w:val="28"/>
          <w:lang w:val="uk-UA"/>
        </w:rPr>
        <w:t>вебдовіднику</w:t>
      </w:r>
      <w:proofErr w:type="spellEnd"/>
      <w:r w:rsidRPr="00A71822">
        <w:rPr>
          <w:rFonts w:ascii="Times New Roman" w:hAnsi="Times New Roman" w:cs="Times New Roman"/>
          <w:sz w:val="28"/>
          <w:szCs w:val="28"/>
          <w:lang w:val="uk-UA"/>
        </w:rPr>
        <w:t xml:space="preserve"> «Путівник | Журналістика», базується на основі особистих міркувань та уривках з особистого життя та професійної діяльності реальних людей і містить покликання на власників.</w:t>
      </w:r>
    </w:p>
    <w:p w14:paraId="75651F76"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lastRenderedPageBreak/>
        <w:t>Посилання на проєкт:</w:t>
      </w:r>
    </w:p>
    <w:p w14:paraId="4374F1C5" w14:textId="77777777" w:rsidR="00186497" w:rsidRPr="00A71822" w:rsidRDefault="001D005F" w:rsidP="00186497">
      <w:pPr>
        <w:spacing w:after="0" w:line="360" w:lineRule="auto"/>
        <w:ind w:firstLine="567"/>
        <w:jc w:val="both"/>
        <w:rPr>
          <w:rStyle w:val="a3"/>
          <w:rFonts w:ascii="Times New Roman" w:hAnsi="Times New Roman" w:cs="Times New Roman"/>
          <w:sz w:val="28"/>
          <w:szCs w:val="28"/>
          <w:lang w:val="uk-UA"/>
        </w:rPr>
      </w:pPr>
      <w:hyperlink r:id="rId7" w:history="1">
        <w:r w:rsidR="00186497" w:rsidRPr="00A71822">
          <w:rPr>
            <w:rStyle w:val="a3"/>
            <w:rFonts w:ascii="Times New Roman" w:hAnsi="Times New Roman" w:cs="Times New Roman"/>
            <w:sz w:val="28"/>
            <w:szCs w:val="28"/>
            <w:lang w:val="uk-UA"/>
          </w:rPr>
          <w:t>https://katyapower18.wixsite.com/journalism-guide</w:t>
        </w:r>
      </w:hyperlink>
    </w:p>
    <w:p w14:paraId="786BEECD"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proofErr w:type="spellStart"/>
      <w:r w:rsidRPr="00A71822">
        <w:rPr>
          <w:rFonts w:ascii="Times New Roman" w:hAnsi="Times New Roman" w:cs="Times New Roman"/>
          <w:sz w:val="28"/>
          <w:szCs w:val="28"/>
          <w:lang w:val="uk-UA"/>
        </w:rPr>
        <w:t>Скрини</w:t>
      </w:r>
      <w:proofErr w:type="spellEnd"/>
      <w:r w:rsidRPr="00A71822">
        <w:rPr>
          <w:rFonts w:ascii="Times New Roman" w:hAnsi="Times New Roman" w:cs="Times New Roman"/>
          <w:sz w:val="28"/>
          <w:szCs w:val="28"/>
          <w:lang w:val="uk-UA"/>
        </w:rPr>
        <w:t xml:space="preserve"> проєкту наведено в додатку А.</w:t>
      </w:r>
    </w:p>
    <w:p w14:paraId="5FB51F50" w14:textId="77777777" w:rsidR="00186497" w:rsidRPr="00A71822" w:rsidRDefault="00186497" w:rsidP="00186497">
      <w:pPr>
        <w:rPr>
          <w:rFonts w:ascii="Times New Roman" w:hAnsi="Times New Roman" w:cs="Times New Roman"/>
          <w:sz w:val="28"/>
          <w:szCs w:val="28"/>
          <w:lang w:val="uk-UA"/>
        </w:rPr>
      </w:pPr>
    </w:p>
    <w:p w14:paraId="427F2F2E" w14:textId="77777777" w:rsidR="00186497" w:rsidRPr="00A71822" w:rsidRDefault="00186497">
      <w:pPr>
        <w:rPr>
          <w:lang w:val="uk-UA"/>
        </w:rPr>
      </w:pPr>
    </w:p>
    <w:p w14:paraId="2441DFDD" w14:textId="77777777" w:rsidR="00186497" w:rsidRPr="00A71822" w:rsidRDefault="00186497">
      <w:pPr>
        <w:spacing w:after="160" w:line="259" w:lineRule="auto"/>
        <w:rPr>
          <w:lang w:val="uk-UA"/>
        </w:rPr>
      </w:pPr>
      <w:r w:rsidRPr="00A71822">
        <w:rPr>
          <w:lang w:val="uk-UA"/>
        </w:rPr>
        <w:br w:type="page"/>
      </w:r>
    </w:p>
    <w:p w14:paraId="0E35E732" w14:textId="77777777" w:rsidR="00186497" w:rsidRPr="00A71822" w:rsidRDefault="00186497" w:rsidP="00186497">
      <w:pPr>
        <w:spacing w:after="0" w:line="720" w:lineRule="auto"/>
        <w:ind w:firstLine="567"/>
        <w:jc w:val="center"/>
        <w:rPr>
          <w:rFonts w:ascii="Times New Roman" w:hAnsi="Times New Roman" w:cs="Times New Roman"/>
          <w:b/>
          <w:sz w:val="28"/>
          <w:szCs w:val="28"/>
          <w:lang w:val="uk-UA"/>
        </w:rPr>
      </w:pPr>
      <w:r w:rsidRPr="00A71822">
        <w:rPr>
          <w:rFonts w:ascii="Times New Roman" w:hAnsi="Times New Roman" w:cs="Times New Roman"/>
          <w:b/>
          <w:sz w:val="28"/>
          <w:szCs w:val="28"/>
          <w:lang w:val="uk-UA"/>
        </w:rPr>
        <w:lastRenderedPageBreak/>
        <w:t>ВИСНОВКИ</w:t>
      </w:r>
    </w:p>
    <w:p w14:paraId="44F32EB3"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У процесі аналізу </w:t>
      </w:r>
      <w:proofErr w:type="spellStart"/>
      <w:r w:rsidRPr="00A71822">
        <w:rPr>
          <w:rFonts w:ascii="Times New Roman" w:hAnsi="Times New Roman" w:cs="Times New Roman"/>
          <w:sz w:val="28"/>
          <w:szCs w:val="28"/>
          <w:lang w:val="uk-UA"/>
        </w:rPr>
        <w:t>вебдовідників</w:t>
      </w:r>
      <w:proofErr w:type="spellEnd"/>
      <w:r w:rsidRPr="00A71822">
        <w:rPr>
          <w:rFonts w:ascii="Times New Roman" w:hAnsi="Times New Roman" w:cs="Times New Roman"/>
          <w:sz w:val="28"/>
          <w:szCs w:val="28"/>
          <w:lang w:val="uk-UA"/>
        </w:rPr>
        <w:t xml:space="preserve"> як актуального способу подачі інформації, дослідження їхньої структури, змістовної різноманітності, стилістичного оформлення, переваги використання, правил написання матеріалів та можливостей застосування в системі навчального процесу й поширення кругозору, було розроблено й реалізовано авторський медійний проєкт «Путівник | Журналістика» на міжнародному хмарному сервісі для створення й розвитку власних інтернет-проєктів </w:t>
      </w:r>
      <w:proofErr w:type="spellStart"/>
      <w:r w:rsidRPr="00A71822">
        <w:rPr>
          <w:rFonts w:ascii="Times New Roman" w:hAnsi="Times New Roman" w:cs="Times New Roman"/>
          <w:sz w:val="28"/>
          <w:szCs w:val="28"/>
          <w:lang w:val="uk-UA"/>
        </w:rPr>
        <w:t>WIX</w:t>
      </w:r>
      <w:proofErr w:type="spellEnd"/>
      <w:r w:rsidRPr="00A71822">
        <w:rPr>
          <w:rFonts w:ascii="Times New Roman" w:hAnsi="Times New Roman" w:cs="Times New Roman"/>
          <w:sz w:val="28"/>
          <w:szCs w:val="28"/>
          <w:lang w:val="uk-UA"/>
        </w:rPr>
        <w:t xml:space="preserve">. </w:t>
      </w:r>
    </w:p>
    <w:p w14:paraId="40535215"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Цей проєкт пропонує на базі результатів, досягнутих під час його створення, допомогти в розв’язанні поширеної серед зацікавленого в навчанні населення проблеми — максимально швидкого та ефективного розширення правдивих і об’єктивних знань про журналістику задля привертання уваги до неї, мотивації подальшого поширення інформації про професію.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«Путівник | Журналістика» прагне допомогти інтернет-користувачам у розв’язані питань головних принципів та проблем, розібратися в ефективності методів, вимогах до спеціалістів та колі можливостей, які надає журналістика, а також усвідомити необхідність її трансформацій у сучасному світі.</w:t>
      </w:r>
    </w:p>
    <w:p w14:paraId="5780CD4A"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Формат подачі матеріалу зумовила обрана цільова аудиторія — молодь і люди середнього віку, приблизно 17–50 років. Люди працездатного віку — це найактивніша соціальна група, яка до того ж складає найбільший відсоток інтернет-користувачів взагалі й особисто споживачів </w:t>
      </w:r>
      <w:proofErr w:type="spellStart"/>
      <w:r w:rsidRPr="00A71822">
        <w:rPr>
          <w:rFonts w:ascii="Times New Roman" w:hAnsi="Times New Roman" w:cs="Times New Roman"/>
          <w:sz w:val="28"/>
          <w:szCs w:val="28"/>
          <w:lang w:val="uk-UA"/>
        </w:rPr>
        <w:t>вебдовідників</w:t>
      </w:r>
      <w:proofErr w:type="spellEnd"/>
      <w:r w:rsidRPr="00A71822">
        <w:rPr>
          <w:rFonts w:ascii="Times New Roman" w:hAnsi="Times New Roman" w:cs="Times New Roman"/>
          <w:sz w:val="28"/>
          <w:szCs w:val="28"/>
          <w:lang w:val="uk-UA"/>
        </w:rPr>
        <w:t>. Саме підлітки та люди зрілого віку зацікавлені в навчанні чи його продовженні та розвитку особистості у всіх напрямах. У них дуже швидкий ритм життя й вільний доступ до мільярдів біт інформації в мережі. Тому найкращий варіант публікації — лаконічна, структурована, об’єктивна, відокремлена своїми формою, оригінальністю, без рекламних оголошень з усіх боків та в самому тексті, що заважає повноцінній увазі до викладеного матеріалу, уповільнює процес читання.</w:t>
      </w:r>
    </w:p>
    <w:p w14:paraId="03506BAD"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lastRenderedPageBreak/>
        <w:t xml:space="preserve">Представлений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«Путівник | Журналістика» складається із вступу-визначення, дев’яти рубрик із примітками, де розміщені покликання на фахівців спеціальності, на основі біографій, коментарів, опрацювань яких був розроблений матеріал, представлений у проєкті. Також розділи містять фото, визначні імена та дають змогу користування іншими рубриками сайту для того, щоб надати повну відповідь на питання користувача — сформувати власну думку про професію, яка являє собою комбінацію багатьох різних статей сайту, пов’язаних спільною темою, що визначається запитом споживача.</w:t>
      </w:r>
    </w:p>
    <w:p w14:paraId="3F3F6C84" w14:textId="77777777" w:rsidR="00186497" w:rsidRPr="00A71822" w:rsidRDefault="00186497" w:rsidP="00186497">
      <w:pPr>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На цей момент </w:t>
      </w:r>
      <w:proofErr w:type="spellStart"/>
      <w:r w:rsidRPr="00A71822">
        <w:rPr>
          <w:rFonts w:ascii="Times New Roman" w:hAnsi="Times New Roman" w:cs="Times New Roman"/>
          <w:sz w:val="28"/>
          <w:szCs w:val="28"/>
          <w:lang w:val="uk-UA"/>
        </w:rPr>
        <w:t>вебдовідник</w:t>
      </w:r>
      <w:proofErr w:type="spellEnd"/>
      <w:r w:rsidRPr="00A71822">
        <w:rPr>
          <w:rFonts w:ascii="Times New Roman" w:hAnsi="Times New Roman" w:cs="Times New Roman"/>
          <w:sz w:val="28"/>
          <w:szCs w:val="28"/>
          <w:lang w:val="uk-UA"/>
        </w:rPr>
        <w:t xml:space="preserve"> «Путівник | Журналістика» на платформі WIX є некомерційним продуктом, однак у майбутньому проєкт може бути </w:t>
      </w:r>
      <w:proofErr w:type="spellStart"/>
      <w:r w:rsidRPr="00A71822">
        <w:rPr>
          <w:rFonts w:ascii="Times New Roman" w:hAnsi="Times New Roman" w:cs="Times New Roman"/>
          <w:sz w:val="28"/>
          <w:szCs w:val="28"/>
          <w:lang w:val="uk-UA"/>
        </w:rPr>
        <w:t>монетизований</w:t>
      </w:r>
      <w:proofErr w:type="spellEnd"/>
      <w:r w:rsidRPr="00A71822">
        <w:rPr>
          <w:rFonts w:ascii="Times New Roman" w:hAnsi="Times New Roman" w:cs="Times New Roman"/>
          <w:sz w:val="28"/>
          <w:szCs w:val="28"/>
          <w:lang w:val="uk-UA"/>
        </w:rPr>
        <w:t xml:space="preserve"> через участь у SEO-діяльності, надання доступу до контенту тільки передплатникам, додання рекламних банерів.</w:t>
      </w:r>
    </w:p>
    <w:p w14:paraId="7F32E549" w14:textId="77777777" w:rsidR="00186497" w:rsidRPr="00A71822" w:rsidRDefault="00186497" w:rsidP="00186497">
      <w:pPr>
        <w:spacing w:after="0" w:line="360" w:lineRule="auto"/>
        <w:ind w:firstLine="567"/>
        <w:jc w:val="both"/>
        <w:rPr>
          <w:lang w:val="uk-UA"/>
        </w:rPr>
      </w:pPr>
    </w:p>
    <w:p w14:paraId="5E93107D" w14:textId="77777777" w:rsidR="00186497" w:rsidRPr="00A71822" w:rsidRDefault="00186497" w:rsidP="00186497">
      <w:pPr>
        <w:spacing w:after="160" w:line="259" w:lineRule="auto"/>
        <w:rPr>
          <w:lang w:val="uk-UA"/>
        </w:rPr>
      </w:pPr>
      <w:r w:rsidRPr="00A71822">
        <w:rPr>
          <w:lang w:val="uk-UA"/>
        </w:rPr>
        <w:br w:type="page"/>
      </w:r>
    </w:p>
    <w:p w14:paraId="4AEC65B3" w14:textId="77777777" w:rsidR="00186497" w:rsidRPr="00A71822" w:rsidRDefault="00186497" w:rsidP="00186497">
      <w:pPr>
        <w:spacing w:after="0" w:line="720" w:lineRule="auto"/>
        <w:jc w:val="center"/>
        <w:rPr>
          <w:rFonts w:ascii="Times New Roman" w:hAnsi="Times New Roman" w:cs="Times New Roman"/>
          <w:b/>
          <w:bCs/>
          <w:sz w:val="28"/>
          <w:szCs w:val="28"/>
          <w:lang w:val="uk-UA"/>
        </w:rPr>
      </w:pPr>
      <w:r w:rsidRPr="00A71822">
        <w:rPr>
          <w:rFonts w:ascii="Times New Roman" w:hAnsi="Times New Roman" w:cs="Times New Roman"/>
          <w:b/>
          <w:bCs/>
          <w:sz w:val="28"/>
          <w:szCs w:val="28"/>
          <w:lang w:val="uk-UA"/>
        </w:rPr>
        <w:lastRenderedPageBreak/>
        <w:t>СПИСОК ВИКОРИСТАНОЇ ЛІТЕРАТУРИ ТА ДЖЕРЕЛ</w:t>
      </w:r>
    </w:p>
    <w:p w14:paraId="6A065925" w14:textId="77777777" w:rsidR="00186497" w:rsidRPr="00A71822" w:rsidRDefault="00186497"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1. Макух-Федоркова І. Канадська модель впровадження </w:t>
      </w:r>
      <w:proofErr w:type="spellStart"/>
      <w:r w:rsidRPr="00A71822">
        <w:rPr>
          <w:rFonts w:ascii="Times New Roman" w:hAnsi="Times New Roman" w:cs="Times New Roman"/>
          <w:sz w:val="28"/>
          <w:szCs w:val="28"/>
          <w:lang w:val="uk-UA"/>
        </w:rPr>
        <w:t>медіаосвіти</w:t>
      </w:r>
      <w:proofErr w:type="spellEnd"/>
      <w:r w:rsidRPr="00A71822">
        <w:rPr>
          <w:rFonts w:ascii="Times New Roman" w:hAnsi="Times New Roman" w:cs="Times New Roman"/>
          <w:sz w:val="28"/>
          <w:szCs w:val="28"/>
          <w:lang w:val="uk-UA"/>
        </w:rPr>
        <w:t xml:space="preserve"> в контексті сучасної освітньої політики. </w:t>
      </w:r>
      <w:r w:rsidRPr="00A71822">
        <w:rPr>
          <w:rFonts w:ascii="Times New Roman" w:eastAsia="Times New Roman" w:hAnsi="Times New Roman" w:cs="Times New Roman"/>
          <w:sz w:val="28"/>
          <w:szCs w:val="28"/>
          <w:lang w:val="uk-UA" w:eastAsia="ru-RU"/>
        </w:rPr>
        <w:t>URL:</w:t>
      </w:r>
      <w:r w:rsidRPr="00A71822">
        <w:rPr>
          <w:lang w:val="uk-UA"/>
        </w:rPr>
        <w:t xml:space="preserve"> </w:t>
      </w:r>
      <w:r w:rsidRPr="00A71822">
        <w:rPr>
          <w:rStyle w:val="a3"/>
          <w:rFonts w:ascii="Times New Roman" w:eastAsia="Times New Roman" w:hAnsi="Times New Roman" w:cs="Times New Roman"/>
          <w:sz w:val="28"/>
          <w:szCs w:val="28"/>
          <w:lang w:val="uk-UA" w:eastAsia="ru-RU"/>
        </w:rPr>
        <w:t>http://en.chnu.edu.ua/wp-content/uploads/2018/03/Makukh.pdf</w:t>
      </w:r>
      <w:r w:rsidRPr="00A71822">
        <w:rPr>
          <w:rFonts w:ascii="Times New Roman" w:eastAsia="Times New Roman" w:hAnsi="Times New Roman" w:cs="Times New Roman"/>
          <w:sz w:val="28"/>
          <w:szCs w:val="28"/>
          <w:lang w:val="uk-UA" w:eastAsia="ru-RU"/>
        </w:rPr>
        <w:t xml:space="preserve"> (</w:t>
      </w:r>
      <w:r w:rsidRPr="00A71822">
        <w:rPr>
          <w:rFonts w:ascii="Times New Roman" w:hAnsi="Times New Roman" w:cs="Times New Roman"/>
          <w:sz w:val="28"/>
          <w:szCs w:val="28"/>
          <w:lang w:val="uk-UA"/>
        </w:rPr>
        <w:t>дата звернення: 13.05.2022).</w:t>
      </w:r>
    </w:p>
    <w:p w14:paraId="1096C779" w14:textId="77777777" w:rsidR="004B733C" w:rsidRPr="00A71822" w:rsidRDefault="004B733C" w:rsidP="00D22BDC">
      <w:pPr>
        <w:tabs>
          <w:tab w:val="left" w:pos="993"/>
        </w:tabs>
        <w:spacing w:after="0" w:line="360" w:lineRule="auto"/>
        <w:ind w:firstLine="567"/>
        <w:jc w:val="both"/>
        <w:rPr>
          <w:rFonts w:ascii="Times New Roman" w:hAnsi="Times New Roman" w:cs="Times New Roman"/>
          <w:sz w:val="28"/>
          <w:szCs w:val="28"/>
          <w:lang w:val="uk-UA"/>
        </w:rPr>
      </w:pPr>
      <w:r w:rsidRPr="00A71822">
        <w:rPr>
          <w:rStyle w:val="a3"/>
          <w:rFonts w:ascii="Times New Roman" w:hAnsi="Times New Roman" w:cs="Times New Roman"/>
          <w:color w:val="auto"/>
          <w:sz w:val="28"/>
          <w:szCs w:val="28"/>
          <w:u w:val="none"/>
          <w:lang w:val="uk-UA"/>
        </w:rPr>
        <w:t xml:space="preserve">2. Федоров О., Іванов В., </w:t>
      </w:r>
      <w:proofErr w:type="spellStart"/>
      <w:r w:rsidRPr="00A71822">
        <w:rPr>
          <w:rStyle w:val="a3"/>
          <w:rFonts w:ascii="Times New Roman" w:hAnsi="Times New Roman" w:cs="Times New Roman"/>
          <w:color w:val="auto"/>
          <w:sz w:val="28"/>
          <w:szCs w:val="28"/>
          <w:u w:val="none"/>
          <w:lang w:val="uk-UA"/>
        </w:rPr>
        <w:t>Волошенюк</w:t>
      </w:r>
      <w:proofErr w:type="spellEnd"/>
      <w:r w:rsidRPr="00A71822">
        <w:rPr>
          <w:rStyle w:val="a3"/>
          <w:rFonts w:ascii="Times New Roman" w:hAnsi="Times New Roman" w:cs="Times New Roman"/>
          <w:color w:val="auto"/>
          <w:sz w:val="28"/>
          <w:szCs w:val="28"/>
          <w:u w:val="none"/>
          <w:lang w:val="uk-UA"/>
        </w:rPr>
        <w:t xml:space="preserve"> О., </w:t>
      </w:r>
      <w:proofErr w:type="spellStart"/>
      <w:r w:rsidRPr="00A71822">
        <w:rPr>
          <w:rStyle w:val="a3"/>
          <w:rFonts w:ascii="Times New Roman" w:hAnsi="Times New Roman" w:cs="Times New Roman"/>
          <w:color w:val="auto"/>
          <w:sz w:val="28"/>
          <w:szCs w:val="28"/>
          <w:u w:val="none"/>
          <w:lang w:val="uk-UA"/>
        </w:rPr>
        <w:t>Почєпцов</w:t>
      </w:r>
      <w:proofErr w:type="spellEnd"/>
      <w:r w:rsidRPr="00A71822">
        <w:rPr>
          <w:rStyle w:val="a3"/>
          <w:rFonts w:ascii="Times New Roman" w:hAnsi="Times New Roman" w:cs="Times New Roman"/>
          <w:color w:val="auto"/>
          <w:sz w:val="28"/>
          <w:szCs w:val="28"/>
          <w:u w:val="none"/>
          <w:lang w:val="uk-UA"/>
        </w:rPr>
        <w:t xml:space="preserve"> Г. </w:t>
      </w:r>
      <w:proofErr w:type="spellStart"/>
      <w:r w:rsidRPr="00A71822">
        <w:rPr>
          <w:rStyle w:val="a3"/>
          <w:rFonts w:ascii="Times New Roman" w:hAnsi="Times New Roman" w:cs="Times New Roman"/>
          <w:color w:val="auto"/>
          <w:sz w:val="28"/>
          <w:szCs w:val="28"/>
          <w:u w:val="none"/>
          <w:lang w:val="uk-UA"/>
        </w:rPr>
        <w:t>Медіаосвіта</w:t>
      </w:r>
      <w:proofErr w:type="spellEnd"/>
      <w:r w:rsidRPr="00A71822">
        <w:rPr>
          <w:rStyle w:val="a3"/>
          <w:rFonts w:ascii="Times New Roman" w:hAnsi="Times New Roman" w:cs="Times New Roman"/>
          <w:color w:val="auto"/>
          <w:sz w:val="28"/>
          <w:szCs w:val="28"/>
          <w:u w:val="none"/>
          <w:lang w:val="uk-UA"/>
        </w:rPr>
        <w:t xml:space="preserve"> та </w:t>
      </w:r>
      <w:proofErr w:type="spellStart"/>
      <w:r w:rsidRPr="00A71822">
        <w:rPr>
          <w:rStyle w:val="a3"/>
          <w:rFonts w:ascii="Times New Roman" w:hAnsi="Times New Roman" w:cs="Times New Roman"/>
          <w:color w:val="auto"/>
          <w:sz w:val="28"/>
          <w:szCs w:val="28"/>
          <w:u w:val="none"/>
          <w:lang w:val="uk-UA"/>
        </w:rPr>
        <w:t>медіаграмотність</w:t>
      </w:r>
      <w:proofErr w:type="spellEnd"/>
      <w:r w:rsidRPr="00A71822">
        <w:rPr>
          <w:rStyle w:val="a3"/>
          <w:rFonts w:ascii="Times New Roman" w:hAnsi="Times New Roman" w:cs="Times New Roman"/>
          <w:color w:val="auto"/>
          <w:sz w:val="28"/>
          <w:szCs w:val="28"/>
          <w:u w:val="none"/>
          <w:lang w:val="uk-UA"/>
        </w:rPr>
        <w:t xml:space="preserve">: підручник. </w:t>
      </w:r>
      <w:r w:rsidRPr="00A71822">
        <w:rPr>
          <w:rFonts w:ascii="Times New Roman" w:hAnsi="Times New Roman" w:cs="Times New Roman"/>
          <w:sz w:val="28"/>
          <w:szCs w:val="28"/>
          <w:lang w:val="uk-UA"/>
        </w:rPr>
        <w:t> </w:t>
      </w:r>
      <w:r w:rsidRPr="00A71822">
        <w:rPr>
          <w:rFonts w:ascii="Times New Roman" w:hAnsi="Times New Roman" w:cs="Times New Roman"/>
          <w:i/>
          <w:sz w:val="28"/>
          <w:szCs w:val="28"/>
          <w:lang w:val="uk-UA"/>
        </w:rPr>
        <w:t>Центр Вільної Преси</w:t>
      </w:r>
      <w:r w:rsidRPr="00A71822">
        <w:rPr>
          <w:rFonts w:ascii="Times New Roman" w:hAnsi="Times New Roman" w:cs="Times New Roman"/>
          <w:sz w:val="28"/>
          <w:szCs w:val="28"/>
          <w:lang w:val="uk-UA"/>
        </w:rPr>
        <w:t>. Київ. URL:</w:t>
      </w:r>
      <w:r w:rsidRPr="00A71822">
        <w:rPr>
          <w:rFonts w:ascii="Times New Roman" w:hAnsi="Times New Roman" w:cs="Times New Roman"/>
          <w:i/>
          <w:sz w:val="28"/>
          <w:szCs w:val="28"/>
          <w:lang w:val="uk-UA"/>
        </w:rPr>
        <w:t xml:space="preserve"> </w:t>
      </w:r>
      <w:r w:rsidRPr="00A71822">
        <w:rPr>
          <w:rStyle w:val="a3"/>
          <w:rFonts w:ascii="Times New Roman" w:hAnsi="Times New Roman" w:cs="Times New Roman"/>
          <w:sz w:val="28"/>
          <w:szCs w:val="28"/>
          <w:lang w:val="uk-UA"/>
        </w:rPr>
        <w:t xml:space="preserve">https://www.researchgate.net/publication/278537628_Mediaosvita_ta_mediagramotnist_pidrucnik </w:t>
      </w:r>
      <w:r w:rsidRPr="00A71822">
        <w:rPr>
          <w:rFonts w:ascii="Times New Roman" w:hAnsi="Times New Roman" w:cs="Times New Roman"/>
          <w:sz w:val="28"/>
          <w:szCs w:val="28"/>
          <w:lang w:val="uk-UA"/>
        </w:rPr>
        <w:t>(дата звернення: 23.05.2022).</w:t>
      </w:r>
    </w:p>
    <w:p w14:paraId="036F1712" w14:textId="77777777" w:rsidR="004B733C" w:rsidRPr="00A71822" w:rsidRDefault="004B733C"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3. </w:t>
      </w:r>
      <w:proofErr w:type="spellStart"/>
      <w:r w:rsidRPr="00A71822">
        <w:rPr>
          <w:rFonts w:ascii="Times New Roman" w:hAnsi="Times New Roman" w:cs="Times New Roman"/>
          <w:sz w:val="28"/>
          <w:szCs w:val="28"/>
          <w:lang w:val="uk-UA"/>
        </w:rPr>
        <w:t>Коропатник</w:t>
      </w:r>
      <w:proofErr w:type="spellEnd"/>
      <w:r w:rsidRPr="00A71822">
        <w:rPr>
          <w:rFonts w:ascii="Times New Roman" w:hAnsi="Times New Roman" w:cs="Times New Roman"/>
          <w:sz w:val="28"/>
          <w:szCs w:val="28"/>
          <w:lang w:val="uk-UA"/>
        </w:rPr>
        <w:t xml:space="preserve"> М. </w:t>
      </w:r>
      <w:proofErr w:type="spellStart"/>
      <w:r w:rsidRPr="00A71822">
        <w:rPr>
          <w:rFonts w:ascii="Times New Roman" w:hAnsi="Times New Roman" w:cs="Times New Roman"/>
          <w:sz w:val="28"/>
          <w:szCs w:val="28"/>
          <w:lang w:val="uk-UA"/>
        </w:rPr>
        <w:t>Медіаосвіта</w:t>
      </w:r>
      <w:proofErr w:type="spellEnd"/>
      <w:r w:rsidRPr="00A71822">
        <w:rPr>
          <w:rFonts w:ascii="Times New Roman" w:hAnsi="Times New Roman" w:cs="Times New Roman"/>
          <w:sz w:val="28"/>
          <w:szCs w:val="28"/>
          <w:lang w:val="uk-UA"/>
        </w:rPr>
        <w:t xml:space="preserve"> в Україні: історія і сьогодення</w:t>
      </w:r>
      <w:r w:rsidRPr="00A71822">
        <w:rPr>
          <w:rFonts w:ascii="Times New Roman" w:hAnsi="Times New Roman" w:cs="Times New Roman"/>
          <w:i/>
          <w:sz w:val="28"/>
          <w:szCs w:val="28"/>
          <w:lang w:val="uk-UA"/>
        </w:rPr>
        <w:t xml:space="preserve">. </w:t>
      </w:r>
      <w:r w:rsidRPr="00A71822">
        <w:rPr>
          <w:rFonts w:ascii="Times New Roman" w:hAnsi="Times New Roman" w:cs="Times New Roman"/>
          <w:sz w:val="28"/>
          <w:szCs w:val="28"/>
          <w:lang w:val="uk-UA"/>
        </w:rPr>
        <w:t xml:space="preserve">URL: </w:t>
      </w:r>
      <w:bookmarkStart w:id="1" w:name="_Hlk41939508"/>
      <w:r w:rsidRPr="00A71822">
        <w:rPr>
          <w:rStyle w:val="a3"/>
          <w:rFonts w:ascii="Times New Roman" w:hAnsi="Times New Roman" w:cs="Times New Roman"/>
          <w:sz w:val="28"/>
          <w:szCs w:val="28"/>
          <w:lang w:val="uk-UA"/>
        </w:rPr>
        <w:t xml:space="preserve">http://dspace.nbuv.gov.ua/bitstream/handle/123456789/109905/16-Koropatnyk.pdf?sequence=1 </w:t>
      </w:r>
      <w:r w:rsidRPr="00A71822">
        <w:rPr>
          <w:rFonts w:ascii="Times New Roman" w:hAnsi="Times New Roman" w:cs="Times New Roman"/>
          <w:sz w:val="28"/>
          <w:szCs w:val="28"/>
          <w:lang w:val="uk-UA"/>
        </w:rPr>
        <w:t>(дата звернення: 13.05.2022).</w:t>
      </w:r>
      <w:bookmarkEnd w:id="1"/>
    </w:p>
    <w:p w14:paraId="57D4C429" w14:textId="77777777" w:rsidR="004B733C" w:rsidRPr="00A71822" w:rsidRDefault="004B733C"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4. Мальцева О. Шляхи, форми та методи впровадження </w:t>
      </w:r>
      <w:proofErr w:type="spellStart"/>
      <w:r w:rsidRPr="00A71822">
        <w:rPr>
          <w:rFonts w:ascii="Times New Roman" w:hAnsi="Times New Roman" w:cs="Times New Roman"/>
          <w:sz w:val="28"/>
          <w:szCs w:val="28"/>
          <w:lang w:val="uk-UA"/>
        </w:rPr>
        <w:t>медіаосвіти</w:t>
      </w:r>
      <w:proofErr w:type="spellEnd"/>
      <w:r w:rsidRPr="00A71822">
        <w:rPr>
          <w:rFonts w:ascii="Times New Roman" w:hAnsi="Times New Roman" w:cs="Times New Roman"/>
          <w:sz w:val="28"/>
          <w:szCs w:val="28"/>
          <w:lang w:val="uk-UA"/>
        </w:rPr>
        <w:t xml:space="preserve"> в навчально-виховний процес. </w:t>
      </w:r>
      <w:r w:rsidRPr="00A71822">
        <w:rPr>
          <w:rFonts w:ascii="Times New Roman" w:hAnsi="Times New Roman" w:cs="Times New Roman"/>
          <w:i/>
          <w:sz w:val="28"/>
          <w:szCs w:val="28"/>
          <w:lang w:val="uk-UA"/>
        </w:rPr>
        <w:t>Вісник ЛНУ імені Тараса Шевченка</w:t>
      </w:r>
      <w:r w:rsidRPr="00A71822">
        <w:rPr>
          <w:rFonts w:ascii="Times New Roman" w:hAnsi="Times New Roman" w:cs="Times New Roman"/>
          <w:sz w:val="28"/>
          <w:szCs w:val="28"/>
          <w:lang w:val="uk-UA"/>
        </w:rPr>
        <w:t xml:space="preserve">. м. Старобільськ, 2020. URL: </w:t>
      </w:r>
      <w:r w:rsidRPr="00A71822">
        <w:rPr>
          <w:rStyle w:val="a3"/>
          <w:rFonts w:ascii="Times New Roman" w:hAnsi="Times New Roman" w:cs="Times New Roman"/>
          <w:sz w:val="28"/>
          <w:szCs w:val="28"/>
          <w:lang w:val="uk-UA"/>
        </w:rPr>
        <w:t>http://dspace.luguniv.edu.ua/jspui/bitstream/123456789/7073/1/5.%20Maltseva.pdf</w:t>
      </w:r>
      <w:r w:rsidRPr="00A71822">
        <w:rPr>
          <w:rFonts w:ascii="Times New Roman" w:hAnsi="Times New Roman" w:cs="Times New Roman"/>
          <w:sz w:val="28"/>
          <w:szCs w:val="28"/>
          <w:lang w:val="uk-UA"/>
        </w:rPr>
        <w:t xml:space="preserve"> (дата звернення: 13.05.2022).</w:t>
      </w:r>
    </w:p>
    <w:p w14:paraId="187642B2" w14:textId="7AEA0225" w:rsidR="004B733C" w:rsidRPr="00A71822" w:rsidRDefault="004B733C"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5. </w:t>
      </w:r>
      <w:proofErr w:type="spellStart"/>
      <w:r w:rsidRPr="00A71822">
        <w:rPr>
          <w:rFonts w:ascii="Times New Roman" w:hAnsi="Times New Roman" w:cs="Times New Roman"/>
          <w:sz w:val="28"/>
          <w:lang w:val="uk-UA"/>
        </w:rPr>
        <w:t>Чулков</w:t>
      </w:r>
      <w:proofErr w:type="spellEnd"/>
      <w:r w:rsidRPr="00A71822">
        <w:rPr>
          <w:rFonts w:ascii="Times New Roman" w:hAnsi="Times New Roman" w:cs="Times New Roman"/>
          <w:sz w:val="28"/>
          <w:lang w:val="uk-UA"/>
        </w:rPr>
        <w:t xml:space="preserve"> А. Концепція впровадження </w:t>
      </w:r>
      <w:proofErr w:type="spellStart"/>
      <w:r w:rsidRPr="00A71822">
        <w:rPr>
          <w:rFonts w:ascii="Times New Roman" w:hAnsi="Times New Roman" w:cs="Times New Roman"/>
          <w:sz w:val="28"/>
          <w:lang w:val="uk-UA"/>
        </w:rPr>
        <w:t>медіаосвіти</w:t>
      </w:r>
      <w:proofErr w:type="spellEnd"/>
      <w:r w:rsidRPr="00A71822">
        <w:rPr>
          <w:rFonts w:ascii="Times New Roman" w:hAnsi="Times New Roman" w:cs="Times New Roman"/>
          <w:sz w:val="28"/>
          <w:lang w:val="uk-UA"/>
        </w:rPr>
        <w:t xml:space="preserve"> в Україні (нова редакція). </w:t>
      </w:r>
      <w:r w:rsidRPr="00A71822">
        <w:rPr>
          <w:rFonts w:ascii="Times New Roman" w:hAnsi="Times New Roman" w:cs="Times New Roman"/>
          <w:i/>
          <w:sz w:val="28"/>
          <w:lang w:val="uk-UA"/>
        </w:rPr>
        <w:t>ГО Детектор медіа.</w:t>
      </w:r>
      <w:r w:rsidRPr="00A71822">
        <w:rPr>
          <w:rFonts w:ascii="Times New Roman" w:hAnsi="Times New Roman" w:cs="Times New Roman"/>
          <w:sz w:val="28"/>
          <w:lang w:val="uk-UA"/>
        </w:rPr>
        <w:t xml:space="preserve"> </w:t>
      </w:r>
      <w:r w:rsidRPr="00A71822">
        <w:rPr>
          <w:rFonts w:ascii="Times New Roman" w:hAnsi="Times New Roman" w:cs="Times New Roman"/>
          <w:sz w:val="28"/>
          <w:szCs w:val="28"/>
          <w:lang w:val="uk-UA"/>
        </w:rPr>
        <w:t>URL:</w:t>
      </w:r>
      <w:r w:rsidRPr="00A71822">
        <w:rPr>
          <w:rFonts w:ascii="Times New Roman" w:hAnsi="Times New Roman" w:cs="Times New Roman"/>
          <w:i/>
          <w:sz w:val="28"/>
          <w:szCs w:val="28"/>
          <w:lang w:val="uk-UA"/>
        </w:rPr>
        <w:t xml:space="preserve"> </w:t>
      </w:r>
      <w:hyperlink r:id="rId8" w:history="1">
        <w:r w:rsidR="00F36484" w:rsidRPr="00D530D5">
          <w:rPr>
            <w:rStyle w:val="a3"/>
            <w:rFonts w:ascii="Times New Roman" w:hAnsi="Times New Roman" w:cs="Times New Roman"/>
            <w:sz w:val="28"/>
            <w:szCs w:val="28"/>
            <w:lang w:val="uk-UA"/>
          </w:rPr>
          <w:t>http://surl.li/ccome</w:t>
        </w:r>
      </w:hyperlink>
      <w:r w:rsidR="00F36484" w:rsidRPr="00F36484">
        <w:rPr>
          <w:rStyle w:val="a3"/>
          <w:rFonts w:ascii="Times New Roman" w:hAnsi="Times New Roman" w:cs="Times New Roman"/>
          <w:sz w:val="28"/>
          <w:szCs w:val="28"/>
          <w:u w:val="none"/>
          <w:lang w:val="uk-UA"/>
        </w:rPr>
        <w:t xml:space="preserve"> </w:t>
      </w:r>
      <w:r w:rsidRPr="00A71822">
        <w:rPr>
          <w:rFonts w:ascii="Times New Roman" w:hAnsi="Times New Roman" w:cs="Times New Roman"/>
          <w:sz w:val="28"/>
          <w:szCs w:val="28"/>
          <w:lang w:val="uk-UA"/>
        </w:rPr>
        <w:t>(дата звернення: 24.05.2022).</w:t>
      </w:r>
    </w:p>
    <w:p w14:paraId="0BE96C6D" w14:textId="72F78851" w:rsidR="003664EE" w:rsidRPr="008C7A25" w:rsidRDefault="003664EE" w:rsidP="00D22BDC">
      <w:pPr>
        <w:tabs>
          <w:tab w:val="left" w:pos="993"/>
        </w:tabs>
        <w:spacing w:after="0" w:line="360" w:lineRule="auto"/>
        <w:ind w:firstLine="567"/>
        <w:jc w:val="both"/>
        <w:rPr>
          <w:rFonts w:ascii="Times New Roman" w:hAnsi="Times New Roman" w:cs="Times New Roman"/>
          <w:sz w:val="28"/>
          <w:lang w:val="uk-UA"/>
        </w:rPr>
      </w:pPr>
      <w:r w:rsidRPr="00A71822">
        <w:rPr>
          <w:rFonts w:ascii="Times New Roman" w:hAnsi="Times New Roman" w:cs="Times New Roman"/>
          <w:sz w:val="28"/>
          <w:szCs w:val="28"/>
          <w:lang w:val="uk-UA"/>
        </w:rPr>
        <w:t xml:space="preserve">6. </w:t>
      </w:r>
      <w:r w:rsidRPr="008C7A25">
        <w:rPr>
          <w:rFonts w:ascii="Times New Roman" w:hAnsi="Times New Roman" w:cs="Times New Roman"/>
          <w:sz w:val="28"/>
          <w:lang w:val="uk-UA"/>
        </w:rPr>
        <w:t xml:space="preserve">Кирилова О., Москаленко С. Дистанційна </w:t>
      </w:r>
      <w:proofErr w:type="spellStart"/>
      <w:r w:rsidRPr="008C7A25">
        <w:rPr>
          <w:rFonts w:ascii="Times New Roman" w:hAnsi="Times New Roman" w:cs="Times New Roman"/>
          <w:sz w:val="28"/>
          <w:lang w:val="uk-UA"/>
        </w:rPr>
        <w:t>медіаосвіта</w:t>
      </w:r>
      <w:proofErr w:type="spellEnd"/>
      <w:r w:rsidRPr="008C7A25">
        <w:rPr>
          <w:rFonts w:ascii="Times New Roman" w:hAnsi="Times New Roman" w:cs="Times New Roman"/>
          <w:sz w:val="28"/>
          <w:lang w:val="uk-UA"/>
        </w:rPr>
        <w:t xml:space="preserve">: досвід реалізації через мобільний додаток. </w:t>
      </w:r>
      <w:r w:rsidR="008C7A25" w:rsidRPr="008C7A25">
        <w:rPr>
          <w:rFonts w:ascii="Times New Roman" w:hAnsi="Times New Roman" w:cs="Times New Roman"/>
          <w:i/>
          <w:iCs/>
          <w:sz w:val="28"/>
          <w:lang w:val="uk-UA"/>
        </w:rPr>
        <w:t xml:space="preserve">Масова комунікація у глобальному та національному </w:t>
      </w:r>
      <w:r w:rsidR="008C7A25" w:rsidRPr="008C7A25">
        <w:rPr>
          <w:rFonts w:ascii="Times New Roman" w:hAnsi="Times New Roman" w:cs="Times New Roman"/>
          <w:sz w:val="28"/>
          <w:lang w:val="uk-UA"/>
        </w:rPr>
        <w:t>вимірах</w:t>
      </w:r>
      <w:r w:rsidR="008C7A25" w:rsidRPr="008C7A25">
        <w:rPr>
          <w:rFonts w:ascii="Times New Roman" w:hAnsi="Times New Roman" w:cs="Times New Roman"/>
          <w:sz w:val="28"/>
          <w:lang w:val="uk-UA"/>
        </w:rPr>
        <w:t>.</w:t>
      </w:r>
      <w:r w:rsidR="008C7A25">
        <w:rPr>
          <w:rFonts w:ascii="Times New Roman" w:hAnsi="Times New Roman" w:cs="Times New Roman"/>
          <w:sz w:val="28"/>
          <w:lang w:val="uk-UA"/>
        </w:rPr>
        <w:t xml:space="preserve"> </w:t>
      </w:r>
      <w:proofErr w:type="spellStart"/>
      <w:r w:rsidR="008C7A25">
        <w:rPr>
          <w:rFonts w:ascii="Times New Roman" w:hAnsi="Times New Roman" w:cs="Times New Roman"/>
          <w:sz w:val="28"/>
          <w:lang w:val="uk-UA"/>
        </w:rPr>
        <w:t>Вип</w:t>
      </w:r>
      <w:proofErr w:type="spellEnd"/>
      <w:r w:rsidR="008C7A25">
        <w:rPr>
          <w:rFonts w:ascii="Times New Roman" w:hAnsi="Times New Roman" w:cs="Times New Roman"/>
          <w:sz w:val="28"/>
          <w:lang w:val="uk-UA"/>
        </w:rPr>
        <w:t xml:space="preserve">. 13. </w:t>
      </w:r>
      <w:r w:rsidRPr="008C7A25">
        <w:rPr>
          <w:rFonts w:ascii="Times New Roman" w:hAnsi="Times New Roman" w:cs="Times New Roman"/>
          <w:sz w:val="28"/>
          <w:lang w:val="uk-UA"/>
        </w:rPr>
        <w:t xml:space="preserve">2020. URL: </w:t>
      </w:r>
      <w:hyperlink r:id="rId9" w:history="1">
        <w:r w:rsidR="008C7A25" w:rsidRPr="00D530D5">
          <w:rPr>
            <w:rStyle w:val="a3"/>
            <w:rFonts w:ascii="Times New Roman" w:hAnsi="Times New Roman" w:cs="Times New Roman"/>
            <w:sz w:val="28"/>
            <w:lang w:val="uk-UA"/>
          </w:rPr>
          <w:t>https://www.researchgate.net/publication/</w:t>
        </w:r>
      </w:hyperlink>
      <w:r w:rsidR="008C7A25">
        <w:rPr>
          <w:rFonts w:ascii="Times New Roman" w:hAnsi="Times New Roman" w:cs="Times New Roman"/>
          <w:sz w:val="28"/>
          <w:lang w:val="uk-UA"/>
        </w:rPr>
        <w:t xml:space="preserve"> </w:t>
      </w:r>
      <w:r w:rsidRPr="008C7A25">
        <w:rPr>
          <w:rFonts w:ascii="Times New Roman" w:hAnsi="Times New Roman" w:cs="Times New Roman"/>
          <w:sz w:val="28"/>
          <w:lang w:val="uk-UA"/>
        </w:rPr>
        <w:t>352212616_Distancijna_mediaosvita_dosvid_realizacii_cerez_mobilnij_dodatok (дата звернення: 13.05.2022).</w:t>
      </w:r>
    </w:p>
    <w:p w14:paraId="14F14933" w14:textId="1131363F" w:rsidR="003664EE" w:rsidRPr="00A71822" w:rsidRDefault="003664EE"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 xml:space="preserve">7. </w:t>
      </w:r>
      <w:proofErr w:type="spellStart"/>
      <w:r w:rsidR="00A160A7" w:rsidRPr="00A160A7">
        <w:rPr>
          <w:rFonts w:ascii="Times New Roman" w:hAnsi="Times New Roman" w:cs="Times New Roman"/>
          <w:sz w:val="28"/>
          <w:szCs w:val="28"/>
          <w:lang w:val="uk-UA"/>
        </w:rPr>
        <w:t>Симакова</w:t>
      </w:r>
      <w:proofErr w:type="spellEnd"/>
      <w:r w:rsidR="00A160A7" w:rsidRPr="00A160A7">
        <w:rPr>
          <w:rFonts w:ascii="Times New Roman" w:hAnsi="Times New Roman" w:cs="Times New Roman"/>
          <w:sz w:val="28"/>
          <w:szCs w:val="28"/>
          <w:lang w:val="uk-UA"/>
        </w:rPr>
        <w:t xml:space="preserve"> </w:t>
      </w:r>
      <w:proofErr w:type="spellStart"/>
      <w:r w:rsidR="00A160A7" w:rsidRPr="00A160A7">
        <w:rPr>
          <w:rFonts w:ascii="Times New Roman" w:hAnsi="Times New Roman" w:cs="Times New Roman"/>
          <w:sz w:val="28"/>
          <w:szCs w:val="28"/>
          <w:lang w:val="uk-UA"/>
        </w:rPr>
        <w:t>С.И</w:t>
      </w:r>
      <w:proofErr w:type="spellEnd"/>
      <w:r w:rsidR="00A160A7" w:rsidRPr="00A160A7">
        <w:rPr>
          <w:rFonts w:ascii="Times New Roman" w:hAnsi="Times New Roman" w:cs="Times New Roman"/>
          <w:sz w:val="28"/>
          <w:szCs w:val="28"/>
          <w:lang w:val="uk-UA"/>
        </w:rPr>
        <w:t xml:space="preserve">., </w:t>
      </w:r>
      <w:proofErr w:type="spellStart"/>
      <w:r w:rsidR="00A160A7" w:rsidRPr="00A160A7">
        <w:rPr>
          <w:rFonts w:ascii="Times New Roman" w:hAnsi="Times New Roman" w:cs="Times New Roman"/>
          <w:sz w:val="28"/>
          <w:szCs w:val="28"/>
          <w:lang w:val="uk-UA"/>
        </w:rPr>
        <w:t>Енбаева</w:t>
      </w:r>
      <w:proofErr w:type="spellEnd"/>
      <w:r w:rsidR="00A160A7" w:rsidRPr="00A160A7">
        <w:rPr>
          <w:rFonts w:ascii="Times New Roman" w:hAnsi="Times New Roman" w:cs="Times New Roman"/>
          <w:sz w:val="28"/>
          <w:szCs w:val="28"/>
          <w:lang w:val="uk-UA"/>
        </w:rPr>
        <w:t xml:space="preserve"> </w:t>
      </w:r>
      <w:proofErr w:type="spellStart"/>
      <w:r w:rsidR="00A160A7" w:rsidRPr="00A160A7">
        <w:rPr>
          <w:rFonts w:ascii="Times New Roman" w:hAnsi="Times New Roman" w:cs="Times New Roman"/>
          <w:sz w:val="28"/>
          <w:szCs w:val="28"/>
          <w:lang w:val="uk-UA"/>
        </w:rPr>
        <w:t>А.П</w:t>
      </w:r>
      <w:proofErr w:type="spellEnd"/>
      <w:r w:rsidR="00A160A7" w:rsidRPr="00A160A7">
        <w:rPr>
          <w:rFonts w:ascii="Times New Roman" w:hAnsi="Times New Roman" w:cs="Times New Roman"/>
          <w:sz w:val="28"/>
          <w:szCs w:val="28"/>
          <w:lang w:val="uk-UA"/>
        </w:rPr>
        <w:t xml:space="preserve">., </w:t>
      </w:r>
      <w:proofErr w:type="spellStart"/>
      <w:r w:rsidR="00A160A7" w:rsidRPr="00A160A7">
        <w:rPr>
          <w:rFonts w:ascii="Times New Roman" w:hAnsi="Times New Roman" w:cs="Times New Roman"/>
          <w:sz w:val="28"/>
          <w:szCs w:val="28"/>
          <w:lang w:val="uk-UA"/>
        </w:rPr>
        <w:t>Исакова</w:t>
      </w:r>
      <w:proofErr w:type="spellEnd"/>
      <w:r w:rsidR="00A160A7" w:rsidRPr="00A160A7">
        <w:rPr>
          <w:rFonts w:ascii="Times New Roman" w:hAnsi="Times New Roman" w:cs="Times New Roman"/>
          <w:sz w:val="28"/>
          <w:szCs w:val="28"/>
          <w:lang w:val="uk-UA"/>
        </w:rPr>
        <w:t xml:space="preserve"> </w:t>
      </w:r>
      <w:proofErr w:type="spellStart"/>
      <w:r w:rsidR="00A160A7" w:rsidRPr="00A160A7">
        <w:rPr>
          <w:rFonts w:ascii="Times New Roman" w:hAnsi="Times New Roman" w:cs="Times New Roman"/>
          <w:sz w:val="28"/>
          <w:szCs w:val="28"/>
          <w:lang w:val="uk-UA"/>
        </w:rPr>
        <w:t>Т.Б</w:t>
      </w:r>
      <w:proofErr w:type="spellEnd"/>
      <w:r w:rsidR="00A160A7" w:rsidRPr="00A160A7">
        <w:rPr>
          <w:rFonts w:ascii="Times New Roman" w:hAnsi="Times New Roman" w:cs="Times New Roman"/>
          <w:sz w:val="28"/>
          <w:szCs w:val="28"/>
          <w:lang w:val="uk-UA"/>
        </w:rPr>
        <w:t xml:space="preserve">. </w:t>
      </w:r>
      <w:proofErr w:type="spellStart"/>
      <w:r w:rsidR="00A160A7" w:rsidRPr="00A160A7">
        <w:rPr>
          <w:rFonts w:ascii="Times New Roman" w:hAnsi="Times New Roman" w:cs="Times New Roman"/>
          <w:sz w:val="28"/>
          <w:szCs w:val="28"/>
          <w:lang w:val="uk-UA"/>
        </w:rPr>
        <w:t>Мультимедийный</w:t>
      </w:r>
      <w:proofErr w:type="spellEnd"/>
      <w:r w:rsidR="00A160A7" w:rsidRPr="00A160A7">
        <w:rPr>
          <w:rFonts w:ascii="Times New Roman" w:hAnsi="Times New Roman" w:cs="Times New Roman"/>
          <w:sz w:val="28"/>
          <w:szCs w:val="28"/>
          <w:lang w:val="uk-UA"/>
        </w:rPr>
        <w:t xml:space="preserve"> </w:t>
      </w:r>
      <w:proofErr w:type="spellStart"/>
      <w:r w:rsidR="00A160A7" w:rsidRPr="00A160A7">
        <w:rPr>
          <w:rFonts w:ascii="Times New Roman" w:hAnsi="Times New Roman" w:cs="Times New Roman"/>
          <w:sz w:val="28"/>
          <w:szCs w:val="28"/>
          <w:lang w:val="uk-UA"/>
        </w:rPr>
        <w:t>сторителлинг</w:t>
      </w:r>
      <w:proofErr w:type="spellEnd"/>
      <w:r w:rsidR="00A160A7" w:rsidRPr="00A160A7">
        <w:rPr>
          <w:rFonts w:ascii="Times New Roman" w:hAnsi="Times New Roman" w:cs="Times New Roman"/>
          <w:sz w:val="28"/>
          <w:szCs w:val="28"/>
          <w:lang w:val="uk-UA"/>
        </w:rPr>
        <w:t xml:space="preserve"> - </w:t>
      </w:r>
      <w:proofErr w:type="spellStart"/>
      <w:r w:rsidR="00A160A7" w:rsidRPr="00A160A7">
        <w:rPr>
          <w:rFonts w:ascii="Times New Roman" w:hAnsi="Times New Roman" w:cs="Times New Roman"/>
          <w:sz w:val="28"/>
          <w:szCs w:val="28"/>
          <w:lang w:val="uk-UA"/>
        </w:rPr>
        <w:t>теоретическое</w:t>
      </w:r>
      <w:proofErr w:type="spellEnd"/>
      <w:r w:rsidR="00A160A7" w:rsidRPr="00A160A7">
        <w:rPr>
          <w:rFonts w:ascii="Times New Roman" w:hAnsi="Times New Roman" w:cs="Times New Roman"/>
          <w:sz w:val="28"/>
          <w:szCs w:val="28"/>
          <w:lang w:val="uk-UA"/>
        </w:rPr>
        <w:t xml:space="preserve"> </w:t>
      </w:r>
      <w:proofErr w:type="spellStart"/>
      <w:r w:rsidR="00A160A7" w:rsidRPr="00A160A7">
        <w:rPr>
          <w:rFonts w:ascii="Times New Roman" w:hAnsi="Times New Roman" w:cs="Times New Roman"/>
          <w:sz w:val="28"/>
          <w:szCs w:val="28"/>
          <w:lang w:val="uk-UA"/>
        </w:rPr>
        <w:t>осмысление</w:t>
      </w:r>
      <w:proofErr w:type="spellEnd"/>
      <w:r w:rsidR="00A160A7">
        <w:rPr>
          <w:rFonts w:ascii="Times New Roman" w:hAnsi="Times New Roman" w:cs="Times New Roman"/>
          <w:sz w:val="28"/>
          <w:szCs w:val="28"/>
          <w:lang w:val="uk-UA"/>
        </w:rPr>
        <w:t xml:space="preserve">. </w:t>
      </w:r>
      <w:proofErr w:type="spellStart"/>
      <w:r w:rsidR="00A160A7" w:rsidRPr="00A160A7">
        <w:rPr>
          <w:rFonts w:ascii="Times New Roman" w:hAnsi="Times New Roman" w:cs="Times New Roman"/>
          <w:i/>
          <w:iCs/>
          <w:sz w:val="28"/>
          <w:szCs w:val="28"/>
          <w:lang w:val="uk-UA"/>
        </w:rPr>
        <w:t>Вестник</w:t>
      </w:r>
      <w:proofErr w:type="spellEnd"/>
      <w:r w:rsidR="00A160A7" w:rsidRPr="00A160A7">
        <w:rPr>
          <w:rFonts w:ascii="Times New Roman" w:hAnsi="Times New Roman" w:cs="Times New Roman"/>
          <w:i/>
          <w:iCs/>
          <w:sz w:val="28"/>
          <w:szCs w:val="28"/>
          <w:lang w:val="uk-UA"/>
        </w:rPr>
        <w:t xml:space="preserve"> </w:t>
      </w:r>
      <w:proofErr w:type="spellStart"/>
      <w:r w:rsidR="00A160A7" w:rsidRPr="00A160A7">
        <w:rPr>
          <w:rFonts w:ascii="Times New Roman" w:hAnsi="Times New Roman" w:cs="Times New Roman"/>
          <w:i/>
          <w:iCs/>
          <w:sz w:val="28"/>
          <w:szCs w:val="28"/>
          <w:lang w:val="uk-UA"/>
        </w:rPr>
        <w:t>ВУиТ</w:t>
      </w:r>
      <w:proofErr w:type="spellEnd"/>
      <w:r w:rsidR="00A160A7" w:rsidRPr="00A160A7">
        <w:rPr>
          <w:rFonts w:ascii="Times New Roman" w:hAnsi="Times New Roman" w:cs="Times New Roman"/>
          <w:i/>
          <w:iCs/>
          <w:sz w:val="28"/>
          <w:szCs w:val="28"/>
          <w:lang w:val="uk-UA"/>
        </w:rPr>
        <w:t>.</w:t>
      </w:r>
      <w:r w:rsidR="00A160A7" w:rsidRPr="00A160A7">
        <w:rPr>
          <w:rFonts w:ascii="Times New Roman" w:hAnsi="Times New Roman" w:cs="Times New Roman"/>
          <w:sz w:val="28"/>
          <w:szCs w:val="28"/>
          <w:lang w:val="uk-UA"/>
        </w:rPr>
        <w:t xml:space="preserve"> 2019. №1. </w:t>
      </w:r>
    </w:p>
    <w:p w14:paraId="0791D477" w14:textId="77777777" w:rsidR="00186497" w:rsidRPr="00A71822" w:rsidRDefault="003664EE"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8</w:t>
      </w:r>
      <w:r w:rsidR="00186497" w:rsidRPr="00A71822">
        <w:rPr>
          <w:rFonts w:ascii="Times New Roman" w:hAnsi="Times New Roman" w:cs="Times New Roman"/>
          <w:sz w:val="28"/>
          <w:szCs w:val="28"/>
          <w:lang w:val="uk-UA"/>
        </w:rPr>
        <w:t xml:space="preserve">. </w:t>
      </w:r>
      <w:proofErr w:type="spellStart"/>
      <w:r w:rsidR="00186497" w:rsidRPr="00A71822">
        <w:rPr>
          <w:rFonts w:ascii="Times New Roman" w:hAnsi="Times New Roman" w:cs="Times New Roman"/>
          <w:sz w:val="28"/>
          <w:szCs w:val="28"/>
          <w:lang w:val="uk-UA"/>
        </w:rPr>
        <w:t>Білятинська</w:t>
      </w:r>
      <w:proofErr w:type="spellEnd"/>
      <w:r w:rsidR="00186497" w:rsidRPr="00A71822">
        <w:rPr>
          <w:rFonts w:ascii="Times New Roman" w:hAnsi="Times New Roman" w:cs="Times New Roman"/>
          <w:sz w:val="28"/>
          <w:szCs w:val="28"/>
          <w:lang w:val="uk-UA"/>
        </w:rPr>
        <w:t xml:space="preserve"> І. Використання електронних енциклопедій, словників, довідників під час навчального процесу. </w:t>
      </w:r>
      <w:r w:rsidR="00186497" w:rsidRPr="00A71822">
        <w:rPr>
          <w:rFonts w:ascii="Times New Roman" w:hAnsi="Times New Roman" w:cs="Times New Roman"/>
          <w:i/>
          <w:sz w:val="28"/>
          <w:szCs w:val="28"/>
          <w:lang w:val="uk-UA"/>
        </w:rPr>
        <w:t xml:space="preserve">Уманський державний педагогічний університет імені Павла Тичини. </w:t>
      </w:r>
      <w:r w:rsidR="00186497" w:rsidRPr="00A71822">
        <w:rPr>
          <w:rFonts w:ascii="Times New Roman" w:hAnsi="Times New Roman" w:cs="Times New Roman"/>
          <w:sz w:val="28"/>
          <w:szCs w:val="28"/>
          <w:lang w:val="uk-UA"/>
        </w:rPr>
        <w:t xml:space="preserve">Умань. </w:t>
      </w:r>
      <w:r w:rsidR="00186497" w:rsidRPr="00A71822">
        <w:rPr>
          <w:rFonts w:ascii="Times New Roman" w:eastAsia="Times New Roman" w:hAnsi="Times New Roman" w:cs="Times New Roman"/>
          <w:sz w:val="28"/>
          <w:szCs w:val="28"/>
          <w:lang w:val="uk-UA" w:eastAsia="ru-RU"/>
        </w:rPr>
        <w:t>URL:</w:t>
      </w:r>
      <w:r w:rsidR="00186497" w:rsidRPr="00A71822">
        <w:rPr>
          <w:rFonts w:ascii="Times New Roman" w:hAnsi="Times New Roman" w:cs="Times New Roman"/>
          <w:sz w:val="28"/>
          <w:szCs w:val="28"/>
          <w:lang w:val="uk-UA"/>
        </w:rPr>
        <w:t xml:space="preserve"> </w:t>
      </w:r>
      <w:r w:rsidR="00186497" w:rsidRPr="00A71822">
        <w:rPr>
          <w:rStyle w:val="a3"/>
          <w:rFonts w:ascii="Times New Roman" w:hAnsi="Times New Roman" w:cs="Times New Roman"/>
          <w:sz w:val="28"/>
          <w:szCs w:val="28"/>
          <w:lang w:val="uk-UA"/>
        </w:rPr>
        <w:lastRenderedPageBreak/>
        <w:t xml:space="preserve">https://dspace.udpu.edu.ua/bitstream/6789/431/1/vykorystannia_elektronnykh_entsyklopedii%2C_slovnykiv%2C_dovidnykiv_pid_chas_navchalnoho_protsesu.pdf  </w:t>
      </w:r>
      <w:r w:rsidR="00186497" w:rsidRPr="00A71822">
        <w:rPr>
          <w:rFonts w:ascii="Times New Roman" w:hAnsi="Times New Roman" w:cs="Times New Roman"/>
          <w:sz w:val="28"/>
          <w:szCs w:val="28"/>
          <w:lang w:val="uk-UA"/>
        </w:rPr>
        <w:t>(дата звернення: 07.05.2022).</w:t>
      </w:r>
    </w:p>
    <w:p w14:paraId="00908FC8" w14:textId="77777777" w:rsidR="00186497" w:rsidRPr="00A71822" w:rsidRDefault="003664EE"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9</w:t>
      </w:r>
      <w:r w:rsidR="00186497" w:rsidRPr="00A71822">
        <w:rPr>
          <w:rFonts w:ascii="Times New Roman" w:hAnsi="Times New Roman" w:cs="Times New Roman"/>
          <w:sz w:val="28"/>
          <w:szCs w:val="28"/>
          <w:lang w:val="uk-UA"/>
        </w:rPr>
        <w:t xml:space="preserve">. </w:t>
      </w:r>
      <w:proofErr w:type="spellStart"/>
      <w:r w:rsidR="00186497" w:rsidRPr="00A71822">
        <w:rPr>
          <w:rFonts w:ascii="Times New Roman" w:hAnsi="Times New Roman" w:cs="Times New Roman"/>
          <w:sz w:val="28"/>
          <w:szCs w:val="28"/>
          <w:lang w:val="uk-UA"/>
        </w:rPr>
        <w:t>Нерсесян</w:t>
      </w:r>
      <w:proofErr w:type="spellEnd"/>
      <w:r w:rsidR="00186497" w:rsidRPr="00A71822">
        <w:rPr>
          <w:rFonts w:ascii="Times New Roman" w:hAnsi="Times New Roman" w:cs="Times New Roman"/>
          <w:sz w:val="28"/>
          <w:szCs w:val="28"/>
          <w:lang w:val="uk-UA"/>
        </w:rPr>
        <w:t xml:space="preserve"> Г. </w:t>
      </w:r>
      <w:proofErr w:type="spellStart"/>
      <w:r w:rsidR="00186497" w:rsidRPr="00A71822">
        <w:rPr>
          <w:rFonts w:ascii="Times New Roman" w:hAnsi="Times New Roman" w:cs="Times New Roman"/>
          <w:sz w:val="28"/>
          <w:szCs w:val="28"/>
          <w:lang w:val="uk-UA"/>
        </w:rPr>
        <w:t>Медіаграмотність</w:t>
      </w:r>
      <w:proofErr w:type="spellEnd"/>
      <w:r w:rsidR="00186497" w:rsidRPr="00A71822">
        <w:rPr>
          <w:rFonts w:ascii="Times New Roman" w:hAnsi="Times New Roman" w:cs="Times New Roman"/>
          <w:sz w:val="28"/>
          <w:szCs w:val="28"/>
          <w:lang w:val="uk-UA"/>
        </w:rPr>
        <w:t xml:space="preserve"> молоді — запорука протидії інформаційній агресії. </w:t>
      </w:r>
      <w:r w:rsidR="00186497" w:rsidRPr="00A71822">
        <w:rPr>
          <w:rFonts w:ascii="Times New Roman" w:hAnsi="Times New Roman" w:cs="Times New Roman"/>
          <w:i/>
          <w:sz w:val="28"/>
          <w:szCs w:val="28"/>
          <w:lang w:val="uk-UA"/>
        </w:rPr>
        <w:t xml:space="preserve">Інвестиції: практика та досвід. </w:t>
      </w:r>
      <w:r w:rsidR="00186497" w:rsidRPr="00A71822">
        <w:rPr>
          <w:rFonts w:ascii="Times New Roman" w:hAnsi="Times New Roman" w:cs="Times New Roman"/>
          <w:sz w:val="28"/>
          <w:szCs w:val="28"/>
          <w:lang w:val="uk-UA"/>
        </w:rPr>
        <w:t>Київ,</w:t>
      </w:r>
      <w:r w:rsidR="00186497" w:rsidRPr="00A71822">
        <w:rPr>
          <w:rFonts w:ascii="Times New Roman" w:hAnsi="Times New Roman" w:cs="Times New Roman"/>
          <w:i/>
          <w:sz w:val="28"/>
          <w:szCs w:val="28"/>
          <w:lang w:val="uk-UA"/>
        </w:rPr>
        <w:t xml:space="preserve"> </w:t>
      </w:r>
      <w:r w:rsidR="00186497" w:rsidRPr="00A71822">
        <w:rPr>
          <w:rFonts w:ascii="Times New Roman" w:hAnsi="Times New Roman" w:cs="Times New Roman"/>
          <w:sz w:val="28"/>
          <w:szCs w:val="28"/>
          <w:lang w:val="uk-UA"/>
        </w:rPr>
        <w:t xml:space="preserve">2018. URL: </w:t>
      </w:r>
      <w:r w:rsidR="00186497" w:rsidRPr="00A71822">
        <w:rPr>
          <w:rStyle w:val="a3"/>
          <w:rFonts w:ascii="Times New Roman" w:hAnsi="Times New Roman" w:cs="Times New Roman"/>
          <w:sz w:val="28"/>
          <w:szCs w:val="28"/>
          <w:lang w:val="uk-UA"/>
        </w:rPr>
        <w:t xml:space="preserve">http://www.investplan.com.ua/?op=1&amp;z=5997&amp;i=11 </w:t>
      </w:r>
      <w:r w:rsidR="00186497" w:rsidRPr="00A71822">
        <w:rPr>
          <w:rFonts w:ascii="Times New Roman" w:hAnsi="Times New Roman" w:cs="Times New Roman"/>
          <w:sz w:val="28"/>
          <w:szCs w:val="28"/>
          <w:lang w:val="uk-UA"/>
        </w:rPr>
        <w:t>(дата звернення: 13.05.2022).</w:t>
      </w:r>
    </w:p>
    <w:p w14:paraId="44E8A820" w14:textId="29B398DC" w:rsidR="00186497" w:rsidRPr="00A71822" w:rsidRDefault="003664EE"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10</w:t>
      </w:r>
      <w:r w:rsidR="00186497" w:rsidRPr="00A71822">
        <w:rPr>
          <w:rFonts w:ascii="Times New Roman" w:hAnsi="Times New Roman" w:cs="Times New Roman"/>
          <w:sz w:val="28"/>
          <w:szCs w:val="28"/>
          <w:lang w:val="uk-UA"/>
        </w:rPr>
        <w:t xml:space="preserve">. Білецький В., </w:t>
      </w:r>
      <w:proofErr w:type="spellStart"/>
      <w:r w:rsidR="00186497" w:rsidRPr="00A71822">
        <w:rPr>
          <w:rFonts w:ascii="Times New Roman" w:hAnsi="Times New Roman" w:cs="Times New Roman"/>
          <w:sz w:val="28"/>
          <w:szCs w:val="28"/>
          <w:lang w:val="uk-UA"/>
        </w:rPr>
        <w:t>Онкович</w:t>
      </w:r>
      <w:proofErr w:type="spellEnd"/>
      <w:r w:rsidR="00186497" w:rsidRPr="00A71822">
        <w:rPr>
          <w:rFonts w:ascii="Times New Roman" w:hAnsi="Times New Roman" w:cs="Times New Roman"/>
          <w:sz w:val="28"/>
          <w:szCs w:val="28"/>
          <w:lang w:val="uk-UA"/>
        </w:rPr>
        <w:t xml:space="preserve"> Г., </w:t>
      </w:r>
      <w:proofErr w:type="spellStart"/>
      <w:r w:rsidR="00186497" w:rsidRPr="00A71822">
        <w:rPr>
          <w:rFonts w:ascii="Times New Roman" w:hAnsi="Times New Roman" w:cs="Times New Roman"/>
          <w:sz w:val="28"/>
          <w:szCs w:val="28"/>
          <w:lang w:val="uk-UA"/>
        </w:rPr>
        <w:t>Онкович</w:t>
      </w:r>
      <w:proofErr w:type="spellEnd"/>
      <w:r w:rsidR="00186497" w:rsidRPr="00A71822">
        <w:rPr>
          <w:rFonts w:ascii="Times New Roman" w:hAnsi="Times New Roman" w:cs="Times New Roman"/>
          <w:sz w:val="28"/>
          <w:szCs w:val="28"/>
          <w:lang w:val="uk-UA"/>
        </w:rPr>
        <w:t xml:space="preserve"> А. Нове в </w:t>
      </w:r>
      <w:proofErr w:type="spellStart"/>
      <w:r w:rsidR="00186497" w:rsidRPr="00A71822">
        <w:rPr>
          <w:rFonts w:ascii="Times New Roman" w:hAnsi="Times New Roman" w:cs="Times New Roman"/>
          <w:sz w:val="28"/>
          <w:szCs w:val="28"/>
          <w:lang w:val="uk-UA"/>
        </w:rPr>
        <w:t>медіаосвіті</w:t>
      </w:r>
      <w:proofErr w:type="spellEnd"/>
      <w:r w:rsidR="00186497" w:rsidRPr="00A71822">
        <w:rPr>
          <w:rFonts w:ascii="Times New Roman" w:hAnsi="Times New Roman" w:cs="Times New Roman"/>
          <w:sz w:val="28"/>
          <w:szCs w:val="28"/>
          <w:lang w:val="uk-UA"/>
        </w:rPr>
        <w:t xml:space="preserve">: науково-педагогічна </w:t>
      </w:r>
      <w:proofErr w:type="spellStart"/>
      <w:r w:rsidR="00186497" w:rsidRPr="00A71822">
        <w:rPr>
          <w:rFonts w:ascii="Times New Roman" w:hAnsi="Times New Roman" w:cs="Times New Roman"/>
          <w:sz w:val="28"/>
          <w:szCs w:val="28"/>
          <w:lang w:val="uk-UA"/>
        </w:rPr>
        <w:t>блогодидактика</w:t>
      </w:r>
      <w:proofErr w:type="spellEnd"/>
      <w:r w:rsidR="00186497" w:rsidRPr="00A71822">
        <w:rPr>
          <w:rFonts w:ascii="Times New Roman" w:hAnsi="Times New Roman" w:cs="Times New Roman"/>
          <w:sz w:val="28"/>
          <w:szCs w:val="28"/>
          <w:lang w:val="uk-UA"/>
        </w:rPr>
        <w:t xml:space="preserve">. </w:t>
      </w:r>
      <w:r w:rsidR="00186497" w:rsidRPr="00A71822">
        <w:rPr>
          <w:rFonts w:ascii="Times New Roman" w:hAnsi="Times New Roman" w:cs="Times New Roman"/>
          <w:i/>
          <w:sz w:val="28"/>
          <w:szCs w:val="28"/>
          <w:lang w:val="uk-UA"/>
        </w:rPr>
        <w:t>Прикарпатський вісник НТШ. Слово.</w:t>
      </w:r>
      <w:r w:rsidR="00186497" w:rsidRPr="00A71822">
        <w:rPr>
          <w:rFonts w:ascii="Times New Roman" w:hAnsi="Times New Roman" w:cs="Times New Roman"/>
          <w:sz w:val="28"/>
          <w:szCs w:val="28"/>
          <w:lang w:val="uk-UA"/>
        </w:rPr>
        <w:t xml:space="preserve"> Київ, 2018. URL: </w:t>
      </w:r>
      <w:hyperlink r:id="rId10" w:history="1">
        <w:r w:rsidR="008C7A25" w:rsidRPr="00D530D5">
          <w:rPr>
            <w:rStyle w:val="a3"/>
            <w:rFonts w:ascii="Times New Roman" w:hAnsi="Times New Roman" w:cs="Times New Roman"/>
            <w:sz w:val="28"/>
            <w:szCs w:val="28"/>
            <w:lang w:val="uk-UA"/>
          </w:rPr>
          <w:t>http://repository.kpi.kharkov.ua/bitstream/KhPI-Press/52824/1/PV_NTSh_</w:t>
        </w:r>
      </w:hyperlink>
      <w:r w:rsidR="008C7A25">
        <w:rPr>
          <w:rStyle w:val="a3"/>
          <w:rFonts w:ascii="Times New Roman" w:hAnsi="Times New Roman" w:cs="Times New Roman"/>
          <w:sz w:val="28"/>
          <w:szCs w:val="28"/>
          <w:lang w:val="uk-UA"/>
        </w:rPr>
        <w:t xml:space="preserve"> </w:t>
      </w:r>
      <w:r w:rsidR="00186497" w:rsidRPr="00A71822">
        <w:rPr>
          <w:rStyle w:val="a3"/>
          <w:rFonts w:ascii="Times New Roman" w:hAnsi="Times New Roman" w:cs="Times New Roman"/>
          <w:sz w:val="28"/>
          <w:szCs w:val="28"/>
          <w:lang w:val="uk-UA"/>
        </w:rPr>
        <w:t>2018_4_Biletskyi_Mediaosvita.pdf</w:t>
      </w:r>
      <w:r w:rsidR="00186497" w:rsidRPr="00A71822">
        <w:rPr>
          <w:rFonts w:ascii="Times New Roman" w:hAnsi="Times New Roman" w:cs="Times New Roman"/>
          <w:sz w:val="28"/>
          <w:szCs w:val="28"/>
          <w:lang w:val="uk-UA"/>
        </w:rPr>
        <w:t xml:space="preserve"> (дата звернення: 24.05.2022).</w:t>
      </w:r>
    </w:p>
    <w:p w14:paraId="2C869D82" w14:textId="7A457EF2" w:rsidR="00186497" w:rsidRPr="00A71822" w:rsidRDefault="003664EE"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11</w:t>
      </w:r>
      <w:r w:rsidR="00186497" w:rsidRPr="00A71822">
        <w:rPr>
          <w:rFonts w:ascii="Times New Roman" w:hAnsi="Times New Roman" w:cs="Times New Roman"/>
          <w:sz w:val="28"/>
          <w:szCs w:val="28"/>
          <w:lang w:val="uk-UA"/>
        </w:rPr>
        <w:t xml:space="preserve">. </w:t>
      </w:r>
      <w:proofErr w:type="spellStart"/>
      <w:r w:rsidR="00186497" w:rsidRPr="00A71822">
        <w:rPr>
          <w:rFonts w:ascii="Times New Roman" w:hAnsi="Times New Roman" w:cs="Times New Roman"/>
          <w:sz w:val="28"/>
          <w:szCs w:val="28"/>
          <w:lang w:val="uk-UA"/>
        </w:rPr>
        <w:t>Кононец</w:t>
      </w:r>
      <w:proofErr w:type="spellEnd"/>
      <w:r w:rsidR="00186497" w:rsidRPr="00A71822">
        <w:rPr>
          <w:rFonts w:ascii="Times New Roman" w:hAnsi="Times New Roman" w:cs="Times New Roman"/>
          <w:sz w:val="28"/>
          <w:szCs w:val="28"/>
          <w:lang w:val="uk-UA"/>
        </w:rPr>
        <w:t xml:space="preserve"> Н.</w:t>
      </w:r>
      <w:r w:rsidR="00186497" w:rsidRPr="00A71822">
        <w:rPr>
          <w:lang w:val="uk-UA"/>
        </w:rPr>
        <w:t xml:space="preserve"> </w:t>
      </w:r>
      <w:r w:rsidR="00186497" w:rsidRPr="00A71822">
        <w:rPr>
          <w:rFonts w:ascii="Times New Roman" w:hAnsi="Times New Roman" w:cs="Times New Roman"/>
          <w:sz w:val="28"/>
          <w:szCs w:val="28"/>
          <w:lang w:val="uk-UA"/>
        </w:rPr>
        <w:t xml:space="preserve">Засоби створення електронного посібника для </w:t>
      </w:r>
      <w:proofErr w:type="spellStart"/>
      <w:r w:rsidR="00186497" w:rsidRPr="00A71822">
        <w:rPr>
          <w:rFonts w:ascii="Times New Roman" w:hAnsi="Times New Roman" w:cs="Times New Roman"/>
          <w:sz w:val="28"/>
          <w:szCs w:val="28"/>
          <w:lang w:val="uk-UA"/>
        </w:rPr>
        <w:t>ресурсно</w:t>
      </w:r>
      <w:proofErr w:type="spellEnd"/>
      <w:r w:rsidR="00186497" w:rsidRPr="00A71822">
        <w:rPr>
          <w:rFonts w:ascii="Times New Roman" w:hAnsi="Times New Roman" w:cs="Times New Roman"/>
          <w:sz w:val="28"/>
          <w:szCs w:val="28"/>
          <w:lang w:val="uk-UA"/>
        </w:rPr>
        <w:t xml:space="preserve">-орієнтованого навчання. </w:t>
      </w:r>
      <w:r w:rsidR="00186497" w:rsidRPr="00A71822">
        <w:rPr>
          <w:rFonts w:ascii="Times New Roman" w:hAnsi="Times New Roman" w:cs="Times New Roman"/>
          <w:i/>
          <w:sz w:val="28"/>
          <w:szCs w:val="28"/>
          <w:lang w:val="uk-UA"/>
        </w:rPr>
        <w:t xml:space="preserve"> Проблеми сучасного підручника. </w:t>
      </w:r>
      <w:r w:rsidR="00186497" w:rsidRPr="00A71822">
        <w:rPr>
          <w:rFonts w:ascii="Times New Roman" w:hAnsi="Times New Roman" w:cs="Times New Roman"/>
          <w:sz w:val="28"/>
          <w:szCs w:val="28"/>
          <w:lang w:val="uk-UA"/>
        </w:rPr>
        <w:t xml:space="preserve">2018. URL: </w:t>
      </w:r>
      <w:r w:rsidR="008C7A25" w:rsidRPr="008C7A25">
        <w:rPr>
          <w:rStyle w:val="a3"/>
          <w:rFonts w:ascii="Times New Roman" w:hAnsi="Times New Roman" w:cs="Times New Roman"/>
          <w:sz w:val="28"/>
          <w:szCs w:val="28"/>
          <w:lang w:val="uk-UA"/>
        </w:rPr>
        <w:t>http://surl.li/cconv</w:t>
      </w:r>
      <w:r w:rsidR="008C7A25" w:rsidRPr="008C7A25">
        <w:rPr>
          <w:rStyle w:val="a3"/>
          <w:rFonts w:ascii="Times New Roman" w:hAnsi="Times New Roman" w:cs="Times New Roman"/>
          <w:sz w:val="28"/>
          <w:szCs w:val="28"/>
          <w:lang w:val="uk-UA"/>
        </w:rPr>
        <w:t xml:space="preserve"> </w:t>
      </w:r>
      <w:r w:rsidR="00186497" w:rsidRPr="00A71822">
        <w:rPr>
          <w:rFonts w:ascii="Times New Roman" w:hAnsi="Times New Roman" w:cs="Times New Roman"/>
          <w:sz w:val="28"/>
          <w:szCs w:val="28"/>
          <w:lang w:val="uk-UA"/>
        </w:rPr>
        <w:t>(дата звернення: 24.05.2022).</w:t>
      </w:r>
    </w:p>
    <w:p w14:paraId="435546EA" w14:textId="77777777" w:rsidR="00186497" w:rsidRPr="00A71822" w:rsidRDefault="003664EE" w:rsidP="00D22BDC">
      <w:pPr>
        <w:tabs>
          <w:tab w:val="left" w:pos="993"/>
        </w:tabs>
        <w:spacing w:after="0" w:line="360" w:lineRule="auto"/>
        <w:ind w:firstLine="567"/>
        <w:jc w:val="both"/>
        <w:rPr>
          <w:rStyle w:val="a3"/>
          <w:rFonts w:ascii="Times New Roman" w:hAnsi="Times New Roman" w:cs="Times New Roman"/>
          <w:color w:val="auto"/>
          <w:sz w:val="28"/>
          <w:szCs w:val="28"/>
          <w:u w:val="none"/>
          <w:lang w:val="uk-UA"/>
        </w:rPr>
      </w:pPr>
      <w:r w:rsidRPr="00A71822">
        <w:rPr>
          <w:rFonts w:ascii="Times New Roman" w:hAnsi="Times New Roman" w:cs="Times New Roman"/>
          <w:sz w:val="28"/>
          <w:szCs w:val="28"/>
          <w:lang w:val="uk-UA"/>
        </w:rPr>
        <w:t>12</w:t>
      </w:r>
      <w:r w:rsidR="00186497" w:rsidRPr="00A71822">
        <w:rPr>
          <w:rFonts w:ascii="Times New Roman" w:hAnsi="Times New Roman" w:cs="Times New Roman"/>
          <w:sz w:val="28"/>
          <w:szCs w:val="28"/>
          <w:lang w:val="uk-UA"/>
        </w:rPr>
        <w:t xml:space="preserve">. Петрик Л. Медіа-грамотність як навичка ХХІ ст. URL: </w:t>
      </w:r>
      <w:r w:rsidR="00186497" w:rsidRPr="00A71822">
        <w:rPr>
          <w:rStyle w:val="a3"/>
          <w:rFonts w:ascii="Times New Roman" w:hAnsi="Times New Roman" w:cs="Times New Roman"/>
          <w:sz w:val="28"/>
          <w:szCs w:val="28"/>
          <w:lang w:val="uk-UA"/>
        </w:rPr>
        <w:t xml:space="preserve">https://www.pedosvita.kubg.edu.ua/index.php/journal/article/download/155/215 </w:t>
      </w:r>
      <w:r w:rsidR="00186497" w:rsidRPr="00A71822">
        <w:rPr>
          <w:rFonts w:ascii="Times New Roman" w:hAnsi="Times New Roman" w:cs="Times New Roman"/>
          <w:sz w:val="28"/>
          <w:szCs w:val="28"/>
          <w:lang w:val="uk-UA"/>
        </w:rPr>
        <w:t>(дата звернення: 24.05.2022).</w:t>
      </w:r>
    </w:p>
    <w:p w14:paraId="398E4BCF" w14:textId="47A590DB" w:rsidR="00186497" w:rsidRPr="00A71822" w:rsidRDefault="00186497" w:rsidP="00D22BDC">
      <w:pPr>
        <w:tabs>
          <w:tab w:val="left" w:pos="993"/>
        </w:tabs>
        <w:spacing w:after="0" w:line="360" w:lineRule="auto"/>
        <w:ind w:firstLine="567"/>
        <w:jc w:val="both"/>
        <w:rPr>
          <w:rFonts w:ascii="Times New Roman" w:hAnsi="Times New Roman" w:cs="Times New Roman"/>
          <w:sz w:val="28"/>
          <w:szCs w:val="28"/>
          <w:lang w:val="uk-UA"/>
        </w:rPr>
      </w:pPr>
      <w:r w:rsidRPr="00A71822">
        <w:rPr>
          <w:rFonts w:ascii="Times New Roman" w:hAnsi="Times New Roman" w:cs="Times New Roman"/>
          <w:sz w:val="28"/>
          <w:szCs w:val="28"/>
          <w:lang w:val="uk-UA"/>
        </w:rPr>
        <w:t>1</w:t>
      </w:r>
      <w:r w:rsidR="003664EE" w:rsidRPr="00A71822">
        <w:rPr>
          <w:rFonts w:ascii="Times New Roman" w:hAnsi="Times New Roman" w:cs="Times New Roman"/>
          <w:sz w:val="28"/>
          <w:szCs w:val="28"/>
          <w:lang w:val="uk-UA"/>
        </w:rPr>
        <w:t>3</w:t>
      </w:r>
      <w:r w:rsidRPr="00A71822">
        <w:rPr>
          <w:rFonts w:ascii="Times New Roman" w:hAnsi="Times New Roman" w:cs="Times New Roman"/>
          <w:sz w:val="28"/>
          <w:szCs w:val="28"/>
          <w:lang w:val="uk-UA"/>
        </w:rPr>
        <w:t xml:space="preserve">. </w:t>
      </w:r>
      <w:proofErr w:type="spellStart"/>
      <w:r w:rsidRPr="00A71822">
        <w:rPr>
          <w:rFonts w:ascii="Times New Roman" w:hAnsi="Times New Roman" w:cs="Times New Roman"/>
          <w:sz w:val="28"/>
          <w:szCs w:val="28"/>
          <w:lang w:val="uk-UA"/>
        </w:rPr>
        <w:t>Коломоєць</w:t>
      </w:r>
      <w:proofErr w:type="spellEnd"/>
      <w:r w:rsidRPr="00A71822">
        <w:rPr>
          <w:rFonts w:ascii="Times New Roman" w:hAnsi="Times New Roman" w:cs="Times New Roman"/>
          <w:sz w:val="28"/>
          <w:szCs w:val="28"/>
          <w:lang w:val="uk-UA"/>
        </w:rPr>
        <w:t xml:space="preserve"> Г., Мельник О., Грицай С., Вознюк А. Створення інформаційно-освітнього середовища сучасного закладу освіти України. </w:t>
      </w:r>
      <w:r w:rsidRPr="00A71822">
        <w:rPr>
          <w:rFonts w:ascii="Times New Roman" w:hAnsi="Times New Roman" w:cs="Times New Roman"/>
          <w:i/>
          <w:sz w:val="28"/>
          <w:szCs w:val="28"/>
          <w:lang w:val="uk-UA"/>
        </w:rPr>
        <w:t xml:space="preserve">Всеукраїнська науково-практична конференція. </w:t>
      </w:r>
      <w:r w:rsidRPr="00A71822">
        <w:rPr>
          <w:rFonts w:ascii="Times New Roman" w:hAnsi="Times New Roman" w:cs="Times New Roman"/>
          <w:sz w:val="28"/>
          <w:szCs w:val="28"/>
          <w:lang w:val="uk-UA"/>
        </w:rPr>
        <w:t>Київ, 2019.</w:t>
      </w:r>
      <w:r w:rsidRPr="00A71822">
        <w:rPr>
          <w:rFonts w:ascii="Times New Roman" w:hAnsi="Times New Roman" w:cs="Times New Roman"/>
          <w:i/>
          <w:sz w:val="28"/>
          <w:szCs w:val="28"/>
          <w:lang w:val="uk-UA"/>
        </w:rPr>
        <w:t xml:space="preserve"> </w:t>
      </w:r>
      <w:r w:rsidRPr="00A71822">
        <w:rPr>
          <w:rFonts w:ascii="Times New Roman" w:hAnsi="Times New Roman" w:cs="Times New Roman"/>
          <w:sz w:val="28"/>
          <w:szCs w:val="28"/>
          <w:lang w:val="uk-UA"/>
        </w:rPr>
        <w:t xml:space="preserve">URL: </w:t>
      </w:r>
      <w:r w:rsidR="00D22BDC" w:rsidRPr="00D22BDC">
        <w:rPr>
          <w:rStyle w:val="a3"/>
          <w:rFonts w:ascii="Times New Roman" w:hAnsi="Times New Roman" w:cs="Times New Roman"/>
          <w:sz w:val="28"/>
          <w:szCs w:val="28"/>
          <w:lang w:val="uk-UA"/>
        </w:rPr>
        <w:t>http://surl.li/cconx</w:t>
      </w:r>
      <w:r w:rsidR="00D22BDC" w:rsidRPr="00D22BDC">
        <w:rPr>
          <w:rStyle w:val="a3"/>
          <w:rFonts w:ascii="Times New Roman" w:hAnsi="Times New Roman" w:cs="Times New Roman"/>
          <w:sz w:val="28"/>
          <w:szCs w:val="28"/>
          <w:lang w:val="uk-UA"/>
        </w:rPr>
        <w:t xml:space="preserve"> </w:t>
      </w:r>
      <w:r w:rsidRPr="00A71822">
        <w:rPr>
          <w:rFonts w:ascii="Times New Roman" w:hAnsi="Times New Roman" w:cs="Times New Roman"/>
          <w:sz w:val="28"/>
          <w:szCs w:val="28"/>
          <w:lang w:val="uk-UA"/>
        </w:rPr>
        <w:t>(дата звернення: 24.05.2022).</w:t>
      </w:r>
    </w:p>
    <w:p w14:paraId="22FF2502" w14:textId="77777777" w:rsidR="00186497" w:rsidRPr="00A71822" w:rsidRDefault="00186497" w:rsidP="00D22BDC">
      <w:pPr>
        <w:tabs>
          <w:tab w:val="left" w:pos="993"/>
        </w:tabs>
        <w:spacing w:after="0" w:line="360" w:lineRule="auto"/>
        <w:ind w:firstLine="567"/>
        <w:jc w:val="both"/>
        <w:rPr>
          <w:rStyle w:val="a3"/>
          <w:rFonts w:ascii="Times New Roman" w:hAnsi="Times New Roman" w:cs="Times New Roman"/>
          <w:color w:val="auto"/>
          <w:sz w:val="28"/>
          <w:szCs w:val="28"/>
          <w:u w:val="none"/>
          <w:lang w:val="uk-UA"/>
        </w:rPr>
      </w:pPr>
      <w:r w:rsidRPr="00A71822">
        <w:rPr>
          <w:rFonts w:ascii="Times New Roman" w:hAnsi="Times New Roman" w:cs="Times New Roman"/>
          <w:sz w:val="28"/>
          <w:szCs w:val="28"/>
          <w:lang w:val="uk-UA"/>
        </w:rPr>
        <w:t>1</w:t>
      </w:r>
      <w:r w:rsidR="003664EE" w:rsidRPr="00A71822">
        <w:rPr>
          <w:rFonts w:ascii="Times New Roman" w:hAnsi="Times New Roman" w:cs="Times New Roman"/>
          <w:sz w:val="28"/>
          <w:szCs w:val="28"/>
          <w:lang w:val="uk-UA"/>
        </w:rPr>
        <w:t>4</w:t>
      </w:r>
      <w:r w:rsidRPr="00A71822">
        <w:rPr>
          <w:rFonts w:ascii="Times New Roman" w:hAnsi="Times New Roman" w:cs="Times New Roman"/>
          <w:sz w:val="28"/>
          <w:szCs w:val="28"/>
          <w:lang w:val="uk-UA"/>
        </w:rPr>
        <w:t xml:space="preserve">. Коптіла Ю. Моделювання і розробка електронних ресурсів навчального призначення. </w:t>
      </w:r>
      <w:r w:rsidRPr="00A71822">
        <w:rPr>
          <w:rFonts w:ascii="Times New Roman" w:hAnsi="Times New Roman" w:cs="Times New Roman"/>
          <w:i/>
          <w:sz w:val="28"/>
          <w:szCs w:val="28"/>
          <w:lang w:val="uk-UA"/>
        </w:rPr>
        <w:t xml:space="preserve">Міністерство освіти і науки, молоді та спорту України. </w:t>
      </w:r>
      <w:r w:rsidRPr="00A71822">
        <w:rPr>
          <w:rFonts w:ascii="Times New Roman" w:hAnsi="Times New Roman" w:cs="Times New Roman"/>
          <w:sz w:val="28"/>
          <w:szCs w:val="28"/>
          <w:lang w:val="uk-UA"/>
        </w:rPr>
        <w:t>URL:</w:t>
      </w:r>
      <w:r w:rsidRPr="00A71822">
        <w:rPr>
          <w:rFonts w:ascii="Times New Roman" w:hAnsi="Times New Roman" w:cs="Times New Roman"/>
          <w:i/>
          <w:sz w:val="28"/>
          <w:szCs w:val="28"/>
          <w:lang w:val="uk-UA"/>
        </w:rPr>
        <w:t xml:space="preserve"> </w:t>
      </w:r>
      <w:r w:rsidRPr="00A71822">
        <w:rPr>
          <w:rStyle w:val="a3"/>
          <w:rFonts w:ascii="Times New Roman" w:hAnsi="Times New Roman" w:cs="Times New Roman"/>
          <w:sz w:val="28"/>
          <w:szCs w:val="28"/>
          <w:lang w:val="uk-UA"/>
        </w:rPr>
        <w:t xml:space="preserve">http://eprints.zu.edu.ua/28257/1/54.pdf </w:t>
      </w:r>
      <w:r w:rsidRPr="00A71822">
        <w:rPr>
          <w:rFonts w:ascii="Times New Roman" w:hAnsi="Times New Roman" w:cs="Times New Roman"/>
          <w:sz w:val="28"/>
          <w:szCs w:val="28"/>
          <w:lang w:val="uk-UA"/>
        </w:rPr>
        <w:t>(дата звернення: 23.05.2022).</w:t>
      </w:r>
    </w:p>
    <w:p w14:paraId="313B8B47" w14:textId="77777777" w:rsidR="00186497" w:rsidRPr="00A71822" w:rsidRDefault="00186497" w:rsidP="00D22BDC">
      <w:pPr>
        <w:tabs>
          <w:tab w:val="left" w:pos="993"/>
        </w:tabs>
        <w:spacing w:after="0" w:line="360" w:lineRule="auto"/>
        <w:ind w:firstLine="567"/>
        <w:jc w:val="both"/>
        <w:rPr>
          <w:rFonts w:ascii="Times New Roman" w:hAnsi="Times New Roman" w:cs="Times New Roman"/>
          <w:sz w:val="28"/>
          <w:szCs w:val="28"/>
          <w:lang w:val="uk-UA"/>
        </w:rPr>
      </w:pPr>
      <w:r w:rsidRPr="00A71822">
        <w:rPr>
          <w:rStyle w:val="a3"/>
          <w:rFonts w:ascii="Times New Roman" w:hAnsi="Times New Roman" w:cs="Times New Roman"/>
          <w:color w:val="auto"/>
          <w:sz w:val="28"/>
          <w:szCs w:val="28"/>
          <w:u w:val="none"/>
          <w:lang w:val="uk-UA"/>
        </w:rPr>
        <w:t xml:space="preserve">15. </w:t>
      </w:r>
      <w:proofErr w:type="spellStart"/>
      <w:r w:rsidRPr="00A71822">
        <w:rPr>
          <w:rStyle w:val="a3"/>
          <w:rFonts w:ascii="Times New Roman" w:hAnsi="Times New Roman" w:cs="Times New Roman"/>
          <w:color w:val="auto"/>
          <w:sz w:val="28"/>
          <w:szCs w:val="28"/>
          <w:u w:val="none"/>
          <w:lang w:val="uk-UA"/>
        </w:rPr>
        <w:t>Джолос</w:t>
      </w:r>
      <w:proofErr w:type="spellEnd"/>
      <w:r w:rsidRPr="00A71822">
        <w:rPr>
          <w:rStyle w:val="a3"/>
          <w:rFonts w:ascii="Times New Roman" w:hAnsi="Times New Roman" w:cs="Times New Roman"/>
          <w:color w:val="auto"/>
          <w:sz w:val="28"/>
          <w:szCs w:val="28"/>
          <w:u w:val="none"/>
          <w:lang w:val="uk-UA"/>
        </w:rPr>
        <w:t xml:space="preserve"> О. Україна на першому інформаційному фронті. </w:t>
      </w:r>
      <w:r w:rsidRPr="00A71822">
        <w:rPr>
          <w:rFonts w:ascii="Times New Roman" w:hAnsi="Times New Roman" w:cs="Times New Roman"/>
          <w:i/>
          <w:sz w:val="28"/>
          <w:szCs w:val="28"/>
          <w:lang w:val="uk-UA"/>
        </w:rPr>
        <w:t xml:space="preserve">Київський національний університет імені Тараса Шевченка. </w:t>
      </w:r>
      <w:r w:rsidRPr="00A71822">
        <w:rPr>
          <w:rFonts w:ascii="Times New Roman" w:hAnsi="Times New Roman" w:cs="Times New Roman"/>
          <w:sz w:val="28"/>
          <w:szCs w:val="28"/>
          <w:lang w:val="uk-UA"/>
        </w:rPr>
        <w:t>Київ, 2019. URL:</w:t>
      </w:r>
      <w:r w:rsidRPr="00A71822">
        <w:rPr>
          <w:rFonts w:ascii="Times New Roman" w:hAnsi="Times New Roman" w:cs="Times New Roman"/>
          <w:i/>
          <w:sz w:val="28"/>
          <w:szCs w:val="28"/>
          <w:lang w:val="uk-UA"/>
        </w:rPr>
        <w:t xml:space="preserve"> </w:t>
      </w:r>
      <w:r w:rsidRPr="00A71822">
        <w:rPr>
          <w:rStyle w:val="a3"/>
          <w:rFonts w:ascii="Times New Roman" w:hAnsi="Times New Roman" w:cs="Times New Roman"/>
          <w:sz w:val="28"/>
          <w:szCs w:val="28"/>
          <w:lang w:val="uk-UA"/>
        </w:rPr>
        <w:t xml:space="preserve">https://www.academia.edu/38494349/UKRAINE_ON_THE_FIRST_INFORMATION_FRONT </w:t>
      </w:r>
      <w:r w:rsidRPr="00A71822">
        <w:rPr>
          <w:rFonts w:ascii="Times New Roman" w:hAnsi="Times New Roman" w:cs="Times New Roman"/>
          <w:sz w:val="28"/>
          <w:szCs w:val="28"/>
          <w:lang w:val="uk-UA"/>
        </w:rPr>
        <w:t>(дата звернення: 24.05.2022).</w:t>
      </w:r>
    </w:p>
    <w:p w14:paraId="545AFC8E" w14:textId="77777777" w:rsidR="00186497" w:rsidRPr="00A71822" w:rsidRDefault="00186497" w:rsidP="00186497">
      <w:pPr>
        <w:spacing w:after="160" w:line="259" w:lineRule="auto"/>
        <w:rPr>
          <w:rFonts w:ascii="Times New Roman" w:hAnsi="Times New Roman" w:cs="Times New Roman"/>
          <w:sz w:val="28"/>
          <w:lang w:val="uk-UA"/>
        </w:rPr>
      </w:pPr>
    </w:p>
    <w:p w14:paraId="4197C4A7" w14:textId="77777777" w:rsidR="00186497" w:rsidRPr="00A71822" w:rsidRDefault="00186497" w:rsidP="00186497">
      <w:pPr>
        <w:jc w:val="right"/>
        <w:rPr>
          <w:rFonts w:ascii="Times New Roman" w:hAnsi="Times New Roman" w:cs="Times New Roman"/>
          <w:sz w:val="28"/>
          <w:lang w:val="uk-UA"/>
        </w:rPr>
      </w:pPr>
      <w:r w:rsidRPr="00A71822">
        <w:rPr>
          <w:noProof/>
          <w:lang w:val="uk-UA"/>
        </w:rPr>
        <w:lastRenderedPageBreak/>
        <w:drawing>
          <wp:anchor distT="0" distB="0" distL="114300" distR="114300" simplePos="0" relativeHeight="251660288" behindDoc="1" locked="0" layoutInCell="1" allowOverlap="1" wp14:anchorId="43099BDA" wp14:editId="62ACC187">
            <wp:simplePos x="0" y="0"/>
            <wp:positionH relativeFrom="column">
              <wp:posOffset>-622935</wp:posOffset>
            </wp:positionH>
            <wp:positionV relativeFrom="paragraph">
              <wp:posOffset>3590290</wp:posOffset>
            </wp:positionV>
            <wp:extent cx="6541770" cy="3436620"/>
            <wp:effectExtent l="0" t="0" r="0" b="0"/>
            <wp:wrapTight wrapText="bothSides">
              <wp:wrapPolygon edited="0">
                <wp:start x="0" y="0"/>
                <wp:lineTo x="0" y="21432"/>
                <wp:lineTo x="21512" y="21432"/>
                <wp:lineTo x="2151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1770" cy="3436620"/>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59264" behindDoc="1" locked="0" layoutInCell="1" allowOverlap="1" wp14:anchorId="18893A5A" wp14:editId="63904E28">
            <wp:simplePos x="0" y="0"/>
            <wp:positionH relativeFrom="margin">
              <wp:align>right</wp:align>
            </wp:positionH>
            <wp:positionV relativeFrom="paragraph">
              <wp:posOffset>368300</wp:posOffset>
            </wp:positionV>
            <wp:extent cx="6596380" cy="3188335"/>
            <wp:effectExtent l="0" t="0" r="0" b="0"/>
            <wp:wrapTight wrapText="bothSides">
              <wp:wrapPolygon edited="0">
                <wp:start x="0" y="0"/>
                <wp:lineTo x="0" y="21424"/>
                <wp:lineTo x="21521" y="21424"/>
                <wp:lineTo x="215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6380" cy="3188335"/>
                    </a:xfrm>
                    <a:prstGeom prst="rect">
                      <a:avLst/>
                    </a:prstGeom>
                  </pic:spPr>
                </pic:pic>
              </a:graphicData>
            </a:graphic>
            <wp14:sizeRelH relativeFrom="margin">
              <wp14:pctWidth>0</wp14:pctWidth>
            </wp14:sizeRelH>
            <wp14:sizeRelV relativeFrom="margin">
              <wp14:pctHeight>0</wp14:pctHeight>
            </wp14:sizeRelV>
          </wp:anchor>
        </w:drawing>
      </w:r>
      <w:r w:rsidRPr="00A71822">
        <w:rPr>
          <w:rFonts w:ascii="Times New Roman" w:hAnsi="Times New Roman" w:cs="Times New Roman"/>
          <w:sz w:val="28"/>
          <w:szCs w:val="28"/>
          <w:lang w:val="uk-UA"/>
        </w:rPr>
        <w:t>Додаток А</w:t>
      </w:r>
    </w:p>
    <w:p w14:paraId="7660182D" w14:textId="77777777" w:rsidR="00186497" w:rsidRPr="00A71822" w:rsidRDefault="00186497" w:rsidP="00186497">
      <w:pPr>
        <w:spacing w:after="0" w:line="360" w:lineRule="auto"/>
        <w:ind w:firstLine="567"/>
        <w:jc w:val="both"/>
        <w:rPr>
          <w:lang w:val="uk-UA"/>
        </w:rPr>
      </w:pPr>
    </w:p>
    <w:p w14:paraId="5F8C6A8F" w14:textId="77777777" w:rsidR="00186497" w:rsidRPr="00A71822" w:rsidRDefault="00186497" w:rsidP="00186497">
      <w:pPr>
        <w:spacing w:after="0" w:line="360" w:lineRule="auto"/>
        <w:ind w:firstLine="567"/>
        <w:jc w:val="both"/>
        <w:rPr>
          <w:lang w:val="uk-UA"/>
        </w:rPr>
      </w:pPr>
    </w:p>
    <w:p w14:paraId="28E0E5AA" w14:textId="77777777" w:rsidR="00186497" w:rsidRPr="00A71822" w:rsidRDefault="00186497" w:rsidP="00186497">
      <w:pPr>
        <w:spacing w:after="0" w:line="360" w:lineRule="auto"/>
        <w:ind w:firstLine="567"/>
        <w:jc w:val="both"/>
        <w:rPr>
          <w:lang w:val="uk-UA"/>
        </w:rPr>
      </w:pPr>
    </w:p>
    <w:p w14:paraId="56D76BF2" w14:textId="77777777" w:rsidR="00186497" w:rsidRPr="00A71822" w:rsidRDefault="00186497" w:rsidP="00186497">
      <w:pPr>
        <w:spacing w:after="0" w:line="360" w:lineRule="auto"/>
        <w:ind w:firstLine="567"/>
        <w:jc w:val="both"/>
        <w:rPr>
          <w:lang w:val="uk-UA"/>
        </w:rPr>
      </w:pPr>
    </w:p>
    <w:p w14:paraId="2154FDCE" w14:textId="77777777" w:rsidR="00186497" w:rsidRPr="00A71822" w:rsidRDefault="00186497" w:rsidP="00186497">
      <w:pPr>
        <w:spacing w:after="0" w:line="360" w:lineRule="auto"/>
        <w:ind w:firstLine="567"/>
        <w:jc w:val="both"/>
        <w:rPr>
          <w:lang w:val="uk-UA"/>
        </w:rPr>
      </w:pPr>
    </w:p>
    <w:p w14:paraId="549987F9" w14:textId="77777777" w:rsidR="00186497" w:rsidRPr="00A71822" w:rsidRDefault="00186497" w:rsidP="00186497">
      <w:pPr>
        <w:spacing w:after="0" w:line="360" w:lineRule="auto"/>
        <w:ind w:firstLine="567"/>
        <w:jc w:val="both"/>
        <w:rPr>
          <w:lang w:val="uk-UA"/>
        </w:rPr>
      </w:pPr>
    </w:p>
    <w:p w14:paraId="210247E1" w14:textId="77777777" w:rsidR="00186497" w:rsidRPr="00A71822" w:rsidRDefault="00186497" w:rsidP="00186497">
      <w:pPr>
        <w:spacing w:after="0" w:line="360" w:lineRule="auto"/>
        <w:ind w:firstLine="567"/>
        <w:jc w:val="both"/>
        <w:rPr>
          <w:lang w:val="uk-UA"/>
        </w:rPr>
      </w:pPr>
    </w:p>
    <w:p w14:paraId="6F8C5635" w14:textId="77777777" w:rsidR="00186497" w:rsidRPr="00A71822" w:rsidRDefault="00186497" w:rsidP="00186497">
      <w:pPr>
        <w:spacing w:after="0" w:line="360" w:lineRule="auto"/>
        <w:ind w:firstLine="567"/>
        <w:jc w:val="both"/>
        <w:rPr>
          <w:lang w:val="uk-UA"/>
        </w:rPr>
      </w:pPr>
    </w:p>
    <w:p w14:paraId="646D5872" w14:textId="77777777" w:rsidR="00186497" w:rsidRPr="00A71822" w:rsidRDefault="00186497" w:rsidP="00186497">
      <w:pPr>
        <w:spacing w:after="0" w:line="360" w:lineRule="auto"/>
        <w:ind w:firstLine="567"/>
        <w:jc w:val="both"/>
        <w:rPr>
          <w:lang w:val="uk-UA"/>
        </w:rPr>
      </w:pPr>
      <w:r w:rsidRPr="00A71822">
        <w:rPr>
          <w:noProof/>
          <w:lang w:val="uk-UA"/>
        </w:rPr>
        <w:lastRenderedPageBreak/>
        <w:drawing>
          <wp:anchor distT="0" distB="0" distL="114300" distR="114300" simplePos="0" relativeHeight="251662336" behindDoc="1" locked="0" layoutInCell="1" allowOverlap="1" wp14:anchorId="32134EF7" wp14:editId="29C92BEE">
            <wp:simplePos x="0" y="0"/>
            <wp:positionH relativeFrom="page">
              <wp:posOffset>608330</wp:posOffset>
            </wp:positionH>
            <wp:positionV relativeFrom="paragraph">
              <wp:posOffset>2703732</wp:posOffset>
            </wp:positionV>
            <wp:extent cx="6334760" cy="3309620"/>
            <wp:effectExtent l="0" t="0" r="8890" b="5080"/>
            <wp:wrapTight wrapText="bothSides">
              <wp:wrapPolygon edited="0">
                <wp:start x="0" y="0"/>
                <wp:lineTo x="0" y="21509"/>
                <wp:lineTo x="21565" y="21509"/>
                <wp:lineTo x="2156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4760" cy="3309620"/>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63360" behindDoc="1" locked="0" layoutInCell="1" allowOverlap="1" wp14:anchorId="25A706E7" wp14:editId="13C0A3A9">
            <wp:simplePos x="0" y="0"/>
            <wp:positionH relativeFrom="page">
              <wp:align>center</wp:align>
            </wp:positionH>
            <wp:positionV relativeFrom="paragraph">
              <wp:posOffset>6082469</wp:posOffset>
            </wp:positionV>
            <wp:extent cx="6323965" cy="3166745"/>
            <wp:effectExtent l="0" t="0" r="635" b="0"/>
            <wp:wrapTight wrapText="bothSides">
              <wp:wrapPolygon edited="0">
                <wp:start x="0" y="0"/>
                <wp:lineTo x="0" y="21440"/>
                <wp:lineTo x="21537" y="21440"/>
                <wp:lineTo x="2153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3965" cy="3166745"/>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61312" behindDoc="1" locked="0" layoutInCell="1" allowOverlap="1" wp14:anchorId="605358C5" wp14:editId="78815741">
            <wp:simplePos x="0" y="0"/>
            <wp:positionH relativeFrom="page">
              <wp:align>center</wp:align>
            </wp:positionH>
            <wp:positionV relativeFrom="paragraph">
              <wp:posOffset>0</wp:posOffset>
            </wp:positionV>
            <wp:extent cx="6367780" cy="2667635"/>
            <wp:effectExtent l="0" t="0" r="0" b="0"/>
            <wp:wrapTight wrapText="bothSides">
              <wp:wrapPolygon edited="0">
                <wp:start x="0" y="0"/>
                <wp:lineTo x="0" y="21441"/>
                <wp:lineTo x="21518" y="21441"/>
                <wp:lineTo x="2151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67780" cy="2667635"/>
                    </a:xfrm>
                    <a:prstGeom prst="rect">
                      <a:avLst/>
                    </a:prstGeom>
                  </pic:spPr>
                </pic:pic>
              </a:graphicData>
            </a:graphic>
            <wp14:sizeRelH relativeFrom="margin">
              <wp14:pctWidth>0</wp14:pctWidth>
            </wp14:sizeRelH>
            <wp14:sizeRelV relativeFrom="margin">
              <wp14:pctHeight>0</wp14:pctHeight>
            </wp14:sizeRelV>
          </wp:anchor>
        </w:drawing>
      </w:r>
    </w:p>
    <w:p w14:paraId="51E6E933" w14:textId="77777777" w:rsidR="00186497" w:rsidRPr="00A71822" w:rsidRDefault="00186497" w:rsidP="00186497">
      <w:pPr>
        <w:spacing w:after="160" w:line="259" w:lineRule="auto"/>
        <w:rPr>
          <w:lang w:val="uk-UA"/>
        </w:rPr>
      </w:pPr>
      <w:r w:rsidRPr="00A71822">
        <w:rPr>
          <w:noProof/>
          <w:lang w:val="uk-UA"/>
        </w:rPr>
        <w:lastRenderedPageBreak/>
        <w:drawing>
          <wp:anchor distT="0" distB="0" distL="114300" distR="114300" simplePos="0" relativeHeight="251666432" behindDoc="1" locked="0" layoutInCell="1" allowOverlap="1" wp14:anchorId="14FD42B7" wp14:editId="52F521BF">
            <wp:simplePos x="0" y="0"/>
            <wp:positionH relativeFrom="margin">
              <wp:align>right</wp:align>
            </wp:positionH>
            <wp:positionV relativeFrom="paragraph">
              <wp:posOffset>5909310</wp:posOffset>
            </wp:positionV>
            <wp:extent cx="6209030" cy="3253105"/>
            <wp:effectExtent l="0" t="0" r="1270" b="4445"/>
            <wp:wrapTight wrapText="bothSides">
              <wp:wrapPolygon edited="0">
                <wp:start x="0" y="0"/>
                <wp:lineTo x="0" y="21503"/>
                <wp:lineTo x="21538" y="21503"/>
                <wp:lineTo x="2153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9030" cy="3253105"/>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65408" behindDoc="1" locked="0" layoutInCell="1" allowOverlap="1" wp14:anchorId="211C903A" wp14:editId="5FD5D3DD">
            <wp:simplePos x="0" y="0"/>
            <wp:positionH relativeFrom="page">
              <wp:posOffset>808355</wp:posOffset>
            </wp:positionH>
            <wp:positionV relativeFrom="paragraph">
              <wp:posOffset>3095625</wp:posOffset>
            </wp:positionV>
            <wp:extent cx="6191250" cy="2855595"/>
            <wp:effectExtent l="0" t="0" r="0" b="1905"/>
            <wp:wrapTight wrapText="bothSides">
              <wp:wrapPolygon edited="0">
                <wp:start x="0" y="0"/>
                <wp:lineTo x="0" y="21470"/>
                <wp:lineTo x="21534" y="21470"/>
                <wp:lineTo x="2153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1250" cy="2855595"/>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64384" behindDoc="1" locked="0" layoutInCell="1" allowOverlap="1" wp14:anchorId="292DBA7A" wp14:editId="5A579117">
            <wp:simplePos x="0" y="0"/>
            <wp:positionH relativeFrom="column">
              <wp:posOffset>-341630</wp:posOffset>
            </wp:positionH>
            <wp:positionV relativeFrom="paragraph">
              <wp:posOffset>635</wp:posOffset>
            </wp:positionV>
            <wp:extent cx="6261735" cy="3059430"/>
            <wp:effectExtent l="0" t="0" r="5715" b="7620"/>
            <wp:wrapTight wrapText="bothSides">
              <wp:wrapPolygon edited="0">
                <wp:start x="0" y="0"/>
                <wp:lineTo x="0" y="21519"/>
                <wp:lineTo x="21554" y="21519"/>
                <wp:lineTo x="215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61735" cy="3059430"/>
                    </a:xfrm>
                    <a:prstGeom prst="rect">
                      <a:avLst/>
                    </a:prstGeom>
                  </pic:spPr>
                </pic:pic>
              </a:graphicData>
            </a:graphic>
            <wp14:sizeRelH relativeFrom="page">
              <wp14:pctWidth>0</wp14:pctWidth>
            </wp14:sizeRelH>
            <wp14:sizeRelV relativeFrom="page">
              <wp14:pctHeight>0</wp14:pctHeight>
            </wp14:sizeRelV>
          </wp:anchor>
        </w:drawing>
      </w:r>
      <w:r w:rsidRPr="00A71822">
        <w:rPr>
          <w:lang w:val="uk-UA"/>
        </w:rPr>
        <w:br w:type="page"/>
      </w:r>
    </w:p>
    <w:p w14:paraId="228D36ED" w14:textId="77777777" w:rsidR="00186497" w:rsidRPr="00A71822" w:rsidRDefault="00186497" w:rsidP="00186497">
      <w:pPr>
        <w:spacing w:after="160" w:line="259" w:lineRule="auto"/>
        <w:rPr>
          <w:lang w:val="uk-UA"/>
        </w:rPr>
      </w:pPr>
      <w:r w:rsidRPr="00A71822">
        <w:rPr>
          <w:noProof/>
          <w:lang w:val="uk-UA"/>
        </w:rPr>
        <w:lastRenderedPageBreak/>
        <w:drawing>
          <wp:anchor distT="0" distB="0" distL="114300" distR="114300" simplePos="0" relativeHeight="251669504" behindDoc="1" locked="0" layoutInCell="1" allowOverlap="1" wp14:anchorId="6C661717" wp14:editId="2390B13D">
            <wp:simplePos x="0" y="0"/>
            <wp:positionH relativeFrom="column">
              <wp:posOffset>-464820</wp:posOffset>
            </wp:positionH>
            <wp:positionV relativeFrom="paragraph">
              <wp:posOffset>5645150</wp:posOffset>
            </wp:positionV>
            <wp:extent cx="6332220" cy="3305810"/>
            <wp:effectExtent l="0" t="0" r="0" b="8890"/>
            <wp:wrapTight wrapText="bothSides">
              <wp:wrapPolygon edited="0">
                <wp:start x="0" y="0"/>
                <wp:lineTo x="0" y="21534"/>
                <wp:lineTo x="21509" y="21534"/>
                <wp:lineTo x="2150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2220" cy="3305810"/>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68480" behindDoc="1" locked="0" layoutInCell="1" allowOverlap="1" wp14:anchorId="00EC2996" wp14:editId="7F040A59">
            <wp:simplePos x="0" y="0"/>
            <wp:positionH relativeFrom="column">
              <wp:posOffset>-464820</wp:posOffset>
            </wp:positionH>
            <wp:positionV relativeFrom="paragraph">
              <wp:posOffset>2761615</wp:posOffset>
            </wp:positionV>
            <wp:extent cx="6351905" cy="2725420"/>
            <wp:effectExtent l="0" t="0" r="0" b="0"/>
            <wp:wrapTight wrapText="bothSides">
              <wp:wrapPolygon edited="0">
                <wp:start x="0" y="0"/>
                <wp:lineTo x="0" y="21439"/>
                <wp:lineTo x="21507" y="21439"/>
                <wp:lineTo x="2150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51905" cy="2725420"/>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67456" behindDoc="1" locked="0" layoutInCell="1" allowOverlap="1" wp14:anchorId="590DF4A3" wp14:editId="076F03C9">
            <wp:simplePos x="0" y="0"/>
            <wp:positionH relativeFrom="column">
              <wp:posOffset>-482600</wp:posOffset>
            </wp:positionH>
            <wp:positionV relativeFrom="paragraph">
              <wp:posOffset>635</wp:posOffset>
            </wp:positionV>
            <wp:extent cx="6432550" cy="2760345"/>
            <wp:effectExtent l="0" t="0" r="6350" b="1905"/>
            <wp:wrapTight wrapText="bothSides">
              <wp:wrapPolygon edited="0">
                <wp:start x="0" y="0"/>
                <wp:lineTo x="0" y="21466"/>
                <wp:lineTo x="21557" y="21466"/>
                <wp:lineTo x="2155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32550" cy="2760345"/>
                    </a:xfrm>
                    <a:prstGeom prst="rect">
                      <a:avLst/>
                    </a:prstGeom>
                  </pic:spPr>
                </pic:pic>
              </a:graphicData>
            </a:graphic>
            <wp14:sizeRelH relativeFrom="margin">
              <wp14:pctWidth>0</wp14:pctWidth>
            </wp14:sizeRelH>
            <wp14:sizeRelV relativeFrom="margin">
              <wp14:pctHeight>0</wp14:pctHeight>
            </wp14:sizeRelV>
          </wp:anchor>
        </w:drawing>
      </w:r>
    </w:p>
    <w:p w14:paraId="1E80DD12" w14:textId="77777777" w:rsidR="00186497" w:rsidRPr="00A71822" w:rsidRDefault="00186497" w:rsidP="00186497">
      <w:pPr>
        <w:spacing w:after="0" w:line="360" w:lineRule="auto"/>
        <w:ind w:firstLine="567"/>
        <w:jc w:val="both"/>
        <w:rPr>
          <w:lang w:val="uk-UA"/>
        </w:rPr>
      </w:pPr>
      <w:r w:rsidRPr="00A71822">
        <w:rPr>
          <w:noProof/>
          <w:lang w:val="uk-UA"/>
        </w:rPr>
        <w:lastRenderedPageBreak/>
        <w:drawing>
          <wp:anchor distT="0" distB="0" distL="114300" distR="114300" simplePos="0" relativeHeight="251671552" behindDoc="1" locked="0" layoutInCell="1" allowOverlap="1" wp14:anchorId="48F0DF14" wp14:editId="5BAAF0C9">
            <wp:simplePos x="0" y="0"/>
            <wp:positionH relativeFrom="page">
              <wp:align>center</wp:align>
            </wp:positionH>
            <wp:positionV relativeFrom="paragraph">
              <wp:posOffset>3394124</wp:posOffset>
            </wp:positionV>
            <wp:extent cx="6263005" cy="3253105"/>
            <wp:effectExtent l="0" t="0" r="4445" b="4445"/>
            <wp:wrapTight wrapText="bothSides">
              <wp:wrapPolygon edited="0">
                <wp:start x="0" y="0"/>
                <wp:lineTo x="0" y="21503"/>
                <wp:lineTo x="21550" y="21503"/>
                <wp:lineTo x="2155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3005" cy="3253105"/>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70528" behindDoc="1" locked="0" layoutInCell="1" allowOverlap="1" wp14:anchorId="47E425C9" wp14:editId="168A76E6">
            <wp:simplePos x="0" y="0"/>
            <wp:positionH relativeFrom="page">
              <wp:align>center</wp:align>
            </wp:positionH>
            <wp:positionV relativeFrom="paragraph">
              <wp:posOffset>293</wp:posOffset>
            </wp:positionV>
            <wp:extent cx="6316345" cy="3305810"/>
            <wp:effectExtent l="0" t="0" r="8255" b="8890"/>
            <wp:wrapTight wrapText="bothSides">
              <wp:wrapPolygon edited="0">
                <wp:start x="0" y="0"/>
                <wp:lineTo x="0" y="21534"/>
                <wp:lineTo x="21563" y="21534"/>
                <wp:lineTo x="2156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16345" cy="3305810"/>
                    </a:xfrm>
                    <a:prstGeom prst="rect">
                      <a:avLst/>
                    </a:prstGeom>
                  </pic:spPr>
                </pic:pic>
              </a:graphicData>
            </a:graphic>
            <wp14:sizeRelH relativeFrom="margin">
              <wp14:pctWidth>0</wp14:pctWidth>
            </wp14:sizeRelH>
            <wp14:sizeRelV relativeFrom="margin">
              <wp14:pctHeight>0</wp14:pctHeight>
            </wp14:sizeRelV>
          </wp:anchor>
        </w:drawing>
      </w:r>
    </w:p>
    <w:p w14:paraId="50ADAD24" w14:textId="77777777" w:rsidR="00186497" w:rsidRPr="00A71822" w:rsidRDefault="00186497" w:rsidP="00186497">
      <w:pPr>
        <w:spacing w:after="0" w:line="360" w:lineRule="auto"/>
        <w:ind w:firstLine="567"/>
        <w:jc w:val="both"/>
        <w:rPr>
          <w:lang w:val="uk-UA"/>
        </w:rPr>
      </w:pPr>
    </w:p>
    <w:p w14:paraId="31D8215C" w14:textId="77777777" w:rsidR="00186497" w:rsidRPr="00A71822" w:rsidRDefault="00186497" w:rsidP="00186497">
      <w:pPr>
        <w:spacing w:after="160" w:line="259" w:lineRule="auto"/>
        <w:rPr>
          <w:lang w:val="uk-UA"/>
        </w:rPr>
      </w:pPr>
      <w:r w:rsidRPr="00A71822">
        <w:rPr>
          <w:lang w:val="uk-UA"/>
        </w:rPr>
        <w:br w:type="page"/>
      </w:r>
    </w:p>
    <w:p w14:paraId="4B8493BF" w14:textId="77777777" w:rsidR="00186497" w:rsidRPr="00A71822" w:rsidRDefault="00186497" w:rsidP="00186497">
      <w:pPr>
        <w:spacing w:after="0" w:line="360" w:lineRule="auto"/>
        <w:ind w:firstLine="567"/>
        <w:jc w:val="both"/>
        <w:rPr>
          <w:lang w:val="uk-UA"/>
        </w:rPr>
      </w:pPr>
      <w:r w:rsidRPr="00A71822">
        <w:rPr>
          <w:noProof/>
          <w:lang w:val="uk-UA"/>
        </w:rPr>
        <w:lastRenderedPageBreak/>
        <w:drawing>
          <wp:anchor distT="0" distB="0" distL="114300" distR="114300" simplePos="0" relativeHeight="251673600" behindDoc="1" locked="0" layoutInCell="1" allowOverlap="1" wp14:anchorId="59001817" wp14:editId="73A90F95">
            <wp:simplePos x="0" y="0"/>
            <wp:positionH relativeFrom="column">
              <wp:posOffset>-482600</wp:posOffset>
            </wp:positionH>
            <wp:positionV relativeFrom="paragraph">
              <wp:posOffset>3429635</wp:posOffset>
            </wp:positionV>
            <wp:extent cx="6400800" cy="3340735"/>
            <wp:effectExtent l="0" t="0" r="0" b="0"/>
            <wp:wrapTight wrapText="bothSides">
              <wp:wrapPolygon edited="0">
                <wp:start x="0" y="0"/>
                <wp:lineTo x="0" y="21432"/>
                <wp:lineTo x="21536" y="21432"/>
                <wp:lineTo x="2153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0" cy="3340735"/>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72576" behindDoc="1" locked="0" layoutInCell="1" allowOverlap="1" wp14:anchorId="37C7B02E" wp14:editId="02BEA1AB">
            <wp:simplePos x="0" y="0"/>
            <wp:positionH relativeFrom="margin">
              <wp:align>right</wp:align>
            </wp:positionH>
            <wp:positionV relativeFrom="paragraph">
              <wp:posOffset>635</wp:posOffset>
            </wp:positionV>
            <wp:extent cx="6470650" cy="3377565"/>
            <wp:effectExtent l="0" t="0" r="6350" b="0"/>
            <wp:wrapTight wrapText="bothSides">
              <wp:wrapPolygon edited="0">
                <wp:start x="0" y="0"/>
                <wp:lineTo x="0" y="21442"/>
                <wp:lineTo x="21558" y="21442"/>
                <wp:lineTo x="2155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0650" cy="3377565"/>
                    </a:xfrm>
                    <a:prstGeom prst="rect">
                      <a:avLst/>
                    </a:prstGeom>
                  </pic:spPr>
                </pic:pic>
              </a:graphicData>
            </a:graphic>
            <wp14:sizeRelH relativeFrom="margin">
              <wp14:pctWidth>0</wp14:pctWidth>
            </wp14:sizeRelH>
            <wp14:sizeRelV relativeFrom="margin">
              <wp14:pctHeight>0</wp14:pctHeight>
            </wp14:sizeRelV>
          </wp:anchor>
        </w:drawing>
      </w:r>
    </w:p>
    <w:p w14:paraId="3824F19C" w14:textId="77777777" w:rsidR="00186497" w:rsidRPr="00A71822" w:rsidRDefault="00186497" w:rsidP="00186497">
      <w:pPr>
        <w:spacing w:after="160" w:line="259" w:lineRule="auto"/>
        <w:rPr>
          <w:lang w:val="uk-UA"/>
        </w:rPr>
      </w:pPr>
      <w:r w:rsidRPr="00A71822">
        <w:rPr>
          <w:lang w:val="uk-UA"/>
        </w:rPr>
        <w:br w:type="page"/>
      </w:r>
    </w:p>
    <w:p w14:paraId="7C55C4BC" w14:textId="77777777" w:rsidR="00186497" w:rsidRPr="00A71822" w:rsidRDefault="00186497" w:rsidP="00186497">
      <w:pPr>
        <w:spacing w:after="0" w:line="360" w:lineRule="auto"/>
        <w:ind w:firstLine="567"/>
        <w:jc w:val="both"/>
        <w:rPr>
          <w:lang w:val="uk-UA"/>
        </w:rPr>
      </w:pPr>
      <w:r w:rsidRPr="00A71822">
        <w:rPr>
          <w:noProof/>
          <w:lang w:val="uk-UA"/>
        </w:rPr>
        <w:lastRenderedPageBreak/>
        <w:drawing>
          <wp:anchor distT="0" distB="0" distL="114300" distR="114300" simplePos="0" relativeHeight="251675648" behindDoc="1" locked="0" layoutInCell="1" allowOverlap="1" wp14:anchorId="664CBF23" wp14:editId="294D8D64">
            <wp:simplePos x="0" y="0"/>
            <wp:positionH relativeFrom="column">
              <wp:posOffset>-464820</wp:posOffset>
            </wp:positionH>
            <wp:positionV relativeFrom="paragraph">
              <wp:posOffset>3376930</wp:posOffset>
            </wp:positionV>
            <wp:extent cx="6365240" cy="3310255"/>
            <wp:effectExtent l="0" t="0" r="0" b="4445"/>
            <wp:wrapTight wrapText="bothSides">
              <wp:wrapPolygon edited="0">
                <wp:start x="0" y="0"/>
                <wp:lineTo x="0" y="21505"/>
                <wp:lineTo x="21527" y="21505"/>
                <wp:lineTo x="2152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65240" cy="3310255"/>
                    </a:xfrm>
                    <a:prstGeom prst="rect">
                      <a:avLst/>
                    </a:prstGeom>
                  </pic:spPr>
                </pic:pic>
              </a:graphicData>
            </a:graphic>
            <wp14:sizeRelH relativeFrom="margin">
              <wp14:pctWidth>0</wp14:pctWidth>
            </wp14:sizeRelH>
            <wp14:sizeRelV relativeFrom="margin">
              <wp14:pctHeight>0</wp14:pctHeight>
            </wp14:sizeRelV>
          </wp:anchor>
        </w:drawing>
      </w:r>
      <w:r w:rsidRPr="00A71822">
        <w:rPr>
          <w:noProof/>
          <w:lang w:val="uk-UA"/>
        </w:rPr>
        <w:drawing>
          <wp:anchor distT="0" distB="0" distL="114300" distR="114300" simplePos="0" relativeHeight="251674624" behindDoc="1" locked="0" layoutInCell="1" allowOverlap="1" wp14:anchorId="1F36007C" wp14:editId="75BD4FA3">
            <wp:simplePos x="0" y="0"/>
            <wp:positionH relativeFrom="margin">
              <wp:align>right</wp:align>
            </wp:positionH>
            <wp:positionV relativeFrom="paragraph">
              <wp:posOffset>635</wp:posOffset>
            </wp:positionV>
            <wp:extent cx="6376035" cy="3322955"/>
            <wp:effectExtent l="0" t="0" r="5715" b="0"/>
            <wp:wrapTight wrapText="bothSides">
              <wp:wrapPolygon edited="0">
                <wp:start x="0" y="0"/>
                <wp:lineTo x="0" y="21423"/>
                <wp:lineTo x="21555" y="21423"/>
                <wp:lineTo x="2155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76035" cy="3322955"/>
                    </a:xfrm>
                    <a:prstGeom prst="rect">
                      <a:avLst/>
                    </a:prstGeom>
                  </pic:spPr>
                </pic:pic>
              </a:graphicData>
            </a:graphic>
            <wp14:sizeRelH relativeFrom="margin">
              <wp14:pctWidth>0</wp14:pctWidth>
            </wp14:sizeRelH>
            <wp14:sizeRelV relativeFrom="margin">
              <wp14:pctHeight>0</wp14:pctHeight>
            </wp14:sizeRelV>
          </wp:anchor>
        </w:drawing>
      </w:r>
    </w:p>
    <w:p w14:paraId="0169630D" w14:textId="77777777" w:rsidR="00CB2F88" w:rsidRPr="00A71822" w:rsidRDefault="00186497" w:rsidP="00186497">
      <w:pPr>
        <w:spacing w:after="160" w:line="259" w:lineRule="auto"/>
        <w:rPr>
          <w:lang w:val="uk-UA"/>
        </w:rPr>
      </w:pPr>
      <w:r w:rsidRPr="00A71822">
        <w:rPr>
          <w:lang w:val="uk-UA"/>
        </w:rPr>
        <w:br w:type="page"/>
      </w:r>
      <w:r w:rsidRPr="00A71822">
        <w:rPr>
          <w:noProof/>
          <w:lang w:val="uk-UA"/>
        </w:rPr>
        <w:lastRenderedPageBreak/>
        <w:drawing>
          <wp:anchor distT="0" distB="0" distL="114300" distR="114300" simplePos="0" relativeHeight="251676672" behindDoc="1" locked="0" layoutInCell="1" allowOverlap="1" wp14:anchorId="7AA52210" wp14:editId="2C18B7C6">
            <wp:simplePos x="0" y="0"/>
            <wp:positionH relativeFrom="column">
              <wp:posOffset>-394335</wp:posOffset>
            </wp:positionH>
            <wp:positionV relativeFrom="paragraph">
              <wp:posOffset>635</wp:posOffset>
            </wp:positionV>
            <wp:extent cx="6287770" cy="3270250"/>
            <wp:effectExtent l="0" t="0" r="0" b="6350"/>
            <wp:wrapTight wrapText="bothSides">
              <wp:wrapPolygon edited="0">
                <wp:start x="0" y="0"/>
                <wp:lineTo x="0" y="21516"/>
                <wp:lineTo x="21530" y="21516"/>
                <wp:lineTo x="2153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87770" cy="3270250"/>
                    </a:xfrm>
                    <a:prstGeom prst="rect">
                      <a:avLst/>
                    </a:prstGeom>
                  </pic:spPr>
                </pic:pic>
              </a:graphicData>
            </a:graphic>
            <wp14:sizeRelH relativeFrom="margin">
              <wp14:pctWidth>0</wp14:pctWidth>
            </wp14:sizeRelH>
            <wp14:sizeRelV relativeFrom="margin">
              <wp14:pctHeight>0</wp14:pctHeight>
            </wp14:sizeRelV>
          </wp:anchor>
        </w:drawing>
      </w:r>
    </w:p>
    <w:sectPr w:rsidR="00CB2F88" w:rsidRPr="00A71822" w:rsidSect="00D54C0A">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60A4D" w14:textId="77777777" w:rsidR="001D005F" w:rsidRDefault="001D005F" w:rsidP="00001625">
      <w:pPr>
        <w:spacing w:after="0" w:line="240" w:lineRule="auto"/>
      </w:pPr>
      <w:r>
        <w:separator/>
      </w:r>
    </w:p>
  </w:endnote>
  <w:endnote w:type="continuationSeparator" w:id="0">
    <w:p w14:paraId="733D8FE3" w14:textId="77777777" w:rsidR="001D005F" w:rsidRDefault="001D005F" w:rsidP="00001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FE92E" w14:textId="77777777" w:rsidR="001D005F" w:rsidRDefault="001D005F" w:rsidP="00001625">
      <w:pPr>
        <w:spacing w:after="0" w:line="240" w:lineRule="auto"/>
      </w:pPr>
      <w:r>
        <w:separator/>
      </w:r>
    </w:p>
  </w:footnote>
  <w:footnote w:type="continuationSeparator" w:id="0">
    <w:p w14:paraId="6B28336C" w14:textId="77777777" w:rsidR="001D005F" w:rsidRDefault="001D005F" w:rsidP="000016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659443"/>
      <w:docPartObj>
        <w:docPartGallery w:val="Page Numbers (Top of Page)"/>
        <w:docPartUnique/>
      </w:docPartObj>
    </w:sdtPr>
    <w:sdtEndPr>
      <w:rPr>
        <w:rFonts w:ascii="Times New Roman" w:hAnsi="Times New Roman" w:cs="Times New Roman"/>
        <w:sz w:val="28"/>
        <w:szCs w:val="28"/>
      </w:rPr>
    </w:sdtEndPr>
    <w:sdtContent>
      <w:p w14:paraId="4C920EBD" w14:textId="7C5D3F85" w:rsidR="001F54A2" w:rsidRPr="00A71822" w:rsidRDefault="001F54A2">
        <w:pPr>
          <w:pStyle w:val="a4"/>
          <w:jc w:val="right"/>
          <w:rPr>
            <w:rFonts w:ascii="Times New Roman" w:hAnsi="Times New Roman" w:cs="Times New Roman"/>
            <w:sz w:val="28"/>
            <w:szCs w:val="28"/>
          </w:rPr>
        </w:pPr>
        <w:r w:rsidRPr="00A71822">
          <w:rPr>
            <w:rFonts w:ascii="Times New Roman" w:hAnsi="Times New Roman" w:cs="Times New Roman"/>
            <w:sz w:val="28"/>
            <w:szCs w:val="28"/>
          </w:rPr>
          <w:fldChar w:fldCharType="begin"/>
        </w:r>
        <w:r w:rsidRPr="00A71822">
          <w:rPr>
            <w:rFonts w:ascii="Times New Roman" w:hAnsi="Times New Roman" w:cs="Times New Roman"/>
            <w:sz w:val="28"/>
            <w:szCs w:val="28"/>
          </w:rPr>
          <w:instrText>PAGE   \* MERGEFORMAT</w:instrText>
        </w:r>
        <w:r w:rsidRPr="00A71822">
          <w:rPr>
            <w:rFonts w:ascii="Times New Roman" w:hAnsi="Times New Roman" w:cs="Times New Roman"/>
            <w:sz w:val="28"/>
            <w:szCs w:val="28"/>
          </w:rPr>
          <w:fldChar w:fldCharType="separate"/>
        </w:r>
        <w:r w:rsidRPr="00A71822">
          <w:rPr>
            <w:rFonts w:ascii="Times New Roman" w:hAnsi="Times New Roman" w:cs="Times New Roman"/>
            <w:sz w:val="28"/>
            <w:szCs w:val="28"/>
          </w:rPr>
          <w:t>2</w:t>
        </w:r>
        <w:r w:rsidRPr="00A71822">
          <w:rPr>
            <w:rFonts w:ascii="Times New Roman" w:hAnsi="Times New Roman" w:cs="Times New Roman"/>
            <w:sz w:val="28"/>
            <w:szCs w:val="28"/>
          </w:rPr>
          <w:fldChar w:fldCharType="end"/>
        </w:r>
      </w:p>
    </w:sdtContent>
  </w:sdt>
  <w:p w14:paraId="1A4C55FC" w14:textId="77777777" w:rsidR="00001625" w:rsidRDefault="0000162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C2MDAyMLYwNjIyNTdQ0lEKTi0uzszPAykwqgUAb6VcjCwAAAA="/>
  </w:docVars>
  <w:rsids>
    <w:rsidRoot w:val="00186497"/>
    <w:rsid w:val="00001625"/>
    <w:rsid w:val="00005E08"/>
    <w:rsid w:val="00021F49"/>
    <w:rsid w:val="00067CB8"/>
    <w:rsid w:val="000C3401"/>
    <w:rsid w:val="0013799F"/>
    <w:rsid w:val="00172C90"/>
    <w:rsid w:val="00186497"/>
    <w:rsid w:val="001D005F"/>
    <w:rsid w:val="001F54A2"/>
    <w:rsid w:val="002562BC"/>
    <w:rsid w:val="0028649A"/>
    <w:rsid w:val="00292126"/>
    <w:rsid w:val="00305A8C"/>
    <w:rsid w:val="003664EE"/>
    <w:rsid w:val="003845CB"/>
    <w:rsid w:val="00392C7F"/>
    <w:rsid w:val="003F6A9E"/>
    <w:rsid w:val="0044519C"/>
    <w:rsid w:val="004B733C"/>
    <w:rsid w:val="00536A91"/>
    <w:rsid w:val="00551D49"/>
    <w:rsid w:val="0057398C"/>
    <w:rsid w:val="00574209"/>
    <w:rsid w:val="00590F12"/>
    <w:rsid w:val="005B5E57"/>
    <w:rsid w:val="00650EAB"/>
    <w:rsid w:val="006F04D1"/>
    <w:rsid w:val="006F0EA1"/>
    <w:rsid w:val="006F5FB5"/>
    <w:rsid w:val="0076675A"/>
    <w:rsid w:val="007A2C40"/>
    <w:rsid w:val="00870314"/>
    <w:rsid w:val="008B3DDD"/>
    <w:rsid w:val="008C7A25"/>
    <w:rsid w:val="00986BC8"/>
    <w:rsid w:val="009F7F6E"/>
    <w:rsid w:val="00A160A7"/>
    <w:rsid w:val="00A71822"/>
    <w:rsid w:val="00A80638"/>
    <w:rsid w:val="00A94DF3"/>
    <w:rsid w:val="00B66D00"/>
    <w:rsid w:val="00C378F3"/>
    <w:rsid w:val="00C63C04"/>
    <w:rsid w:val="00CE507A"/>
    <w:rsid w:val="00D22BDC"/>
    <w:rsid w:val="00D54C0A"/>
    <w:rsid w:val="00DE0726"/>
    <w:rsid w:val="00E2421C"/>
    <w:rsid w:val="00E65252"/>
    <w:rsid w:val="00E92B5B"/>
    <w:rsid w:val="00EE65DC"/>
    <w:rsid w:val="00F3249B"/>
    <w:rsid w:val="00F36484"/>
    <w:rsid w:val="00FC2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5B503"/>
  <w15:chartTrackingRefBased/>
  <w15:docId w15:val="{CB9BFCF9-7924-49E1-86B0-9C5055B5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649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6497"/>
    <w:rPr>
      <w:color w:val="0563C1" w:themeColor="hyperlink"/>
      <w:u w:val="single"/>
    </w:rPr>
  </w:style>
  <w:style w:type="paragraph" w:styleId="a4">
    <w:name w:val="header"/>
    <w:basedOn w:val="a"/>
    <w:link w:val="a5"/>
    <w:uiPriority w:val="99"/>
    <w:unhideWhenUsed/>
    <w:rsid w:val="00001625"/>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001625"/>
  </w:style>
  <w:style w:type="paragraph" w:styleId="a6">
    <w:name w:val="footer"/>
    <w:basedOn w:val="a"/>
    <w:link w:val="a7"/>
    <w:uiPriority w:val="99"/>
    <w:unhideWhenUsed/>
    <w:rsid w:val="00001625"/>
    <w:pPr>
      <w:tabs>
        <w:tab w:val="center" w:pos="4677"/>
        <w:tab w:val="right" w:pos="9355"/>
      </w:tabs>
      <w:spacing w:after="0" w:line="240" w:lineRule="auto"/>
    </w:pPr>
  </w:style>
  <w:style w:type="character" w:customStyle="1" w:styleId="a7">
    <w:name w:val="Нижній колонтитул Знак"/>
    <w:basedOn w:val="a0"/>
    <w:link w:val="a6"/>
    <w:uiPriority w:val="99"/>
    <w:rsid w:val="00001625"/>
  </w:style>
  <w:style w:type="character" w:styleId="a8">
    <w:name w:val="Unresolved Mention"/>
    <w:basedOn w:val="a0"/>
    <w:uiPriority w:val="99"/>
    <w:semiHidden/>
    <w:unhideWhenUsed/>
    <w:rsid w:val="00F364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652035">
      <w:bodyDiv w:val="1"/>
      <w:marLeft w:val="0"/>
      <w:marRight w:val="0"/>
      <w:marTop w:val="0"/>
      <w:marBottom w:val="0"/>
      <w:divBdr>
        <w:top w:val="none" w:sz="0" w:space="0" w:color="auto"/>
        <w:left w:val="none" w:sz="0" w:space="0" w:color="auto"/>
        <w:bottom w:val="none" w:sz="0" w:space="0" w:color="auto"/>
        <w:right w:val="none" w:sz="0" w:space="0" w:color="auto"/>
      </w:divBdr>
    </w:div>
    <w:div w:id="696471537">
      <w:bodyDiv w:val="1"/>
      <w:marLeft w:val="0"/>
      <w:marRight w:val="0"/>
      <w:marTop w:val="0"/>
      <w:marBottom w:val="0"/>
      <w:divBdr>
        <w:top w:val="none" w:sz="0" w:space="0" w:color="auto"/>
        <w:left w:val="none" w:sz="0" w:space="0" w:color="auto"/>
        <w:bottom w:val="none" w:sz="0" w:space="0" w:color="auto"/>
        <w:right w:val="none" w:sz="0" w:space="0" w:color="auto"/>
      </w:divBdr>
    </w:div>
    <w:div w:id="1918440844">
      <w:bodyDiv w:val="1"/>
      <w:marLeft w:val="0"/>
      <w:marRight w:val="0"/>
      <w:marTop w:val="0"/>
      <w:marBottom w:val="0"/>
      <w:divBdr>
        <w:top w:val="none" w:sz="0" w:space="0" w:color="auto"/>
        <w:left w:val="none" w:sz="0" w:space="0" w:color="auto"/>
        <w:bottom w:val="none" w:sz="0" w:space="0" w:color="auto"/>
        <w:right w:val="none" w:sz="0" w:space="0" w:color="auto"/>
      </w:divBdr>
      <w:divsChild>
        <w:div w:id="2099865710">
          <w:marLeft w:val="0"/>
          <w:marRight w:val="0"/>
          <w:marTop w:val="0"/>
          <w:marBottom w:val="0"/>
          <w:divBdr>
            <w:top w:val="none" w:sz="0" w:space="0" w:color="auto"/>
            <w:left w:val="none" w:sz="0" w:space="0" w:color="auto"/>
            <w:bottom w:val="none" w:sz="0" w:space="0" w:color="auto"/>
            <w:right w:val="none" w:sz="0" w:space="0" w:color="auto"/>
          </w:divBdr>
          <w:divsChild>
            <w:div w:id="1485465437">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customXml" Target="../customXml/item4.xml"/><Relationship Id="rId7" Type="http://schemas.openxmlformats.org/officeDocument/2006/relationships/hyperlink" Target="https://katyapower18.wixsite.com/journalism-guide"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repository.kpi.kharkov.ua/bitstream/KhPI-Press/52824/1/PV_NTSh_"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esearchgate.net/publicatio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 Id="rId8" Type="http://schemas.openxmlformats.org/officeDocument/2006/relationships/hyperlink" Target="http://surl.li/cco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C4C8502BEED6E147AB0B57469E85B4E7" ma:contentTypeVersion="6" ma:contentTypeDescription="Создание документа." ma:contentTypeScope="" ma:versionID="8bb15ca46e2444d8f0b755978041d53b">
  <xsd:schema xmlns:xsd="http://www.w3.org/2001/XMLSchema" xmlns:xs="http://www.w3.org/2001/XMLSchema" xmlns:p="http://schemas.microsoft.com/office/2006/metadata/properties" xmlns:ns2="905dfbc6-ad3c-47bd-a0f4-8878ef64c507" targetNamespace="http://schemas.microsoft.com/office/2006/metadata/properties" ma:root="true" ma:fieldsID="5d958939e2941c4f21976ec8959d79c2" ns2:_="">
    <xsd:import namespace="905dfbc6-ad3c-47bd-a0f4-8878ef64c5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fbc6-ad3c-47bd-a0f4-8878ef64c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E16179-6617-4114-A9AF-384E14857BA6}">
  <ds:schemaRefs>
    <ds:schemaRef ds:uri="http://schemas.openxmlformats.org/officeDocument/2006/bibliography"/>
  </ds:schemaRefs>
</ds:datastoreItem>
</file>

<file path=customXml/itemProps2.xml><?xml version="1.0" encoding="utf-8"?>
<ds:datastoreItem xmlns:ds="http://schemas.openxmlformats.org/officeDocument/2006/customXml" ds:itemID="{C68F31A6-DDC1-4C15-941E-FEE577EBBDE3}"/>
</file>

<file path=customXml/itemProps3.xml><?xml version="1.0" encoding="utf-8"?>
<ds:datastoreItem xmlns:ds="http://schemas.openxmlformats.org/officeDocument/2006/customXml" ds:itemID="{B8B6B3DC-D58E-437C-897A-C3264DFF0F2C}"/>
</file>

<file path=customXml/itemProps4.xml><?xml version="1.0" encoding="utf-8"?>
<ds:datastoreItem xmlns:ds="http://schemas.openxmlformats.org/officeDocument/2006/customXml" ds:itemID="{5F4F0523-D80E-491A-BB60-56FACEB407A3}"/>
</file>

<file path=docProps/app.xml><?xml version="1.0" encoding="utf-8"?>
<Properties xmlns="http://schemas.openxmlformats.org/officeDocument/2006/extended-properties" xmlns:vt="http://schemas.openxmlformats.org/officeDocument/2006/docPropsVTypes">
  <Template>Normal.dotm</Template>
  <TotalTime>343</TotalTime>
  <Pages>38</Pages>
  <Words>31153</Words>
  <Characters>17758</Characters>
  <Application>Microsoft Office Word</Application>
  <DocSecurity>0</DocSecurity>
  <Lines>147</Lines>
  <Paragraphs>97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Кирилова Оксана Вікторівна</cp:lastModifiedBy>
  <cp:revision>7</cp:revision>
  <dcterms:created xsi:type="dcterms:W3CDTF">2022-05-30T19:04:00Z</dcterms:created>
  <dcterms:modified xsi:type="dcterms:W3CDTF">2022-06-02T07:14:00Z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0x010100C4C8502BEED6E147AB0B57469E85B4E7</vt:lpwstr>
  </property>
</Properties>
</file>